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B535EF6" w14:textId="77777777" w:rsidR="000826C6" w:rsidRDefault="009073BB" w:rsidP="001D6838">
      <w:pPr>
        <w:jc w:val="center"/>
        <w:rPr>
          <w:b/>
          <w:sz w:val="32"/>
        </w:rPr>
      </w:pPr>
      <w:bookmarkStart w:id="0" w:name="_GoBack"/>
      <w:bookmarkEnd w:id="0"/>
      <w:r>
        <w:rPr>
          <w:b/>
          <w:noProof/>
          <w:sz w:val="32"/>
        </w:rPr>
        <w:pict w14:anchorId="7619389A">
          <v:roundrect id="AutoShape 4" o:spid="_x0000_s1026" style="position:absolute;left:0;text-align:left;margin-left:5.8pt;margin-top:-17.95pt;width:443.45pt;height:89.25pt;z-index:-251661312;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edKYUCAAAZBQAADgAAAGRycy9lMm9Eb2MueG1srFTbbtQwEH1H4h8sv9Mk3Uu3UbNV1VKEVKBq&#10;QTx7bScxOLYZezdbvp6xk11SyhMikSyPL2fmzJzxxeW+02QnwStrKlqc5JRIw61Qpqnol8+3b1aU&#10;+MCMYNoaWdEn6enl+vWri96V8tS2VgsJBEGML3tX0TYEV2aZ563smD+xThrcrC10LKAJTSaA9Yje&#10;6ew0z5dZb0E4sFx6j6s3wyZdJ/y6ljx8qmsvA9EVxdhCGiGNmzhm6wtWNsBcq/gYBvuHKDqmDDo9&#10;Qt2wwMgW1AuoTnGw3tbhhNsus3WtuEwckE2R/8HmsWVOJi6YHO+OafL/D5Z/3N0DUaKiS0oM67BE&#10;V9tgk2cyj+npnS/x1KO7h0jQuzvLv3ti7HXLTCOvAGzfSiYwqCKez55diIbHq2TTf7AC0Rmip0zt&#10;a+giIOaA7FNBno4FkftAOC4ulrNiVSwo4bhXFLPZ/GyRfLDycN2BD++k7UicVBTs1ogHLHvywXZ3&#10;PqSyiJEcE98oqTuNRd4xTYrlcnk2Io6HM1YeMBNfq5W4VVonA5rNtQaCVyt6s4r/eNlPj2lDeoz3&#10;PF/kKYxnm36KkafvbxiJSFJnTO5bI9I8MKWHOYapTYxJJpWPPO02SHhsRU82egsPDOs6WxU5Kl+o&#10;mJ7TxXwwsAXiFD9KmG6wd3kASsCGryq0qfyxGi9IpyvDOtOuZUMqZos8H4qPAhn4oRCwtodwkjWJ&#10;NIkk6mLQ18aKJ9QIek9CwPcEJ62Fn5T02JsV9T+2DCQl+r1BnZ0X83ls5qkBU2MzNZjhCFXRgEzT&#10;9DoMD8DWgWpa9FQknsZG5dcqHEQ8RDUqGvsvkRjfitjgUzud+v2irX8BAAD//wMAUEsDBBQABgAI&#10;AAAAIQCyxFWq4gAAAAoBAAAPAAAAZHJzL2Rvd25yZXYueG1sTI9NS8NAEIbvgv9hGcGLtJtGG9KY&#10;TVGhB7FY+iHibZsdk2B2Nma3bfz3jid7fHkf3nkmnw+2FUfsfeNIwWQcgUAqnWmoUrDbLkYpCB80&#10;Gd06QgU/6GFeXF7kOjPuRGs8bkIleIR8phXUIXSZlL6s0Wo/dh0Sd5+utzpw7Ctpen3icdvKOIoS&#10;aXVDfKHWHT7VWH5tDlbBaveCcblYvb2G5HH9bm6WH9/PXqnrq+HhHkTAIfzD8KfP6lCw094dyHjR&#10;cp4kTCoY3U5nIBhIZ+kUxJ6buzgBWeTy/IXiFwAA//8DAFBLAQItABQABgAIAAAAIQDkmcPA+wAA&#10;AOEBAAATAAAAAAAAAAAAAAAAAAAAAABbQ29udGVudF9UeXBlc10ueG1sUEsBAi0AFAAGAAgAAAAh&#10;ACOyauHXAAAAlAEAAAsAAAAAAAAAAAAAAAAALAEAAF9yZWxzLy5yZWxzUEsBAi0AFAAGAAgAAAAh&#10;AFLHnSmFAgAAGQUAAA4AAAAAAAAAAAAAAAAALAIAAGRycy9lMm9Eb2MueG1sUEsBAi0AFAAGAAgA&#10;AAAhALLEVariAAAACgEAAA8AAAAAAAAAAAAAAAAA3QQAAGRycy9kb3ducmV2LnhtbFBLBQYAAAAA&#10;BAAEAPMAAADsBQAAAAA=&#10;" fillcolor="#d8d8d8" strokeweight="1.5pt">
            <v:shadow on="t" opacity="22938f" offset="0"/>
            <v:textbox inset=",7.2pt,,7.2pt"/>
            <w10:wrap anchorx="margin"/>
          </v:roundrect>
        </w:pict>
      </w:r>
      <w:r w:rsidR="003C1D1B">
        <w:rPr>
          <w:b/>
          <w:sz w:val="32"/>
        </w:rPr>
        <w:t xml:space="preserve">Unit </w:t>
      </w:r>
      <w:r w:rsidR="00CC425F">
        <w:rPr>
          <w:b/>
          <w:sz w:val="32"/>
        </w:rPr>
        <w:t>6</w:t>
      </w:r>
      <w:r w:rsidR="00500F9F">
        <w:rPr>
          <w:b/>
          <w:sz w:val="32"/>
        </w:rPr>
        <w:t>: Increasing My Self-Awareness</w:t>
      </w:r>
    </w:p>
    <w:p w14:paraId="586EE140" w14:textId="77777777" w:rsidR="00907298" w:rsidRDefault="00907298" w:rsidP="001D6838">
      <w:pPr>
        <w:jc w:val="center"/>
        <w:rPr>
          <w:b/>
          <w:i/>
          <w:sz w:val="32"/>
        </w:rPr>
      </w:pPr>
    </w:p>
    <w:p w14:paraId="30C444F2" w14:textId="77777777" w:rsidR="001D6838" w:rsidRDefault="001D6838" w:rsidP="001D6838">
      <w:pPr>
        <w:jc w:val="center"/>
        <w:rPr>
          <w:b/>
          <w:i/>
          <w:sz w:val="32"/>
        </w:rPr>
      </w:pPr>
      <w:r w:rsidRPr="00B31EBF">
        <w:rPr>
          <w:b/>
          <w:i/>
          <w:sz w:val="32"/>
        </w:rPr>
        <w:t>Lesson Overview</w:t>
      </w:r>
      <w:r>
        <w:rPr>
          <w:b/>
          <w:i/>
          <w:sz w:val="32"/>
        </w:rPr>
        <w:t>s</w:t>
      </w:r>
    </w:p>
    <w:p w14:paraId="7495B294" w14:textId="77777777" w:rsidR="001D6838" w:rsidRDefault="001D6838" w:rsidP="001D6838">
      <w:pPr>
        <w:jc w:val="center"/>
        <w:rPr>
          <w:b/>
          <w:i/>
          <w:sz w:val="32"/>
        </w:rPr>
      </w:pPr>
    </w:p>
    <w:p w14:paraId="2DF0E096" w14:textId="77777777" w:rsidR="001D6838" w:rsidRDefault="001D6838" w:rsidP="001D6838">
      <w:pPr>
        <w:jc w:val="center"/>
        <w:rPr>
          <w:b/>
          <w:i/>
          <w:sz w:val="32"/>
        </w:rPr>
      </w:pPr>
    </w:p>
    <w:p w14:paraId="0CE4A80C" w14:textId="77777777" w:rsidR="00922F74" w:rsidRDefault="00922F74" w:rsidP="00922F74">
      <w:pPr>
        <w:rPr>
          <w:b/>
        </w:rPr>
      </w:pPr>
    </w:p>
    <w:p w14:paraId="3B0F87C3" w14:textId="77777777" w:rsidR="00922F74" w:rsidRPr="00922F74" w:rsidRDefault="00922F74" w:rsidP="00922F74">
      <w:r w:rsidRPr="00922F74">
        <w:rPr>
          <w:b/>
        </w:rPr>
        <w:t>Unit Purpose:</w:t>
      </w:r>
      <w:r>
        <w:rPr>
          <w:b/>
        </w:rPr>
        <w:t xml:space="preserve"> </w:t>
      </w:r>
      <w:r w:rsidR="000B2084">
        <w:t>The purpose of</w:t>
      </w:r>
      <w:r>
        <w:t xml:space="preserve"> Unit 6 is to </w:t>
      </w:r>
      <w:r w:rsidR="000B2084">
        <w:t>increase student</w:t>
      </w:r>
      <w:r w:rsidR="00CF213A">
        <w:t xml:space="preserve"> self-awareness</w:t>
      </w:r>
      <w:r w:rsidR="00433676">
        <w:t xml:space="preserve"> knowledge </w:t>
      </w:r>
      <w:r w:rsidR="00F322AA">
        <w:t>through research and self-reflection</w:t>
      </w:r>
      <w:r>
        <w:t xml:space="preserve">. </w:t>
      </w:r>
    </w:p>
    <w:p w14:paraId="5DD80E8B" w14:textId="77777777" w:rsidR="00DA4D6D" w:rsidRPr="00922F74" w:rsidRDefault="00DA4D6D" w:rsidP="00922F74"/>
    <w:p w14:paraId="44B2C802" w14:textId="77777777" w:rsidR="001D6838" w:rsidRPr="004821AF" w:rsidRDefault="001D6838" w:rsidP="008400E9">
      <w:pPr>
        <w:jc w:val="center"/>
        <w:rPr>
          <w:b/>
        </w:rPr>
      </w:pPr>
      <w:r>
        <w:rPr>
          <w:b/>
        </w:rPr>
        <w:t xml:space="preserve">Lesson 1: </w:t>
      </w:r>
      <w:r w:rsidR="00500F9F" w:rsidRPr="00500F9F">
        <w:t>Starting My Self-Awareness Project</w:t>
      </w:r>
    </w:p>
    <w:p w14:paraId="19AFC294" w14:textId="77777777" w:rsidR="00B87FAC" w:rsidRDefault="00B87FAC" w:rsidP="00B87FAC">
      <w:pPr>
        <w:rPr>
          <w:b/>
        </w:rPr>
      </w:pPr>
      <w:r>
        <w:rPr>
          <w:b/>
        </w:rPr>
        <w:t>Objectives</w:t>
      </w:r>
    </w:p>
    <w:p w14:paraId="06C8770B" w14:textId="77777777" w:rsidR="007B6001" w:rsidRDefault="007B6001" w:rsidP="007B6001">
      <w:r>
        <w:t xml:space="preserve">Students will: </w:t>
      </w:r>
    </w:p>
    <w:p w14:paraId="538B9B37" w14:textId="77777777" w:rsidR="007B6001" w:rsidRDefault="0085744C" w:rsidP="007B6001">
      <w:pPr>
        <w:numPr>
          <w:ilvl w:val="0"/>
          <w:numId w:val="1"/>
        </w:numPr>
      </w:pPr>
      <w:r>
        <w:t>identify well-</w:t>
      </w:r>
      <w:r w:rsidR="007B6001">
        <w:t>known persons with disabilities</w:t>
      </w:r>
    </w:p>
    <w:p w14:paraId="2DCE6BFE" w14:textId="77777777" w:rsidR="007B6001" w:rsidRDefault="0085744C" w:rsidP="007B6001">
      <w:pPr>
        <w:numPr>
          <w:ilvl w:val="0"/>
          <w:numId w:val="1"/>
        </w:numPr>
      </w:pPr>
      <w:r>
        <w:t>i</w:t>
      </w:r>
      <w:r w:rsidR="007B6001">
        <w:t>dentify practical deadlines for Self-Awareness Project</w:t>
      </w:r>
    </w:p>
    <w:p w14:paraId="6311AF09" w14:textId="77777777" w:rsidR="00B87FAC" w:rsidRDefault="00B87FAC" w:rsidP="00B87FAC">
      <w:pPr>
        <w:rPr>
          <w:b/>
        </w:rPr>
      </w:pPr>
    </w:p>
    <w:p w14:paraId="3874DC37" w14:textId="77777777" w:rsidR="00B87FAC" w:rsidRDefault="00B87FAC" w:rsidP="00B87FAC">
      <w:pPr>
        <w:rPr>
          <w:b/>
        </w:rPr>
      </w:pPr>
      <w:r>
        <w:rPr>
          <w:b/>
        </w:rPr>
        <w:t>Materials</w:t>
      </w:r>
    </w:p>
    <w:p w14:paraId="7630EBB1" w14:textId="77777777" w:rsidR="007B6001" w:rsidRDefault="007B6001" w:rsidP="007B6001">
      <w:pPr>
        <w:numPr>
          <w:ilvl w:val="0"/>
          <w:numId w:val="2"/>
        </w:numPr>
      </w:pPr>
      <w:r>
        <w:t>Worksheet 6-1a: Self-Awareness Research Project Requirements and Checklist</w:t>
      </w:r>
    </w:p>
    <w:p w14:paraId="4DCECA9A" w14:textId="77777777" w:rsidR="007B6001" w:rsidRDefault="007B6001" w:rsidP="007B6001">
      <w:pPr>
        <w:numPr>
          <w:ilvl w:val="0"/>
          <w:numId w:val="2"/>
        </w:numPr>
      </w:pPr>
      <w:r>
        <w:t>Worksheet 6-1b: Self-Awareness Project Planning Guide</w:t>
      </w:r>
    </w:p>
    <w:p w14:paraId="113F65F7" w14:textId="77777777" w:rsidR="007B6001" w:rsidRDefault="007B6001" w:rsidP="007B6001">
      <w:pPr>
        <w:numPr>
          <w:ilvl w:val="0"/>
          <w:numId w:val="2"/>
        </w:numPr>
      </w:pPr>
      <w:r>
        <w:t>Worksheet 6-1c: Self-Awareness Report Outline</w:t>
      </w:r>
    </w:p>
    <w:p w14:paraId="48377D69" w14:textId="77777777" w:rsidR="007B6001" w:rsidRDefault="007B6001" w:rsidP="007B6001">
      <w:pPr>
        <w:numPr>
          <w:ilvl w:val="0"/>
          <w:numId w:val="2"/>
        </w:numPr>
      </w:pPr>
      <w:r>
        <w:t>Worksheet 6-1d: Self-Awareness Project Timeline</w:t>
      </w:r>
    </w:p>
    <w:p w14:paraId="13D30654" w14:textId="77777777" w:rsidR="007B6001" w:rsidRDefault="00C26CC8" w:rsidP="007B6001">
      <w:pPr>
        <w:numPr>
          <w:ilvl w:val="0"/>
          <w:numId w:val="2"/>
        </w:numPr>
      </w:pPr>
      <w:r>
        <w:t>Power</w:t>
      </w:r>
      <w:r w:rsidR="007B6001">
        <w:t>Point “Famous People With Disabilities”</w:t>
      </w:r>
    </w:p>
    <w:p w14:paraId="21A68E8C" w14:textId="77777777" w:rsidR="007B6001" w:rsidRDefault="007B6001" w:rsidP="007B6001">
      <w:pPr>
        <w:numPr>
          <w:ilvl w:val="0"/>
          <w:numId w:val="2"/>
        </w:numPr>
      </w:pPr>
      <w:r>
        <w:t xml:space="preserve">Reading materials </w:t>
      </w:r>
      <w:r w:rsidRPr="00885AA0">
        <w:t>describing disabil</w:t>
      </w:r>
      <w:r>
        <w:t xml:space="preserve">ities of students in your class (See list of book titles attached) </w:t>
      </w:r>
    </w:p>
    <w:p w14:paraId="0DB75606" w14:textId="77777777" w:rsidR="00B87FAC" w:rsidRDefault="00B87FAC" w:rsidP="00B87FAC">
      <w:pPr>
        <w:rPr>
          <w:b/>
        </w:rPr>
      </w:pPr>
    </w:p>
    <w:p w14:paraId="4D6BCA65" w14:textId="77777777" w:rsidR="00433676" w:rsidRDefault="00B87FAC" w:rsidP="00B87FAC">
      <w:r>
        <w:rPr>
          <w:b/>
        </w:rPr>
        <w:t>Activities and Procedures:</w:t>
      </w:r>
      <w:r w:rsidR="00551045">
        <w:t xml:space="preserve"> Lesson 1 opens with the </w:t>
      </w:r>
      <w:r w:rsidR="00E246ED">
        <w:t>completion</w:t>
      </w:r>
      <w:r w:rsidR="00551045">
        <w:t xml:space="preserve"> of a critical thinking activity and discussion</w:t>
      </w:r>
      <w:r w:rsidR="00433676">
        <w:t xml:space="preserve"> of</w:t>
      </w:r>
      <w:r w:rsidR="00551045">
        <w:t xml:space="preserve"> KWL chart entries. Next, students participate in a brief </w:t>
      </w:r>
      <w:r w:rsidR="00E246ED">
        <w:t>discussion</w:t>
      </w:r>
      <w:r w:rsidR="00551045">
        <w:t xml:space="preserve"> abou</w:t>
      </w:r>
      <w:r w:rsidR="00433676">
        <w:t>t the main points of</w:t>
      </w:r>
      <w:r w:rsidR="00551045">
        <w:t xml:space="preserve"> lessons</w:t>
      </w:r>
      <w:r w:rsidR="00433676">
        <w:t xml:space="preserve"> completed</w:t>
      </w:r>
      <w:r w:rsidR="00551045">
        <w:t xml:space="preserve"> thus far</w:t>
      </w:r>
      <w:r w:rsidR="0085744C">
        <w:t>,</w:t>
      </w:r>
      <w:r w:rsidR="00551045">
        <w:t xml:space="preserve"> followed by a </w:t>
      </w:r>
      <w:r w:rsidR="00433676">
        <w:t xml:space="preserve">Famous People with Disabilities </w:t>
      </w:r>
      <w:r w:rsidR="00551045">
        <w:t>PowerPoint presentation.</w:t>
      </w:r>
      <w:r w:rsidR="00E246ED">
        <w:t xml:space="preserve"> After a discussion about the PowerPoint</w:t>
      </w:r>
      <w:r w:rsidR="0085744C">
        <w:t>,</w:t>
      </w:r>
      <w:r w:rsidR="00E246ED">
        <w:t xml:space="preserve"> students are given </w:t>
      </w:r>
      <w:r w:rsidR="007D0D94">
        <w:t>necessary</w:t>
      </w:r>
      <w:r w:rsidR="0085744C">
        <w:t xml:space="preserve"> handouts listed above to</w:t>
      </w:r>
      <w:r w:rsidR="00E246ED">
        <w:t xml:space="preserve"> begin planning their research projects. It is important for each student to develop an </w:t>
      </w:r>
      <w:r w:rsidR="007D0D94">
        <w:t>appropriate</w:t>
      </w:r>
      <w:r w:rsidR="00E246ED">
        <w:t xml:space="preserve"> timeline for project completion</w:t>
      </w:r>
      <w:r w:rsidR="007D0D94">
        <w:t xml:space="preserve"> before m</w:t>
      </w:r>
      <w:r w:rsidR="00E2163B">
        <w:t>oving on</w:t>
      </w:r>
      <w:r w:rsidR="0085744C">
        <w:t xml:space="preserve"> </w:t>
      </w:r>
      <w:r w:rsidR="007D0D94">
        <w:t>to Lesson 2</w:t>
      </w:r>
      <w:r w:rsidR="00E246ED">
        <w:t>.</w:t>
      </w:r>
      <w:r w:rsidR="00433676">
        <w:t xml:space="preserve"> The materials included with this lesson were developed to help student</w:t>
      </w:r>
      <w:r w:rsidR="00E2163B">
        <w:t>s</w:t>
      </w:r>
      <w:r w:rsidR="00433676">
        <w:t xml:space="preserve"> complete a research paper. However, it is appropriate to have students complete a newsletter, brochure, or PowerPoint presentation in place of a research paper.</w:t>
      </w:r>
    </w:p>
    <w:p w14:paraId="3B405098" w14:textId="77777777" w:rsidR="00B87FAC" w:rsidRDefault="00B87FAC" w:rsidP="00B87FAC">
      <w:pPr>
        <w:rPr>
          <w:b/>
        </w:rPr>
      </w:pPr>
    </w:p>
    <w:p w14:paraId="2D60B122" w14:textId="77777777" w:rsidR="00B87FAC" w:rsidRDefault="00B87FAC" w:rsidP="00B87FAC">
      <w:pPr>
        <w:rPr>
          <w:b/>
        </w:rPr>
      </w:pPr>
      <w:r>
        <w:rPr>
          <w:b/>
        </w:rPr>
        <w:t>Student Evaluation:</w:t>
      </w:r>
    </w:p>
    <w:p w14:paraId="71783DFD" w14:textId="77777777" w:rsidR="003968DB" w:rsidRDefault="003968DB" w:rsidP="003968DB">
      <w:pPr>
        <w:numPr>
          <w:ilvl w:val="0"/>
          <w:numId w:val="39"/>
        </w:numPr>
      </w:pPr>
      <w:r>
        <w:t>Participation in class discussion</w:t>
      </w:r>
    </w:p>
    <w:p w14:paraId="2CEF0E8B" w14:textId="77777777" w:rsidR="003968DB" w:rsidRDefault="003968DB" w:rsidP="003968DB">
      <w:pPr>
        <w:numPr>
          <w:ilvl w:val="0"/>
          <w:numId w:val="39"/>
        </w:numPr>
      </w:pPr>
      <w:r>
        <w:t>Completion of worksheet 6-1d: Self-Awareness Project Timeline</w:t>
      </w:r>
    </w:p>
    <w:p w14:paraId="6A0DB93E" w14:textId="77777777" w:rsidR="003968DB" w:rsidRPr="00682F59" w:rsidRDefault="003968DB" w:rsidP="003968DB">
      <w:pPr>
        <w:numPr>
          <w:ilvl w:val="0"/>
          <w:numId w:val="39"/>
        </w:numPr>
      </w:pPr>
      <w:r>
        <w:t>Additions to KWL charts as needed</w:t>
      </w:r>
    </w:p>
    <w:p w14:paraId="2B887C0E" w14:textId="77777777" w:rsidR="00B87FAC" w:rsidRDefault="00B87FAC" w:rsidP="00B87FAC">
      <w:pPr>
        <w:rPr>
          <w:b/>
        </w:rPr>
      </w:pPr>
    </w:p>
    <w:p w14:paraId="2E0BFA95" w14:textId="77777777" w:rsidR="00B87FAC" w:rsidRPr="008C3696" w:rsidRDefault="00B87FAC" w:rsidP="00B87FAC">
      <w:r>
        <w:rPr>
          <w:b/>
        </w:rPr>
        <w:t>Extension Activity:</w:t>
      </w:r>
      <w:r w:rsidR="001F55D8">
        <w:t xml:space="preserve"> Lesson 2</w:t>
      </w:r>
      <w:r w:rsidR="008C3696">
        <w:t xml:space="preserve"> does </w:t>
      </w:r>
      <w:r w:rsidR="001F55D8">
        <w:t>not include an extension activity.</w:t>
      </w:r>
    </w:p>
    <w:p w14:paraId="1C98E346" w14:textId="77777777" w:rsidR="001D6838" w:rsidRPr="004821AF" w:rsidRDefault="001D6838" w:rsidP="001D6838">
      <w:pPr>
        <w:rPr>
          <w:b/>
        </w:rPr>
      </w:pPr>
    </w:p>
    <w:p w14:paraId="3053B04C" w14:textId="77777777" w:rsidR="00DA4D6D" w:rsidRDefault="00DA4D6D" w:rsidP="008400E9">
      <w:pPr>
        <w:jc w:val="center"/>
        <w:rPr>
          <w:b/>
        </w:rPr>
      </w:pPr>
    </w:p>
    <w:p w14:paraId="159F3279" w14:textId="77777777" w:rsidR="001D6838" w:rsidRPr="00500F9F" w:rsidRDefault="008C3696" w:rsidP="008400E9">
      <w:pPr>
        <w:jc w:val="center"/>
      </w:pPr>
      <w:r>
        <w:rPr>
          <w:b/>
        </w:rPr>
        <w:br w:type="page"/>
      </w:r>
      <w:r w:rsidR="001D6838" w:rsidRPr="004821AF">
        <w:rPr>
          <w:b/>
        </w:rPr>
        <w:lastRenderedPageBreak/>
        <w:t xml:space="preserve">Lesson 2: </w:t>
      </w:r>
      <w:r w:rsidR="00500F9F">
        <w:t>Completing My Self-Awareness Project</w:t>
      </w:r>
    </w:p>
    <w:p w14:paraId="175FFDCA" w14:textId="77777777" w:rsidR="00B87FAC" w:rsidRDefault="00B87FAC" w:rsidP="00B87FAC">
      <w:pPr>
        <w:rPr>
          <w:b/>
        </w:rPr>
      </w:pPr>
      <w:r>
        <w:rPr>
          <w:b/>
        </w:rPr>
        <w:t>Objectives</w:t>
      </w:r>
    </w:p>
    <w:p w14:paraId="5897D9D7" w14:textId="77777777" w:rsidR="003968DB" w:rsidRDefault="003968DB" w:rsidP="003968DB">
      <w:r>
        <w:t xml:space="preserve">Students will: </w:t>
      </w:r>
    </w:p>
    <w:p w14:paraId="548CF46E" w14:textId="77777777" w:rsidR="003968DB" w:rsidRDefault="003968DB" w:rsidP="003968DB">
      <w:pPr>
        <w:pStyle w:val="ListParagraph"/>
        <w:numPr>
          <w:ilvl w:val="0"/>
          <w:numId w:val="24"/>
        </w:numPr>
      </w:pPr>
      <w:r>
        <w:t>complete tasks as dictated by project timeline</w:t>
      </w:r>
    </w:p>
    <w:p w14:paraId="3E8A0C4F" w14:textId="77777777" w:rsidR="003968DB" w:rsidRDefault="003968DB" w:rsidP="003968DB">
      <w:pPr>
        <w:pStyle w:val="ListParagraph"/>
        <w:numPr>
          <w:ilvl w:val="0"/>
          <w:numId w:val="24"/>
        </w:numPr>
      </w:pPr>
      <w:r>
        <w:t>use available resources to complete required research</w:t>
      </w:r>
    </w:p>
    <w:p w14:paraId="5106FF33" w14:textId="77777777" w:rsidR="00B87FAC" w:rsidRDefault="00B87FAC" w:rsidP="00B87FAC">
      <w:pPr>
        <w:rPr>
          <w:b/>
        </w:rPr>
      </w:pPr>
    </w:p>
    <w:p w14:paraId="147932D4" w14:textId="77777777" w:rsidR="00B87FAC" w:rsidRDefault="00B87FAC" w:rsidP="00B87FAC">
      <w:pPr>
        <w:rPr>
          <w:b/>
        </w:rPr>
      </w:pPr>
      <w:r>
        <w:rPr>
          <w:b/>
        </w:rPr>
        <w:t>Materials</w:t>
      </w:r>
    </w:p>
    <w:p w14:paraId="089FA6B1" w14:textId="77777777" w:rsidR="003968DB" w:rsidRDefault="003968DB" w:rsidP="003968DB">
      <w:pPr>
        <w:numPr>
          <w:ilvl w:val="0"/>
          <w:numId w:val="25"/>
        </w:numPr>
      </w:pPr>
      <w:r>
        <w:t>Worksheet 6-1a: Self-Awareness Research Project Requirements and Checklist</w:t>
      </w:r>
    </w:p>
    <w:p w14:paraId="6FCA8633" w14:textId="77777777" w:rsidR="003968DB" w:rsidRDefault="003968DB" w:rsidP="003968DB">
      <w:pPr>
        <w:numPr>
          <w:ilvl w:val="0"/>
          <w:numId w:val="25"/>
        </w:numPr>
      </w:pPr>
      <w:r>
        <w:t>Worksheet 6-1b: Self-Awareness Project Planning Guide</w:t>
      </w:r>
    </w:p>
    <w:p w14:paraId="478B51AE" w14:textId="77777777" w:rsidR="003968DB" w:rsidRDefault="003968DB" w:rsidP="003968DB">
      <w:pPr>
        <w:numPr>
          <w:ilvl w:val="0"/>
          <w:numId w:val="25"/>
        </w:numPr>
      </w:pPr>
      <w:r>
        <w:t>Worksheet 6-1c: Self-Awareness Report Outline</w:t>
      </w:r>
    </w:p>
    <w:p w14:paraId="46C9637E" w14:textId="77777777" w:rsidR="003968DB" w:rsidRDefault="003968DB" w:rsidP="003968DB">
      <w:pPr>
        <w:numPr>
          <w:ilvl w:val="0"/>
          <w:numId w:val="25"/>
        </w:numPr>
      </w:pPr>
      <w:r>
        <w:t>Worksheet 6-1d: Self-Awareness Project Timeline</w:t>
      </w:r>
    </w:p>
    <w:p w14:paraId="36FAA61A" w14:textId="77777777" w:rsidR="003968DB" w:rsidRDefault="003968DB" w:rsidP="003968DB">
      <w:pPr>
        <w:numPr>
          <w:ilvl w:val="0"/>
          <w:numId w:val="25"/>
        </w:numPr>
      </w:pPr>
      <w:r>
        <w:t xml:space="preserve">Reading materials </w:t>
      </w:r>
      <w:r w:rsidRPr="00885AA0">
        <w:t>describing disabil</w:t>
      </w:r>
      <w:r>
        <w:t xml:space="preserve">ities of students in your class (See list of book titles attached) </w:t>
      </w:r>
    </w:p>
    <w:p w14:paraId="48C2F84E" w14:textId="77777777" w:rsidR="00B87FAC" w:rsidRDefault="00B87FAC" w:rsidP="00B87FAC">
      <w:pPr>
        <w:rPr>
          <w:b/>
        </w:rPr>
      </w:pPr>
    </w:p>
    <w:p w14:paraId="7ABC9F66" w14:textId="77777777" w:rsidR="00B87FAC" w:rsidRPr="00741794" w:rsidRDefault="00B87FAC" w:rsidP="00B87FAC">
      <w:r>
        <w:rPr>
          <w:b/>
        </w:rPr>
        <w:t>Activities and Procedures:</w:t>
      </w:r>
      <w:r w:rsidR="00741794">
        <w:rPr>
          <w:b/>
        </w:rPr>
        <w:t xml:space="preserve"> </w:t>
      </w:r>
      <w:r w:rsidR="00741794">
        <w:t>Review KWL charts, specifically</w:t>
      </w:r>
      <w:r w:rsidR="00441C00">
        <w:t>,</w:t>
      </w:r>
      <w:r w:rsidR="00741794">
        <w:t xml:space="preserve"> the information students have </w:t>
      </w:r>
      <w:r w:rsidR="00287AD9">
        <w:t>listed in the “want to know” column. Students use the remaining class</w:t>
      </w:r>
      <w:r w:rsidR="00E2163B">
        <w:t xml:space="preserve"> </w:t>
      </w:r>
      <w:r w:rsidR="00287AD9">
        <w:t xml:space="preserve">time to </w:t>
      </w:r>
      <w:r w:rsidR="00F322AA">
        <w:t>work on research projects as the teacher</w:t>
      </w:r>
      <w:r w:rsidR="00287AD9">
        <w:t xml:space="preserve"> move</w:t>
      </w:r>
      <w:r w:rsidR="00F322AA">
        <w:t>s</w:t>
      </w:r>
      <w:r w:rsidR="00287AD9">
        <w:t xml:space="preserve"> around the room answering questions and keeping students on task. Repeat this lesson as needed to provide students time and opportunity to complete their projects. </w:t>
      </w:r>
    </w:p>
    <w:p w14:paraId="313C0ECE" w14:textId="77777777" w:rsidR="00B87FAC" w:rsidRDefault="00B87FAC" w:rsidP="00B87FAC">
      <w:pPr>
        <w:rPr>
          <w:b/>
        </w:rPr>
      </w:pPr>
    </w:p>
    <w:p w14:paraId="6810CD53" w14:textId="77777777" w:rsidR="00B87FAC" w:rsidRDefault="00B87FAC" w:rsidP="00B87FAC">
      <w:pPr>
        <w:rPr>
          <w:b/>
        </w:rPr>
      </w:pPr>
      <w:r>
        <w:rPr>
          <w:b/>
        </w:rPr>
        <w:t>Student Evaluation:</w:t>
      </w:r>
    </w:p>
    <w:p w14:paraId="67A1D6D8" w14:textId="77777777" w:rsidR="00B64C25" w:rsidRPr="00B741B1" w:rsidRDefault="003968DB" w:rsidP="00B87FAC">
      <w:pPr>
        <w:numPr>
          <w:ilvl w:val="0"/>
          <w:numId w:val="41"/>
        </w:numPr>
      </w:pPr>
      <w:r w:rsidRPr="00B741B1">
        <w:t xml:space="preserve">Completion of work based on due dates from worksheet 6-1d: </w:t>
      </w:r>
      <w:r w:rsidR="00B64C25" w:rsidRPr="00B741B1">
        <w:t>Self-Awareness Project Timeline</w:t>
      </w:r>
    </w:p>
    <w:p w14:paraId="46BC19AD" w14:textId="77777777" w:rsidR="00B64C25" w:rsidRPr="00B64C25" w:rsidRDefault="00B64C25" w:rsidP="00B64C25">
      <w:pPr>
        <w:ind w:left="360"/>
        <w:rPr>
          <w:b/>
        </w:rPr>
      </w:pPr>
    </w:p>
    <w:p w14:paraId="3931C954" w14:textId="77777777" w:rsidR="00B64C25" w:rsidRDefault="00B64C25" w:rsidP="00B64C25">
      <w:pPr>
        <w:rPr>
          <w:b/>
        </w:rPr>
      </w:pPr>
    </w:p>
    <w:p w14:paraId="4605804B" w14:textId="77777777" w:rsidR="00B87FAC" w:rsidRPr="00B64C25" w:rsidRDefault="00B87FAC" w:rsidP="00B64C25">
      <w:pPr>
        <w:rPr>
          <w:b/>
        </w:rPr>
      </w:pPr>
      <w:r w:rsidRPr="00B64C25">
        <w:rPr>
          <w:b/>
        </w:rPr>
        <w:t>Extension Activity:</w:t>
      </w:r>
      <w:r w:rsidR="00287AD9">
        <w:rPr>
          <w:b/>
        </w:rPr>
        <w:t xml:space="preserve"> </w:t>
      </w:r>
      <w:r w:rsidR="00E2163B">
        <w:t>Lesson 2</w:t>
      </w:r>
      <w:r w:rsidR="001F55D8">
        <w:t xml:space="preserve"> does not include an extension activity.</w:t>
      </w:r>
    </w:p>
    <w:p w14:paraId="5C17A2D9" w14:textId="77777777" w:rsidR="00CA2578" w:rsidRDefault="00CA2578" w:rsidP="001D6838">
      <w:pPr>
        <w:rPr>
          <w:b/>
        </w:rPr>
      </w:pPr>
    </w:p>
    <w:p w14:paraId="11CF445D" w14:textId="77777777" w:rsidR="00E2163B" w:rsidRDefault="00E2163B" w:rsidP="008400E9">
      <w:pPr>
        <w:jc w:val="center"/>
        <w:rPr>
          <w:b/>
        </w:rPr>
      </w:pPr>
    </w:p>
    <w:p w14:paraId="577E5BFB" w14:textId="77777777" w:rsidR="00E2163B" w:rsidRDefault="00E2163B" w:rsidP="008400E9">
      <w:pPr>
        <w:jc w:val="center"/>
        <w:rPr>
          <w:b/>
        </w:rPr>
      </w:pPr>
    </w:p>
    <w:p w14:paraId="259B8EDE" w14:textId="77777777" w:rsidR="00CA2578" w:rsidRPr="004821AF" w:rsidRDefault="00500F9F" w:rsidP="008400E9">
      <w:pPr>
        <w:jc w:val="center"/>
        <w:rPr>
          <w:b/>
        </w:rPr>
      </w:pPr>
      <w:r>
        <w:rPr>
          <w:b/>
        </w:rPr>
        <w:t xml:space="preserve">Lesson 3: </w:t>
      </w:r>
      <w:r w:rsidRPr="00500F9F">
        <w:t>Presenting My Self-Awareness Project</w:t>
      </w:r>
    </w:p>
    <w:p w14:paraId="5BC49697" w14:textId="77777777" w:rsidR="00B87FAC" w:rsidRDefault="00B87FAC" w:rsidP="00B87FAC">
      <w:pPr>
        <w:rPr>
          <w:b/>
        </w:rPr>
      </w:pPr>
      <w:r>
        <w:rPr>
          <w:b/>
        </w:rPr>
        <w:t>Objectives</w:t>
      </w:r>
    </w:p>
    <w:p w14:paraId="1FD204AF" w14:textId="77777777" w:rsidR="00260B84" w:rsidRDefault="00260B84" w:rsidP="00260B84">
      <w:r>
        <w:t xml:space="preserve">Students will: </w:t>
      </w:r>
    </w:p>
    <w:p w14:paraId="570A81A5" w14:textId="77777777" w:rsidR="00260B84" w:rsidRDefault="00260B84" w:rsidP="00260B84">
      <w:pPr>
        <w:pStyle w:val="ListParagraph"/>
        <w:numPr>
          <w:ilvl w:val="0"/>
          <w:numId w:val="26"/>
        </w:numPr>
      </w:pPr>
      <w:r>
        <w:t>give oral presentation over completed project</w:t>
      </w:r>
    </w:p>
    <w:p w14:paraId="491C6923" w14:textId="77777777" w:rsidR="00260B84" w:rsidRDefault="00260B84" w:rsidP="00260B84">
      <w:pPr>
        <w:pStyle w:val="ListParagraph"/>
        <w:numPr>
          <w:ilvl w:val="0"/>
          <w:numId w:val="26"/>
        </w:numPr>
      </w:pPr>
      <w:r>
        <w:t>complete peer-evaluations</w:t>
      </w:r>
    </w:p>
    <w:p w14:paraId="61FA4785" w14:textId="77777777" w:rsidR="00260B84" w:rsidRDefault="00260B84" w:rsidP="00260B84">
      <w:pPr>
        <w:pStyle w:val="ListParagraph"/>
        <w:numPr>
          <w:ilvl w:val="0"/>
          <w:numId w:val="26"/>
        </w:numPr>
      </w:pPr>
      <w:r>
        <w:t>complete self-evaluations</w:t>
      </w:r>
    </w:p>
    <w:p w14:paraId="5996910E" w14:textId="77777777" w:rsidR="00B87FAC" w:rsidRDefault="00B87FAC" w:rsidP="00B87FAC">
      <w:pPr>
        <w:rPr>
          <w:b/>
        </w:rPr>
      </w:pPr>
    </w:p>
    <w:p w14:paraId="0047BAD4" w14:textId="77777777" w:rsidR="00B87FAC" w:rsidRDefault="00B87FAC" w:rsidP="00B87FAC">
      <w:pPr>
        <w:rPr>
          <w:b/>
        </w:rPr>
      </w:pPr>
      <w:r>
        <w:rPr>
          <w:b/>
        </w:rPr>
        <w:t>Materials</w:t>
      </w:r>
    </w:p>
    <w:p w14:paraId="5AD70A57" w14:textId="77777777" w:rsidR="00F62921" w:rsidRPr="008918FC" w:rsidRDefault="00F62921" w:rsidP="00F62921">
      <w:pPr>
        <w:pStyle w:val="ListParagraph"/>
        <w:numPr>
          <w:ilvl w:val="0"/>
          <w:numId w:val="27"/>
        </w:numPr>
        <w:rPr>
          <w:u w:val="single"/>
        </w:rPr>
      </w:pPr>
      <w:r>
        <w:t>Worksheet 6-3a: Self-Awareness Project Self Evaluation Form</w:t>
      </w:r>
    </w:p>
    <w:p w14:paraId="06B495B6" w14:textId="77777777" w:rsidR="00260B84" w:rsidRPr="008918FC" w:rsidRDefault="00F62921" w:rsidP="00260B84">
      <w:pPr>
        <w:pStyle w:val="ListParagraph"/>
        <w:numPr>
          <w:ilvl w:val="0"/>
          <w:numId w:val="27"/>
        </w:numPr>
        <w:rPr>
          <w:u w:val="single"/>
        </w:rPr>
      </w:pPr>
      <w:r>
        <w:t>Worksheet 6-3b</w:t>
      </w:r>
      <w:r w:rsidR="00260B84">
        <w:t>: Self-Awareness Project Peer Evaluation Form</w:t>
      </w:r>
    </w:p>
    <w:p w14:paraId="58E00A68" w14:textId="77777777" w:rsidR="00260B84" w:rsidRPr="008918FC" w:rsidRDefault="00260B84" w:rsidP="00260B84">
      <w:pPr>
        <w:pStyle w:val="ListParagraph"/>
        <w:numPr>
          <w:ilvl w:val="0"/>
          <w:numId w:val="27"/>
        </w:numPr>
        <w:rPr>
          <w:u w:val="single"/>
        </w:rPr>
      </w:pPr>
      <w:r>
        <w:t>Completed Self-Awareness Projects</w:t>
      </w:r>
    </w:p>
    <w:p w14:paraId="25FC26D4" w14:textId="77777777" w:rsidR="00B87FAC" w:rsidRDefault="00B87FAC" w:rsidP="00B87FAC">
      <w:pPr>
        <w:rPr>
          <w:b/>
        </w:rPr>
      </w:pPr>
    </w:p>
    <w:p w14:paraId="556A4DD5" w14:textId="77777777" w:rsidR="00B87FAC" w:rsidRPr="001F55D8" w:rsidRDefault="00B87FAC" w:rsidP="00B87FAC">
      <w:r>
        <w:rPr>
          <w:b/>
        </w:rPr>
        <w:t>Activities and Procedures:</w:t>
      </w:r>
      <w:r w:rsidR="001F55D8">
        <w:t xml:space="preserve"> Once students have completed their research projects</w:t>
      </w:r>
      <w:r w:rsidR="00441C00">
        <w:t>,</w:t>
      </w:r>
      <w:r w:rsidR="001F55D8">
        <w:t xml:space="preserve"> move on to Lesson 3.  This lesson opens by revisiting the critical thinking activity from the beginning of the unit. Next, distri</w:t>
      </w:r>
      <w:r w:rsidR="002013D5">
        <w:t>bute and discuss worksheets 6-3b</w:t>
      </w:r>
      <w:r w:rsidR="001F55D8">
        <w:t>: Self-Awareness Proje</w:t>
      </w:r>
      <w:r w:rsidR="002013D5">
        <w:t>ct Peer Evaluation Form and 6-3a</w:t>
      </w:r>
      <w:r w:rsidR="001F55D8">
        <w:t>: Self-Awareness Self Evaluation Form. Once students have had the opportunity to ask clarifying questions about worksheets, begin student presentations. Unit 6 does not include a Knowledge Quiz.</w:t>
      </w:r>
    </w:p>
    <w:p w14:paraId="6A38D4C5" w14:textId="77777777" w:rsidR="00B87FAC" w:rsidRDefault="00B87FAC" w:rsidP="00B87FAC">
      <w:pPr>
        <w:rPr>
          <w:b/>
        </w:rPr>
      </w:pPr>
    </w:p>
    <w:p w14:paraId="21477517" w14:textId="77777777" w:rsidR="00B87FAC" w:rsidRDefault="00B87FAC" w:rsidP="00B87FAC">
      <w:pPr>
        <w:rPr>
          <w:b/>
        </w:rPr>
      </w:pPr>
      <w:r>
        <w:rPr>
          <w:b/>
        </w:rPr>
        <w:t>Student Evaluation:</w:t>
      </w:r>
    </w:p>
    <w:p w14:paraId="4D63BFEF" w14:textId="77777777" w:rsidR="00260B84" w:rsidRDefault="00260B84" w:rsidP="00260B84">
      <w:pPr>
        <w:pStyle w:val="ListParagraph"/>
        <w:numPr>
          <w:ilvl w:val="0"/>
          <w:numId w:val="44"/>
        </w:numPr>
      </w:pPr>
      <w:r>
        <w:t>Completion of project presentation</w:t>
      </w:r>
    </w:p>
    <w:p w14:paraId="06C6FFBB" w14:textId="77777777" w:rsidR="00260B84" w:rsidRDefault="00260B84" w:rsidP="00260B84">
      <w:pPr>
        <w:pStyle w:val="ListParagraph"/>
        <w:numPr>
          <w:ilvl w:val="0"/>
          <w:numId w:val="44"/>
        </w:numPr>
      </w:pPr>
      <w:r>
        <w:t>Completion of peer-evaluations</w:t>
      </w:r>
    </w:p>
    <w:p w14:paraId="1B4D5C7D" w14:textId="77777777" w:rsidR="00260B84" w:rsidRDefault="00260B84" w:rsidP="00260B84">
      <w:pPr>
        <w:pStyle w:val="ListParagraph"/>
        <w:numPr>
          <w:ilvl w:val="0"/>
          <w:numId w:val="44"/>
        </w:numPr>
      </w:pPr>
      <w:r>
        <w:t>Completion of self-evaluation</w:t>
      </w:r>
    </w:p>
    <w:p w14:paraId="01E1D9B1" w14:textId="77777777" w:rsidR="00260B84" w:rsidRPr="00682F59" w:rsidRDefault="00260B84" w:rsidP="00260B84">
      <w:pPr>
        <w:pStyle w:val="ListParagraph"/>
        <w:numPr>
          <w:ilvl w:val="0"/>
          <w:numId w:val="44"/>
        </w:numPr>
      </w:pPr>
      <w:r>
        <w:t>Participation in class discussion</w:t>
      </w:r>
    </w:p>
    <w:p w14:paraId="50690A35" w14:textId="77777777" w:rsidR="00B87FAC" w:rsidRDefault="00B87FAC" w:rsidP="00B87FAC">
      <w:pPr>
        <w:rPr>
          <w:b/>
        </w:rPr>
      </w:pPr>
    </w:p>
    <w:p w14:paraId="68B961DB" w14:textId="77777777" w:rsidR="00B87FAC" w:rsidRPr="001F55D8" w:rsidRDefault="00B87FAC" w:rsidP="00B87FAC">
      <w:r>
        <w:rPr>
          <w:b/>
        </w:rPr>
        <w:t>Extension Activity:</w:t>
      </w:r>
      <w:r w:rsidR="001F55D8">
        <w:t xml:space="preserve"> Use a camera to record student presentatio</w:t>
      </w:r>
      <w:r w:rsidR="000E64C7">
        <w:t>n</w:t>
      </w:r>
      <w:r w:rsidR="00F322AA">
        <w:t>s</w:t>
      </w:r>
      <w:r w:rsidR="000E64C7">
        <w:t>. Have each student watch his/her</w:t>
      </w:r>
      <w:r w:rsidR="001F55D8">
        <w:t xml:space="preserve"> presentation before and/or</w:t>
      </w:r>
      <w:r w:rsidR="002013D5">
        <w:t xml:space="preserve"> while completing worksheet 6-3a</w:t>
      </w:r>
      <w:r w:rsidR="001F55D8">
        <w:t>: Self-Awareness Self Evaluation Form.</w:t>
      </w:r>
    </w:p>
    <w:p w14:paraId="2AEBEDCB" w14:textId="77777777" w:rsidR="00CA2578" w:rsidRDefault="00CA2578" w:rsidP="00CA2578">
      <w:pPr>
        <w:rPr>
          <w:b/>
        </w:rPr>
      </w:pPr>
    </w:p>
    <w:p w14:paraId="380E596A" w14:textId="77777777" w:rsidR="00CA2578" w:rsidRPr="004821AF" w:rsidRDefault="00CA2578" w:rsidP="00CA2578">
      <w:pPr>
        <w:rPr>
          <w:b/>
        </w:rPr>
      </w:pPr>
    </w:p>
    <w:p w14:paraId="19891B17" w14:textId="77777777" w:rsidR="0020461C" w:rsidRDefault="0020461C" w:rsidP="001D6838">
      <w:pPr>
        <w:rPr>
          <w:b/>
        </w:rPr>
      </w:pPr>
    </w:p>
    <w:p w14:paraId="3BE10431" w14:textId="77777777" w:rsidR="0020461C" w:rsidRDefault="0020461C" w:rsidP="001D6838">
      <w:pPr>
        <w:rPr>
          <w:b/>
        </w:rPr>
        <w:sectPr w:rsidR="0020461C">
          <w:footerReference w:type="default" r:id="rId8"/>
          <w:pgSz w:w="12240" w:h="15840"/>
          <w:pgMar w:top="1440" w:right="1440" w:bottom="1440" w:left="1800" w:header="720" w:footer="720" w:gutter="0"/>
          <w:cols w:space="720"/>
        </w:sectPr>
      </w:pPr>
    </w:p>
    <w:p w14:paraId="36738AD0" w14:textId="7311D4EA" w:rsidR="00BB65F8" w:rsidRPr="00940CC5" w:rsidRDefault="009073BB" w:rsidP="00BB65F8">
      <w:pPr>
        <w:jc w:val="center"/>
        <w:rPr>
          <w:b/>
        </w:rPr>
      </w:pPr>
      <w:r>
        <w:rPr>
          <w:noProof/>
        </w:rPr>
        <w:pict w14:anchorId="475716C8">
          <v:roundrect id="Rounded Rectangle 1" o:spid="_x0000_s1033" style="position:absolute;left:0;text-align:left;margin-left:0;margin-top:-17.95pt;width:443.45pt;height:88.85pt;z-index:-25165414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wrapcoords="402 -183 255 183 -146 2196 -146 20684 292 22881 365 22881 21307 22881 21344 22881 21819 20501 21819 2196 21417 366 21161 -183 402 -18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2JYI8CAAAsBQAADgAAAGRycy9lMm9Eb2MueG1srFRdb9QwEHxH4j9YfqdJ7nrH9dRcVbUUIfFR&#10;tSCeHdtJDI5tbOdy5dez3qRHSnlCJFLkje3xzO6szy8OnSZ76YOypqTFSU6JNNwKZZqSfvl882pD&#10;SYjMCKatkSV9kIFe7F6+OB/cVi5sa7WQngCICdvBlbSN0W2zLPBWdiycWCcNTNbWdyxC6JtMeDYA&#10;eqezRZ6vs8F64bzlMgT4ez1O0h3i17Xk8VNdBxmJLilwi/j1+K3SN9uds23jmWsVn2iwf2DRMWXg&#10;0CPUNYuM9F49g+oU9zbYOp5w22W2rhWXqAHUFPkfau5b5iRqgeQEd0xT+H+w/OP+1hMloHaUGNZB&#10;ie5sb4QU5A6Sx0yjJSlSmgYXtrD63t36JDS495Z/D8TYqxZWyUvv7dBKJoAcrs+ebEhBgK2kGj5Y&#10;AaewPlrM2KH2XQKEXJADFubhWBh5iITDz9V6WWyKFSUc5opisVmerRKnjG0ftzsf4ltpO5IGJfVJ&#10;RFKAZ7D9+xCxPGISycQ3SupOQ7H3TJNivV6/nhCnxYD9iIl6rVbiRmmNgW+qK+0JbC3p9Sa90+Yw&#10;X6YNGYDvWb7KkcaTyTDHyPH5GwYKQZem5L4xAseRKT2OgaY2iZNEt086bR+lv2/FQCrd+zsG9V1u&#10;ihw6QKiUnsXqdAygFdIQHkqYbqCHefSUeBu/qtiiAVM1nonGLeN/pl3LxlQsV3k+Fh8MMurDIh3p&#10;YDRjiiZJvhj9FQ/VYbJaZcUD2AWIoCfgioFBa/1PSgZo15KGHz3zkhL9zoDlzorT09Tf88DPg2oe&#10;MMMBqqQRROPwKo53Qu+8alo4qUDJxl6CTWsVk9eShUdWUwAtiXqm6yP1/DzGVb8vud0vAAAA//8D&#10;AFBLAwQUAAYACAAAACEAU17dpeIAAAAIAQAADwAAAGRycy9kb3ducmV2LnhtbEyPzU7DMBCE70i8&#10;g7VIXFDrtEAU0jhVQeoBUVH1ByFubrxNosbrELtteHuWE73taEaz32TT3jbihJ2vHSkYDSMQSIUz&#10;NZUKtpv5IAHhgyajG0eo4Ac9TPPrq0ynxp1phad1KAWXkE+1giqENpXSFxVa7YeuRWJv7zqrA8uu&#10;lKbTZy63jRxHUSytrok/VLrFlwqLw/poFSy3bzgu5suP9xA/rz7N3eLr+9UrdXvTzyYgAvbhPwx/&#10;+IwOOTPt3JGMF40CHhIUDO4fn0CwnSQxHzvOPYwSkHkmLwfkvwAAAP//AwBQSwECLQAUAAYACAAA&#10;ACEA5JnDwPsAAADhAQAAEwAAAAAAAAAAAAAAAAAAAAAAW0NvbnRlbnRfVHlwZXNdLnhtbFBLAQIt&#10;ABQABgAIAAAAIQAjsmrh1wAAAJQBAAALAAAAAAAAAAAAAAAAACwBAABfcmVscy8ucmVsc1BLAQIt&#10;ABQABgAIAAAAIQDBTYlgjwIAACwFAAAOAAAAAAAAAAAAAAAAACwCAABkcnMvZTJvRG9jLnhtbFBL&#10;AQItABQABgAIAAAAIQBTXt2l4gAAAAgBAAAPAAAAAAAAAAAAAAAAAOcEAABkcnMvZG93bnJldi54&#10;bWxQSwUGAAAAAAQABADzAAAA9gUAAAAA&#10;" fillcolor="#d8d8d8" strokeweight="1.5pt">
            <v:shadow on="t" opacity="22938f" mv:blur="38100f" offset="0,2pt"/>
            <v:textbox inset=",7.2pt,,7.2pt">
              <w:txbxContent>
                <w:p w14:paraId="5282BCBE" w14:textId="77777777" w:rsidR="00BB65F8" w:rsidRDefault="00BB65F8" w:rsidP="00BB65F8">
                  <w:pPr>
                    <w:jc w:val="center"/>
                    <w:rPr>
                      <w:b/>
                      <w:sz w:val="32"/>
                    </w:rPr>
                  </w:pPr>
                  <w:r>
                    <w:rPr>
                      <w:b/>
                      <w:sz w:val="32"/>
                    </w:rPr>
                    <w:t>Unit 6</w:t>
                  </w:r>
                  <w:r w:rsidRPr="003B459A">
                    <w:rPr>
                      <w:b/>
                      <w:sz w:val="32"/>
                    </w:rPr>
                    <w:t xml:space="preserve">: </w:t>
                  </w:r>
                  <w:r>
                    <w:rPr>
                      <w:b/>
                      <w:sz w:val="32"/>
                    </w:rPr>
                    <w:t>Increasing My Self-Awareness</w:t>
                  </w:r>
                </w:p>
                <w:p w14:paraId="7C8F99C4" w14:textId="77777777" w:rsidR="00BB65F8" w:rsidRDefault="00BB65F8" w:rsidP="00BB65F8">
                  <w:pPr>
                    <w:jc w:val="center"/>
                    <w:rPr>
                      <w:b/>
                      <w:sz w:val="32"/>
                    </w:rPr>
                  </w:pPr>
                </w:p>
                <w:p w14:paraId="2C0ADEC1" w14:textId="77777777" w:rsidR="00BB65F8" w:rsidRPr="003B459A" w:rsidRDefault="00BB65F8" w:rsidP="00BB65F8">
                  <w:pPr>
                    <w:jc w:val="center"/>
                    <w:rPr>
                      <w:sz w:val="32"/>
                    </w:rPr>
                  </w:pPr>
                  <w:r>
                    <w:rPr>
                      <w:b/>
                      <w:i/>
                      <w:sz w:val="32"/>
                    </w:rPr>
                    <w:t>COMMON CORE</w:t>
                  </w:r>
                  <w:r w:rsidRPr="003B459A">
                    <w:rPr>
                      <w:b/>
                      <w:i/>
                      <w:sz w:val="32"/>
                    </w:rPr>
                    <w:t xml:space="preserve"> STANDARDS</w:t>
                  </w:r>
                </w:p>
                <w:p w14:paraId="381050FB" w14:textId="77777777" w:rsidR="00BB65F8" w:rsidRDefault="00BB65F8" w:rsidP="00BB65F8">
                  <w:pPr>
                    <w:jc w:val="center"/>
                  </w:pPr>
                </w:p>
              </w:txbxContent>
            </v:textbox>
            <w10:wrap type="through" anchorx="margin"/>
          </v:roundrect>
        </w:pict>
      </w:r>
      <w:r w:rsidR="00BB65F8" w:rsidRPr="00940CC5">
        <w:rPr>
          <w:b/>
        </w:rPr>
        <w:t>-</w:t>
      </w:r>
      <w:r w:rsidR="00BB65F8">
        <w:rPr>
          <w:b/>
        </w:rPr>
        <w:t xml:space="preserve"> </w:t>
      </w:r>
      <w:r w:rsidR="00BB65F8" w:rsidRPr="00940CC5">
        <w:rPr>
          <w:b/>
        </w:rPr>
        <w:t>High School Language Arts (Grades 9, 10, 11, &amp; 12) –</w:t>
      </w:r>
    </w:p>
    <w:p w14:paraId="09A12E60" w14:textId="77777777" w:rsidR="00BB65F8" w:rsidRPr="00940CC5" w:rsidRDefault="00BB65F8" w:rsidP="00BB65F8"/>
    <w:p w14:paraId="077CC011" w14:textId="77777777" w:rsidR="00BB65F8" w:rsidRPr="00D94DE4" w:rsidRDefault="00BB65F8" w:rsidP="00BB65F8">
      <w:pPr>
        <w:rPr>
          <w:b/>
        </w:rPr>
      </w:pPr>
      <w:r w:rsidRPr="00D94DE4">
        <w:rPr>
          <w:b/>
        </w:rPr>
        <w:t>Writing</w:t>
      </w:r>
    </w:p>
    <w:p w14:paraId="57E0FF93" w14:textId="77777777" w:rsidR="00BB65F8" w:rsidRPr="00BB65F8" w:rsidRDefault="009073BB" w:rsidP="00BB65F8">
      <w:pPr>
        <w:rPr>
          <w:rFonts w:eastAsia="ＭＳ 明朝"/>
          <w:color w:val="2D2D2C"/>
        </w:rPr>
      </w:pPr>
      <w:hyperlink r:id="rId9" w:history="1">
        <w:r w:rsidR="00BB65F8" w:rsidRPr="00BB65F8">
          <w:rPr>
            <w:rFonts w:eastAsia="ＭＳ 明朝"/>
            <w:color w:val="0000FF"/>
            <w:u w:val="single"/>
          </w:rPr>
          <w:t>CCSS.ELA-Literacy.W.11-12.1</w:t>
        </w:r>
      </w:hyperlink>
      <w:r w:rsidR="00BB65F8" w:rsidRPr="00BB65F8">
        <w:rPr>
          <w:rFonts w:eastAsia="ＭＳ 明朝"/>
        </w:rPr>
        <w:t xml:space="preserve"> </w:t>
      </w:r>
      <w:r w:rsidR="00BB65F8" w:rsidRPr="00BB65F8">
        <w:rPr>
          <w:rFonts w:eastAsia="ＭＳ 明朝"/>
          <w:color w:val="2D2D2C"/>
        </w:rPr>
        <w:t>Write arguments to support claims in an analysis of substantive topics or texts, using valid reasoning and relevant and sufficient evidence.</w:t>
      </w:r>
    </w:p>
    <w:p w14:paraId="6DB99B77" w14:textId="77777777" w:rsidR="00BB65F8" w:rsidRPr="00D94DE4" w:rsidRDefault="00BB65F8" w:rsidP="00BB65F8">
      <w:pPr>
        <w:ind w:left="720"/>
        <w:rPr>
          <w:color w:val="2D2D2C"/>
        </w:rPr>
      </w:pPr>
      <w:r w:rsidRPr="00BB65F8">
        <w:rPr>
          <w:rFonts w:eastAsia="ＭＳ 明朝"/>
          <w:color w:val="2D2D2C"/>
        </w:rPr>
        <w:t>d</w:t>
      </w:r>
      <w:r w:rsidRPr="00BB65F8">
        <w:rPr>
          <w:rFonts w:eastAsia="ＭＳ 明朝"/>
        </w:rPr>
        <w:t xml:space="preserve">.   </w:t>
      </w:r>
      <w:hyperlink r:id="rId10" w:history="1">
        <w:r w:rsidRPr="00BB65F8">
          <w:rPr>
            <w:rFonts w:eastAsia="ＭＳ 明朝"/>
            <w:color w:val="0000FF"/>
            <w:u w:val="single"/>
          </w:rPr>
          <w:t>CCSS.ELA-Literacy.W.11-12.1d</w:t>
        </w:r>
      </w:hyperlink>
      <w:r w:rsidRPr="00BB65F8">
        <w:rPr>
          <w:rFonts w:eastAsia="ＭＳ 明朝"/>
          <w:color w:val="2D2D2C"/>
        </w:rPr>
        <w:t xml:space="preserve"> </w:t>
      </w:r>
      <w:r w:rsidRPr="00D94DE4">
        <w:rPr>
          <w:color w:val="2D2D2C"/>
        </w:rPr>
        <w:t>Establish and maintain a formal style and objective tone while attending to the norms and conventions of the discipline in which they are writing.</w:t>
      </w:r>
    </w:p>
    <w:p w14:paraId="048E281C" w14:textId="77777777" w:rsidR="00BB65F8" w:rsidRPr="00D94DE4" w:rsidRDefault="00BB65F8" w:rsidP="00BB65F8">
      <w:pPr>
        <w:tabs>
          <w:tab w:val="left" w:pos="1080"/>
        </w:tabs>
        <w:ind w:left="1080" w:hanging="360"/>
        <w:rPr>
          <w:color w:val="2D2D2C"/>
        </w:rPr>
      </w:pPr>
      <w:r w:rsidRPr="00D94DE4">
        <w:rPr>
          <w:color w:val="2D2D2C"/>
        </w:rPr>
        <w:t xml:space="preserve">e.   </w:t>
      </w:r>
      <w:hyperlink r:id="rId11" w:history="1">
        <w:r w:rsidRPr="00BB65F8">
          <w:rPr>
            <w:rFonts w:eastAsia="ＭＳ 明朝"/>
            <w:color w:val="0000FF"/>
            <w:u w:val="single"/>
          </w:rPr>
          <w:t>CCSS.ELA-Literacy.W.11-12.1e</w:t>
        </w:r>
      </w:hyperlink>
      <w:r w:rsidRPr="00BB65F8">
        <w:rPr>
          <w:rFonts w:eastAsia="ＭＳ 明朝"/>
        </w:rPr>
        <w:t xml:space="preserve"> </w:t>
      </w:r>
      <w:r w:rsidRPr="00D94DE4">
        <w:rPr>
          <w:color w:val="2D2D2C"/>
        </w:rPr>
        <w:t>Provide a concluding statement or section that follows from and supports the   argument presented.</w:t>
      </w:r>
    </w:p>
    <w:p w14:paraId="5CA561A8" w14:textId="77777777" w:rsidR="00BB65F8" w:rsidRPr="00D94DE4" w:rsidRDefault="00BB65F8" w:rsidP="00BB65F8">
      <w:pPr>
        <w:tabs>
          <w:tab w:val="left" w:pos="1080"/>
        </w:tabs>
        <w:ind w:left="1080" w:hanging="360"/>
        <w:rPr>
          <w:color w:val="2D2D2C"/>
        </w:rPr>
      </w:pPr>
    </w:p>
    <w:p w14:paraId="4FA05FAB" w14:textId="77777777" w:rsidR="00BB65F8" w:rsidRPr="00BB65F8" w:rsidRDefault="009073BB" w:rsidP="00BB65F8">
      <w:pPr>
        <w:tabs>
          <w:tab w:val="left" w:pos="1080"/>
        </w:tabs>
        <w:rPr>
          <w:rFonts w:eastAsia="ＭＳ 明朝"/>
          <w:color w:val="2D2D2C"/>
        </w:rPr>
      </w:pPr>
      <w:hyperlink r:id="rId12" w:history="1">
        <w:r w:rsidR="00BB65F8" w:rsidRPr="00BB65F8">
          <w:rPr>
            <w:rFonts w:eastAsia="ＭＳ 明朝"/>
            <w:color w:val="0000FF"/>
            <w:u w:val="single"/>
          </w:rPr>
          <w:t>CCSS.ELA-Literacy.W.11-12.2</w:t>
        </w:r>
      </w:hyperlink>
      <w:r w:rsidR="00BB65F8" w:rsidRPr="00BB65F8">
        <w:rPr>
          <w:rFonts w:eastAsia="ＭＳ 明朝"/>
        </w:rPr>
        <w:t xml:space="preserve"> </w:t>
      </w:r>
      <w:r w:rsidR="00BB65F8" w:rsidRPr="00BB65F8">
        <w:rPr>
          <w:rFonts w:eastAsia="ＭＳ 明朝"/>
          <w:color w:val="2D2D2C"/>
        </w:rPr>
        <w:t>Write informative/explanatory texts to examine and convey complex ideas, concepts, and information clearly and accurately through the effective selection, organization, and analysis of content.</w:t>
      </w:r>
    </w:p>
    <w:p w14:paraId="568303B4" w14:textId="77777777" w:rsidR="00BB65F8" w:rsidRPr="00BB65F8" w:rsidRDefault="00BB65F8" w:rsidP="00BB65F8">
      <w:pPr>
        <w:tabs>
          <w:tab w:val="left" w:pos="720"/>
          <w:tab w:val="left" w:pos="1080"/>
        </w:tabs>
        <w:ind w:left="1080" w:hanging="1080"/>
        <w:rPr>
          <w:rFonts w:eastAsia="ＭＳ 明朝"/>
          <w:color w:val="2D2D2C"/>
        </w:rPr>
      </w:pPr>
      <w:r w:rsidRPr="00BB65F8">
        <w:rPr>
          <w:rFonts w:eastAsia="ＭＳ 明朝"/>
          <w:color w:val="2D2D2C"/>
        </w:rPr>
        <w:t xml:space="preserve">            f. </w:t>
      </w:r>
      <w:r w:rsidRPr="00BB65F8">
        <w:rPr>
          <w:rFonts w:eastAsia="ＭＳ 明朝"/>
          <w:color w:val="2D2D2C"/>
        </w:rPr>
        <w:tab/>
      </w:r>
      <w:hyperlink r:id="rId13" w:history="1">
        <w:r w:rsidRPr="00BB65F8">
          <w:rPr>
            <w:rFonts w:eastAsia="ＭＳ 明朝"/>
            <w:color w:val="0000FF"/>
            <w:u w:val="single"/>
          </w:rPr>
          <w:t>CCSS.ELA-Literacy.W.11-12.2f</w:t>
        </w:r>
      </w:hyperlink>
      <w:r w:rsidRPr="00BB65F8">
        <w:rPr>
          <w:rFonts w:eastAsia="ＭＳ 明朝"/>
          <w:color w:val="2D2D2C"/>
        </w:rPr>
        <w:t xml:space="preserve">  </w:t>
      </w:r>
      <w:r w:rsidRPr="00D94DE4">
        <w:rPr>
          <w:color w:val="2D2D2C"/>
        </w:rPr>
        <w:t>Provide a concluding statement or section that follows from and supports the information or explanation presented (e.g., articulating implications or the significance of the topic).</w:t>
      </w:r>
    </w:p>
    <w:p w14:paraId="7B31EF65" w14:textId="77777777" w:rsidR="00BB65F8" w:rsidRPr="00D94DE4" w:rsidRDefault="00BB65F8" w:rsidP="00BB65F8">
      <w:pPr>
        <w:tabs>
          <w:tab w:val="left" w:pos="720"/>
          <w:tab w:val="left" w:pos="1080"/>
        </w:tabs>
        <w:rPr>
          <w:i/>
          <w:color w:val="2D2D2C"/>
        </w:rPr>
      </w:pPr>
      <w:r w:rsidRPr="00BB65F8">
        <w:rPr>
          <w:rFonts w:eastAsia="ＭＳ 明朝"/>
          <w:color w:val="2D2D2C"/>
        </w:rPr>
        <w:t xml:space="preserve">             </w:t>
      </w:r>
    </w:p>
    <w:p w14:paraId="45BA022F" w14:textId="77777777" w:rsidR="00BB65F8" w:rsidRPr="00BB65F8" w:rsidRDefault="009073BB" w:rsidP="00BB65F8">
      <w:pPr>
        <w:rPr>
          <w:rFonts w:eastAsia="ＭＳ 明朝"/>
          <w:color w:val="2D2D2C"/>
        </w:rPr>
      </w:pPr>
      <w:hyperlink r:id="rId14" w:history="1">
        <w:r w:rsidR="00BB65F8" w:rsidRPr="00BB65F8">
          <w:rPr>
            <w:rFonts w:eastAsia="ＭＳ 明朝"/>
            <w:color w:val="0000FF"/>
            <w:u w:val="single"/>
          </w:rPr>
          <w:t>CCSS.ELA-Literacy.W.11-12.3</w:t>
        </w:r>
      </w:hyperlink>
      <w:r w:rsidR="00BB65F8" w:rsidRPr="00BB65F8">
        <w:rPr>
          <w:rFonts w:eastAsia="ＭＳ 明朝"/>
          <w:color w:val="2D2D2C"/>
        </w:rPr>
        <w:t xml:space="preserve"> Write narratives to develop real or imagined experiences or events using effective technique, well-chosen details, and well-structured event sequences.</w:t>
      </w:r>
    </w:p>
    <w:p w14:paraId="0BF28EBB" w14:textId="77777777" w:rsidR="00BB65F8" w:rsidRPr="00D94DE4" w:rsidRDefault="009073BB" w:rsidP="00BB65F8">
      <w:pPr>
        <w:pStyle w:val="ListParagraph"/>
        <w:numPr>
          <w:ilvl w:val="0"/>
          <w:numId w:val="49"/>
        </w:numPr>
        <w:tabs>
          <w:tab w:val="left" w:pos="1080"/>
        </w:tabs>
        <w:rPr>
          <w:color w:val="2D2D2C"/>
        </w:rPr>
      </w:pPr>
      <w:hyperlink r:id="rId15" w:history="1">
        <w:r w:rsidR="00BB65F8" w:rsidRPr="00D94DE4">
          <w:rPr>
            <w:color w:val="0000FF"/>
            <w:u w:val="single"/>
          </w:rPr>
          <w:t>CCSS.ELA-Literacy.W.11-12.3a</w:t>
        </w:r>
      </w:hyperlink>
      <w:r w:rsidR="00BB65F8" w:rsidRPr="00D94DE4">
        <w:rPr>
          <w:color w:val="2D2D2C"/>
        </w:rPr>
        <w:t xml:space="preserve"> Engage and orient the reader by setting out a problem, situation, or observation, establishing one or multiple point(s) of view, and introducing a narrator and/or characters; create a smooth progression of experiences or events.</w:t>
      </w:r>
    </w:p>
    <w:p w14:paraId="735A649C" w14:textId="77777777" w:rsidR="00BB65F8" w:rsidRPr="00D94DE4" w:rsidRDefault="00BB65F8" w:rsidP="00BB65F8">
      <w:pPr>
        <w:ind w:left="720"/>
        <w:rPr>
          <w:color w:val="2D2D2C"/>
        </w:rPr>
      </w:pPr>
      <w:r w:rsidRPr="00D94DE4">
        <w:rPr>
          <w:color w:val="2D2D2C"/>
        </w:rPr>
        <w:t xml:space="preserve">c.   </w:t>
      </w:r>
      <w:hyperlink r:id="rId16" w:history="1">
        <w:r w:rsidRPr="00BB65F8">
          <w:rPr>
            <w:rFonts w:eastAsia="ＭＳ 明朝"/>
            <w:color w:val="0000FF"/>
            <w:u w:val="single"/>
          </w:rPr>
          <w:t>CCSS.ELA-Literacy.W.11-12.3c</w:t>
        </w:r>
      </w:hyperlink>
      <w:r w:rsidRPr="00BB65F8">
        <w:rPr>
          <w:rFonts w:eastAsia="ＭＳ 明朝"/>
        </w:rPr>
        <w:t xml:space="preserve"> </w:t>
      </w:r>
      <w:r w:rsidRPr="00D94DE4">
        <w:rPr>
          <w:color w:val="2D2D2C"/>
        </w:rPr>
        <w:t>Use a variety of techniques to sequence      events so that they build on one another to create a coherent whole.</w:t>
      </w:r>
    </w:p>
    <w:p w14:paraId="6DD2BC37" w14:textId="77777777" w:rsidR="00BB65F8" w:rsidRPr="00D94DE4" w:rsidRDefault="00BB65F8" w:rsidP="00BB65F8">
      <w:pPr>
        <w:ind w:left="720"/>
        <w:rPr>
          <w:color w:val="2D2D2C"/>
        </w:rPr>
      </w:pPr>
      <w:r w:rsidRPr="00D94DE4">
        <w:rPr>
          <w:color w:val="2D2D2C"/>
        </w:rPr>
        <w:t xml:space="preserve">e.   </w:t>
      </w:r>
      <w:hyperlink r:id="rId17" w:history="1">
        <w:r w:rsidRPr="00BB65F8">
          <w:rPr>
            <w:rFonts w:eastAsia="ＭＳ 明朝"/>
            <w:color w:val="0000FF"/>
            <w:u w:val="single"/>
          </w:rPr>
          <w:t>CCSS.ELA-Literacy.W.11-12.3e</w:t>
        </w:r>
      </w:hyperlink>
      <w:r>
        <w:rPr>
          <w:color w:val="2D2D2C"/>
        </w:rPr>
        <w:t xml:space="preserve"> Provide</w:t>
      </w:r>
      <w:r w:rsidRPr="00D94DE4">
        <w:rPr>
          <w:color w:val="2D2D2C"/>
        </w:rPr>
        <w:t xml:space="preserve"> a conclusion that follows from and reflects on what is experienced, observed, or resolved over the course of the narrative.</w:t>
      </w:r>
    </w:p>
    <w:p w14:paraId="488B7A73" w14:textId="77777777" w:rsidR="00BB65F8" w:rsidRPr="00D94DE4" w:rsidRDefault="00BB65F8" w:rsidP="00BB65F8">
      <w:pPr>
        <w:rPr>
          <w:i/>
        </w:rPr>
      </w:pPr>
    </w:p>
    <w:p w14:paraId="29E559FB" w14:textId="77777777" w:rsidR="00BB65F8" w:rsidRPr="00D94DE4" w:rsidRDefault="009073BB" w:rsidP="00BB65F8">
      <w:pPr>
        <w:rPr>
          <w:color w:val="2D2D2C"/>
        </w:rPr>
      </w:pPr>
      <w:hyperlink r:id="rId18" w:history="1">
        <w:r w:rsidR="00BB65F8" w:rsidRPr="00BB65F8">
          <w:rPr>
            <w:rFonts w:eastAsia="ＭＳ 明朝"/>
            <w:color w:val="0000FF"/>
            <w:u w:val="single"/>
          </w:rPr>
          <w:t>CCSS.ELA-Literacy.W.11-12.5</w:t>
        </w:r>
      </w:hyperlink>
      <w:r w:rsidR="00BB65F8" w:rsidRPr="00BB65F8">
        <w:rPr>
          <w:rFonts w:eastAsia="ＭＳ 明朝"/>
        </w:rPr>
        <w:t xml:space="preserve"> </w:t>
      </w:r>
      <w:r w:rsidR="00BB65F8" w:rsidRPr="00D94DE4">
        <w:rPr>
          <w:color w:val="2D2D2C"/>
        </w:rPr>
        <w:t xml:space="preserve">Develop and strengthen writing as needed by planning, revising, editing, rewriting, or trying a new approach, focusing on addressing what is most significant for a specific purpose and audience. </w:t>
      </w:r>
    </w:p>
    <w:p w14:paraId="5EB9C19B" w14:textId="77777777" w:rsidR="00BB65F8" w:rsidRPr="00D94DE4" w:rsidRDefault="00BB65F8" w:rsidP="00BB65F8">
      <w:pPr>
        <w:rPr>
          <w:i/>
        </w:rPr>
      </w:pPr>
    </w:p>
    <w:p w14:paraId="174545D5" w14:textId="77777777" w:rsidR="00BB65F8" w:rsidRPr="00D94DE4" w:rsidRDefault="009073BB" w:rsidP="00BB65F8">
      <w:pPr>
        <w:rPr>
          <w:color w:val="2D2D2C"/>
        </w:rPr>
      </w:pPr>
      <w:hyperlink r:id="rId19" w:history="1">
        <w:r w:rsidR="00BB65F8" w:rsidRPr="00BB65F8">
          <w:rPr>
            <w:rFonts w:eastAsia="ＭＳ 明朝"/>
            <w:color w:val="0000FF"/>
            <w:u w:val="single"/>
          </w:rPr>
          <w:t>CCSS.ELA-Literacy.W.11-12.7</w:t>
        </w:r>
      </w:hyperlink>
      <w:r w:rsidR="00BB65F8" w:rsidRPr="00BB65F8">
        <w:rPr>
          <w:rFonts w:eastAsia="ＭＳ 明朝"/>
          <w:color w:val="2D2D2C"/>
        </w:rPr>
        <w:t xml:space="preserve"> </w:t>
      </w:r>
      <w:r w:rsidR="00BB65F8" w:rsidRPr="00D94DE4">
        <w:rPr>
          <w:color w:val="2D2D2C"/>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5794ACC8" w14:textId="77777777" w:rsidR="00BB65F8" w:rsidRPr="00D94DE4" w:rsidRDefault="00BB65F8" w:rsidP="00BB65F8">
      <w:pPr>
        <w:rPr>
          <w:color w:val="2D2D2C"/>
        </w:rPr>
      </w:pPr>
    </w:p>
    <w:p w14:paraId="7DB55B88" w14:textId="77777777" w:rsidR="00BB65F8" w:rsidRPr="00D94DE4" w:rsidRDefault="009073BB" w:rsidP="00BB65F8">
      <w:pPr>
        <w:rPr>
          <w:color w:val="2D2D2C"/>
        </w:rPr>
      </w:pPr>
      <w:hyperlink r:id="rId20" w:history="1">
        <w:r w:rsidR="00BB65F8" w:rsidRPr="00BB65F8">
          <w:rPr>
            <w:rFonts w:eastAsia="ＭＳ 明朝"/>
            <w:color w:val="0000FF"/>
            <w:u w:val="single"/>
          </w:rPr>
          <w:t>CCSS.ELA-Literacy.W.11-12.8</w:t>
        </w:r>
      </w:hyperlink>
      <w:r w:rsidR="00BB65F8" w:rsidRPr="00BB65F8">
        <w:rPr>
          <w:rFonts w:eastAsia="ＭＳ 明朝"/>
        </w:rPr>
        <w:t xml:space="preserve"> </w:t>
      </w:r>
      <w:r w:rsidR="00BB65F8" w:rsidRPr="00D94DE4">
        <w:rPr>
          <w:color w:val="2D2D2C"/>
        </w:rPr>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14:paraId="3185594F" w14:textId="77777777" w:rsidR="00BB65F8" w:rsidRPr="00D94DE4" w:rsidRDefault="00BB65F8" w:rsidP="00BB65F8">
      <w:pPr>
        <w:rPr>
          <w:color w:val="2D2D2C"/>
        </w:rPr>
      </w:pPr>
    </w:p>
    <w:p w14:paraId="63BFEA90" w14:textId="77777777" w:rsidR="00BB65F8" w:rsidRPr="00D94DE4" w:rsidRDefault="00BB65F8" w:rsidP="00BB65F8">
      <w:pPr>
        <w:rPr>
          <w:b/>
        </w:rPr>
      </w:pPr>
      <w:r w:rsidRPr="00D94DE4">
        <w:rPr>
          <w:b/>
        </w:rPr>
        <w:t>Reading Informational Texts</w:t>
      </w:r>
    </w:p>
    <w:p w14:paraId="54967F5C" w14:textId="77777777" w:rsidR="00BB65F8" w:rsidRPr="00D94DE4" w:rsidRDefault="009073BB" w:rsidP="00BB65F8">
      <w:pPr>
        <w:rPr>
          <w:i/>
        </w:rPr>
      </w:pPr>
      <w:hyperlink r:id="rId21" w:history="1">
        <w:r w:rsidR="00BB65F8" w:rsidRPr="00BB65F8">
          <w:rPr>
            <w:rFonts w:eastAsia="ＭＳ 明朝"/>
            <w:color w:val="0000FF"/>
            <w:u w:val="single"/>
          </w:rPr>
          <w:t>CCSS.ELA-Literacy.RI.9-10.6</w:t>
        </w:r>
      </w:hyperlink>
      <w:r w:rsidR="00BB65F8" w:rsidRPr="00BB65F8">
        <w:rPr>
          <w:rFonts w:eastAsia="ＭＳ 明朝"/>
          <w:color w:val="2D2D2C"/>
        </w:rPr>
        <w:t xml:space="preserve"> </w:t>
      </w:r>
      <w:r w:rsidR="00BB65F8" w:rsidRPr="00D94DE4">
        <w:rPr>
          <w:color w:val="2D2D2C"/>
        </w:rPr>
        <w:t>Determine an author’s point of view or purpose in a text and analyze how an author uses rhetoric to advance that point of view or purpose.</w:t>
      </w:r>
    </w:p>
    <w:p w14:paraId="2CA0DF97" w14:textId="77777777" w:rsidR="00BB65F8" w:rsidRPr="00D94DE4" w:rsidRDefault="00BB65F8" w:rsidP="00BB65F8">
      <w:pPr>
        <w:rPr>
          <w:color w:val="2D2D2C"/>
        </w:rPr>
      </w:pPr>
    </w:p>
    <w:p w14:paraId="32AE5E4D" w14:textId="77777777" w:rsidR="00BB65F8" w:rsidRPr="00D94DE4" w:rsidRDefault="009073BB" w:rsidP="00BB65F8">
      <w:pPr>
        <w:rPr>
          <w:color w:val="2D2D2C"/>
        </w:rPr>
      </w:pPr>
      <w:hyperlink r:id="rId22" w:history="1">
        <w:r w:rsidR="00BB65F8" w:rsidRPr="00BB65F8">
          <w:rPr>
            <w:rFonts w:eastAsia="ＭＳ 明朝"/>
            <w:color w:val="0000FF"/>
            <w:u w:val="single"/>
          </w:rPr>
          <w:t>CCSS.ELA-Literacy.RI.9-10.7</w:t>
        </w:r>
      </w:hyperlink>
      <w:r w:rsidR="00BB65F8" w:rsidRPr="00BB65F8">
        <w:rPr>
          <w:rFonts w:eastAsia="ＭＳ 明朝"/>
        </w:rPr>
        <w:t xml:space="preserve"> </w:t>
      </w:r>
      <w:r w:rsidR="00BB65F8" w:rsidRPr="00BB65F8">
        <w:rPr>
          <w:rFonts w:eastAsia="ＭＳ 明朝"/>
          <w:color w:val="2D2D2C"/>
        </w:rPr>
        <w:t>Analyze various accounts of a subject told in different mediums (e.g., a person’s life story in both print and multimedia), determining which details are emphasized in each account.</w:t>
      </w:r>
    </w:p>
    <w:p w14:paraId="66647D85" w14:textId="77777777" w:rsidR="00BB65F8" w:rsidRPr="00D94DE4" w:rsidRDefault="00BB65F8" w:rsidP="00BB65F8">
      <w:pPr>
        <w:rPr>
          <w:i/>
          <w:color w:val="2D2D2C"/>
        </w:rPr>
      </w:pPr>
    </w:p>
    <w:p w14:paraId="38305772" w14:textId="77777777" w:rsidR="00BB65F8" w:rsidRPr="00D94DE4" w:rsidRDefault="00BB65F8" w:rsidP="00BB65F8">
      <w:pPr>
        <w:rPr>
          <w:b/>
          <w:color w:val="2D2D2C"/>
        </w:rPr>
      </w:pPr>
      <w:r w:rsidRPr="00D94DE4">
        <w:rPr>
          <w:b/>
          <w:color w:val="2D2D2C"/>
        </w:rPr>
        <w:t>Language</w:t>
      </w:r>
    </w:p>
    <w:p w14:paraId="31977B1E" w14:textId="77777777" w:rsidR="00BB65F8" w:rsidRPr="00D94DE4" w:rsidRDefault="009073BB" w:rsidP="00BB65F8">
      <w:pPr>
        <w:widowControl w:val="0"/>
        <w:tabs>
          <w:tab w:val="left" w:pos="220"/>
          <w:tab w:val="left" w:pos="720"/>
        </w:tabs>
        <w:autoSpaceDE w:val="0"/>
        <w:autoSpaceDN w:val="0"/>
        <w:adjustRightInd w:val="0"/>
        <w:rPr>
          <w:color w:val="2D2D2C"/>
        </w:rPr>
      </w:pPr>
      <w:hyperlink r:id="rId23" w:history="1">
        <w:r w:rsidR="00BB65F8" w:rsidRPr="00BB65F8">
          <w:rPr>
            <w:rFonts w:eastAsia="ＭＳ 明朝"/>
            <w:color w:val="0000FF"/>
            <w:u w:val="single"/>
          </w:rPr>
          <w:t>CCSS.ELA-Literacy.L.9-10.1</w:t>
        </w:r>
      </w:hyperlink>
      <w:r w:rsidR="00BB65F8" w:rsidRPr="00BB65F8">
        <w:rPr>
          <w:rFonts w:eastAsia="ＭＳ 明朝"/>
          <w:color w:val="2D2D2C"/>
        </w:rPr>
        <w:t xml:space="preserve"> </w:t>
      </w:r>
      <w:r w:rsidR="00BB65F8" w:rsidRPr="00D94DE4">
        <w:rPr>
          <w:color w:val="2D2D2C"/>
        </w:rPr>
        <w:t>Demonstrate command of the conventions of standard English grammar and usage when writing or speaking.</w:t>
      </w:r>
    </w:p>
    <w:p w14:paraId="1B5B0B69" w14:textId="77777777" w:rsidR="00BB65F8" w:rsidRPr="00D94DE4" w:rsidRDefault="00BB65F8" w:rsidP="00BB65F8">
      <w:pPr>
        <w:widowControl w:val="0"/>
        <w:tabs>
          <w:tab w:val="left" w:pos="220"/>
          <w:tab w:val="left" w:pos="720"/>
          <w:tab w:val="left" w:pos="1080"/>
        </w:tabs>
        <w:autoSpaceDE w:val="0"/>
        <w:autoSpaceDN w:val="0"/>
        <w:adjustRightInd w:val="0"/>
        <w:rPr>
          <w:color w:val="2D2D2C"/>
        </w:rPr>
      </w:pPr>
      <w:r w:rsidRPr="00D94DE4">
        <w:rPr>
          <w:color w:val="2D2D2C"/>
        </w:rPr>
        <w:tab/>
      </w:r>
      <w:r w:rsidRPr="00D94DE4">
        <w:rPr>
          <w:color w:val="2D2D2C"/>
        </w:rPr>
        <w:tab/>
        <w:t>a</w:t>
      </w:r>
      <w:r w:rsidRPr="00040404">
        <w:rPr>
          <w:color w:val="0000FF"/>
          <w:u w:val="single"/>
        </w:rPr>
        <w:t xml:space="preserve">. </w:t>
      </w:r>
      <w:hyperlink r:id="rId24" w:history="1">
        <w:r w:rsidRPr="00BB65F8">
          <w:rPr>
            <w:rFonts w:eastAsia="ＭＳ 明朝"/>
            <w:color w:val="0000FF"/>
            <w:u w:val="single"/>
          </w:rPr>
          <w:t>CCSS.ELA-Literacy.L.9-10.1a</w:t>
        </w:r>
      </w:hyperlink>
      <w:r w:rsidRPr="00D94DE4">
        <w:rPr>
          <w:color w:val="2D2D2C"/>
        </w:rPr>
        <w:t xml:space="preserve"> Use parallel structure.</w:t>
      </w:r>
    </w:p>
    <w:p w14:paraId="0ED18900" w14:textId="77777777" w:rsidR="00BB65F8" w:rsidRPr="00D94DE4" w:rsidRDefault="00BB65F8" w:rsidP="00BB65F8">
      <w:pPr>
        <w:widowControl w:val="0"/>
        <w:tabs>
          <w:tab w:val="left" w:pos="220"/>
          <w:tab w:val="left" w:pos="720"/>
          <w:tab w:val="left" w:pos="1080"/>
        </w:tabs>
        <w:autoSpaceDE w:val="0"/>
        <w:autoSpaceDN w:val="0"/>
        <w:adjustRightInd w:val="0"/>
        <w:rPr>
          <w:color w:val="2D2D2C"/>
        </w:rPr>
      </w:pPr>
    </w:p>
    <w:p w14:paraId="17816DEA" w14:textId="77777777" w:rsidR="00BB65F8" w:rsidRPr="00D94DE4" w:rsidRDefault="009073BB" w:rsidP="00BB65F8">
      <w:pPr>
        <w:tabs>
          <w:tab w:val="left" w:pos="1080"/>
        </w:tabs>
        <w:rPr>
          <w:color w:val="2D2D2C"/>
        </w:rPr>
      </w:pPr>
      <w:hyperlink r:id="rId25" w:history="1">
        <w:r w:rsidR="00BB65F8" w:rsidRPr="00BB65F8">
          <w:rPr>
            <w:rFonts w:eastAsia="ＭＳ 明朝"/>
            <w:color w:val="0000FF"/>
            <w:u w:val="single"/>
          </w:rPr>
          <w:t>CCSS.ELA-Literacy.L.9-10.2</w:t>
        </w:r>
      </w:hyperlink>
      <w:r w:rsidR="00BB65F8" w:rsidRPr="00BB65F8">
        <w:rPr>
          <w:rFonts w:eastAsia="ＭＳ 明朝"/>
          <w:color w:val="2D2D2C"/>
        </w:rPr>
        <w:t xml:space="preserve"> </w:t>
      </w:r>
      <w:r w:rsidR="00BB65F8" w:rsidRPr="00D94DE4">
        <w:rPr>
          <w:color w:val="2D2D2C"/>
        </w:rPr>
        <w:t>Demonstrate command of the conventions of standard English capitalization, punctuation, and spelling when writing.</w:t>
      </w:r>
    </w:p>
    <w:p w14:paraId="5B62643A" w14:textId="77777777" w:rsidR="00BB65F8" w:rsidRPr="00D94DE4" w:rsidRDefault="00BB65F8" w:rsidP="00BB65F8">
      <w:pPr>
        <w:tabs>
          <w:tab w:val="left" w:pos="720"/>
          <w:tab w:val="left" w:pos="1080"/>
        </w:tabs>
        <w:rPr>
          <w:color w:val="2D2D2C"/>
        </w:rPr>
      </w:pPr>
      <w:r w:rsidRPr="00D94DE4">
        <w:rPr>
          <w:color w:val="2D2D2C"/>
        </w:rPr>
        <w:tab/>
        <w:t xml:space="preserve">a.   </w:t>
      </w:r>
      <w:hyperlink r:id="rId26" w:history="1">
        <w:r w:rsidRPr="00BB65F8">
          <w:rPr>
            <w:rFonts w:eastAsia="ＭＳ 明朝"/>
            <w:color w:val="0000FF"/>
            <w:u w:val="single"/>
          </w:rPr>
          <w:t>CCSS.ELA-Literacy.L.9-10.2a</w:t>
        </w:r>
      </w:hyperlink>
      <w:r w:rsidRPr="00BB65F8">
        <w:rPr>
          <w:rFonts w:eastAsia="ＭＳ 明朝"/>
          <w:color w:val="0000FF"/>
          <w:u w:val="single"/>
        </w:rPr>
        <w:t xml:space="preserve"> </w:t>
      </w:r>
      <w:r w:rsidRPr="00D94DE4">
        <w:rPr>
          <w:color w:val="2D2D2C"/>
        </w:rPr>
        <w:t xml:space="preserve">Use a semicolon (and perhaps a </w:t>
      </w:r>
      <w:r w:rsidRPr="00D94DE4">
        <w:rPr>
          <w:color w:val="2D2D2C"/>
        </w:rPr>
        <w:tab/>
        <w:t xml:space="preserve">conjunctive adverb) to link two or more   </w:t>
      </w:r>
    </w:p>
    <w:p w14:paraId="68ABE414" w14:textId="77777777" w:rsidR="00BB65F8" w:rsidRPr="00D94DE4" w:rsidRDefault="00BB65F8" w:rsidP="00BB65F8">
      <w:pPr>
        <w:tabs>
          <w:tab w:val="left" w:pos="1080"/>
        </w:tabs>
      </w:pPr>
      <w:r w:rsidRPr="00D94DE4">
        <w:t xml:space="preserve">                  closely related independent clauses.</w:t>
      </w:r>
    </w:p>
    <w:p w14:paraId="2559B965" w14:textId="77777777" w:rsidR="00BB65F8" w:rsidRPr="00D94DE4" w:rsidRDefault="00BB65F8" w:rsidP="00BB65F8">
      <w:pPr>
        <w:tabs>
          <w:tab w:val="left" w:pos="720"/>
          <w:tab w:val="left" w:pos="1080"/>
        </w:tabs>
      </w:pPr>
      <w:r w:rsidRPr="00D94DE4">
        <w:t xml:space="preserve">            b.   </w:t>
      </w:r>
      <w:hyperlink r:id="rId27" w:history="1">
        <w:r w:rsidRPr="00BB65F8">
          <w:rPr>
            <w:rFonts w:eastAsia="ＭＳ 明朝"/>
            <w:color w:val="0000FF"/>
            <w:u w:val="single"/>
          </w:rPr>
          <w:t>CCSS.ELA-Literacy.L.9-10.2b</w:t>
        </w:r>
      </w:hyperlink>
      <w:r w:rsidRPr="00BB65F8">
        <w:rPr>
          <w:rFonts w:eastAsia="ＭＳ 明朝"/>
          <w:color w:val="2D2D2C"/>
        </w:rPr>
        <w:t xml:space="preserve"> </w:t>
      </w:r>
      <w:r w:rsidRPr="00D94DE4">
        <w:rPr>
          <w:color w:val="2D2D2C"/>
        </w:rPr>
        <w:t xml:space="preserve">Use a colon to introduce a list o </w:t>
      </w:r>
      <w:r w:rsidRPr="00D94DE4">
        <w:rPr>
          <w:color w:val="2D2D2C"/>
        </w:rPr>
        <w:tab/>
        <w:t>quotation.</w:t>
      </w:r>
      <w:r w:rsidRPr="00D94DE4">
        <w:tab/>
      </w:r>
    </w:p>
    <w:p w14:paraId="7E2A2144" w14:textId="77777777" w:rsidR="00BB65F8" w:rsidRPr="00D94DE4" w:rsidRDefault="00BB65F8" w:rsidP="00BB65F8">
      <w:pPr>
        <w:tabs>
          <w:tab w:val="left" w:pos="1080"/>
        </w:tabs>
        <w:rPr>
          <w:b/>
        </w:rPr>
      </w:pPr>
    </w:p>
    <w:p w14:paraId="314B3C25" w14:textId="77777777" w:rsidR="00BB65F8" w:rsidRPr="00D94DE4" w:rsidRDefault="00BB65F8" w:rsidP="00BB65F8">
      <w:pPr>
        <w:tabs>
          <w:tab w:val="left" w:pos="1080"/>
        </w:tabs>
        <w:rPr>
          <w:b/>
        </w:rPr>
      </w:pPr>
      <w:r w:rsidRPr="00D94DE4">
        <w:rPr>
          <w:b/>
        </w:rPr>
        <w:t>Speaking and Listening</w:t>
      </w:r>
    </w:p>
    <w:p w14:paraId="2E4F1675" w14:textId="77777777" w:rsidR="00BB65F8" w:rsidRPr="00D94DE4" w:rsidRDefault="009073BB" w:rsidP="00BB65F8">
      <w:pPr>
        <w:tabs>
          <w:tab w:val="left" w:pos="1080"/>
        </w:tabs>
        <w:rPr>
          <w:color w:val="2D2D2C"/>
        </w:rPr>
      </w:pPr>
      <w:hyperlink r:id="rId28" w:history="1">
        <w:r w:rsidR="00BB65F8" w:rsidRPr="00BB65F8">
          <w:rPr>
            <w:rFonts w:eastAsia="ＭＳ 明朝"/>
            <w:color w:val="0000FF"/>
            <w:u w:val="single"/>
          </w:rPr>
          <w:t>CCSS.ELA-Literacy.SL.9-10.1</w:t>
        </w:r>
      </w:hyperlink>
      <w:r w:rsidR="00BB65F8" w:rsidRPr="00BB65F8">
        <w:rPr>
          <w:rFonts w:eastAsia="ＭＳ 明朝"/>
          <w:color w:val="2D2D2C"/>
        </w:rPr>
        <w:t xml:space="preserve"> </w:t>
      </w:r>
      <w:r w:rsidR="00BB65F8" w:rsidRPr="00D94DE4">
        <w:rPr>
          <w:color w:val="2D2D2C"/>
        </w:rPr>
        <w:t>Initiate and participate effectively in a range of collaborative discussions (one-on-one, in groups, and teacher-led) with diverse partners on grades 9–10 topics, texts, and issues, building on others’ ideas and expressing their own clearly and persuasively.</w:t>
      </w:r>
    </w:p>
    <w:p w14:paraId="2B1D5721" w14:textId="77777777" w:rsidR="00BB65F8" w:rsidRPr="00D94DE4" w:rsidRDefault="00BB65F8" w:rsidP="00BB65F8">
      <w:pPr>
        <w:tabs>
          <w:tab w:val="left" w:pos="720"/>
          <w:tab w:val="left" w:pos="1080"/>
        </w:tabs>
        <w:ind w:left="1080" w:hanging="1080"/>
        <w:rPr>
          <w:color w:val="2D2D2C"/>
        </w:rPr>
      </w:pPr>
      <w:r w:rsidRPr="00D94DE4">
        <w:rPr>
          <w:color w:val="2D2D2C"/>
        </w:rPr>
        <w:tab/>
        <w:t xml:space="preserve">a.   </w:t>
      </w:r>
      <w:hyperlink r:id="rId29" w:history="1">
        <w:r w:rsidRPr="00BB65F8">
          <w:rPr>
            <w:rFonts w:eastAsia="ＭＳ 明朝"/>
            <w:color w:val="0000FF"/>
            <w:u w:val="single"/>
          </w:rPr>
          <w:t>CCSS.ELA-Literacy.SL.9-10.1a</w:t>
        </w:r>
      </w:hyperlink>
      <w:r w:rsidRPr="00BB65F8">
        <w:rPr>
          <w:rFonts w:eastAsia="ＭＳ 明朝"/>
          <w:color w:val="2D2D2C"/>
        </w:rPr>
        <w:t xml:space="preserve"> Come to discussions prepared, having read and researched material under study; explicitly draw on that preparation by referring to evidence from texts and other research on the topic or issue to stimulate a thoughtful, well-reasoned exchange of ideas.</w:t>
      </w:r>
    </w:p>
    <w:p w14:paraId="1FA4518D" w14:textId="77777777" w:rsidR="00BB65F8" w:rsidRPr="00BB65F8" w:rsidRDefault="009073BB" w:rsidP="00BB65F8">
      <w:pPr>
        <w:pStyle w:val="ListParagraph"/>
        <w:widowControl w:val="0"/>
        <w:numPr>
          <w:ilvl w:val="0"/>
          <w:numId w:val="49"/>
        </w:numPr>
        <w:tabs>
          <w:tab w:val="left" w:pos="220"/>
          <w:tab w:val="left" w:pos="720"/>
          <w:tab w:val="left" w:pos="1080"/>
        </w:tabs>
        <w:autoSpaceDE w:val="0"/>
        <w:autoSpaceDN w:val="0"/>
        <w:adjustRightInd w:val="0"/>
        <w:spacing w:after="200"/>
        <w:rPr>
          <w:rFonts w:ascii="Cambria" w:hAnsi="Cambria"/>
          <w:color w:val="2D2D2C"/>
        </w:rPr>
      </w:pPr>
      <w:hyperlink r:id="rId30" w:history="1">
        <w:r w:rsidR="00BB65F8" w:rsidRPr="00B84CA9">
          <w:rPr>
            <w:color w:val="0000FF"/>
            <w:u w:val="single"/>
          </w:rPr>
          <w:t>CCSS.ELA-Literacy.SL.9-10.1b</w:t>
        </w:r>
      </w:hyperlink>
      <w:r w:rsidR="00BB65F8" w:rsidRPr="00B84CA9">
        <w:rPr>
          <w:color w:val="2D2D2C"/>
        </w:rPr>
        <w:t xml:space="preserve"> Work with peers to set rules for collegial discussions and decision-making (e.g., informal consensus, taking votes on key issues, presentation of alternate views), clear goals and deadlines, and individual roles as needed.</w:t>
      </w:r>
    </w:p>
    <w:p w14:paraId="7DD9496A" w14:textId="77777777" w:rsidR="00BB65F8" w:rsidRDefault="009073BB" w:rsidP="00BB65F8">
      <w:pPr>
        <w:pStyle w:val="ListParagraph"/>
        <w:widowControl w:val="0"/>
        <w:numPr>
          <w:ilvl w:val="0"/>
          <w:numId w:val="49"/>
        </w:numPr>
        <w:tabs>
          <w:tab w:val="left" w:pos="220"/>
          <w:tab w:val="left" w:pos="720"/>
          <w:tab w:val="left" w:pos="1080"/>
        </w:tabs>
        <w:autoSpaceDE w:val="0"/>
        <w:autoSpaceDN w:val="0"/>
        <w:adjustRightInd w:val="0"/>
        <w:spacing w:after="200"/>
        <w:rPr>
          <w:color w:val="2D2D2C"/>
        </w:rPr>
      </w:pPr>
      <w:hyperlink r:id="rId31" w:history="1">
        <w:r w:rsidR="00BB65F8" w:rsidRPr="00BB65F8">
          <w:rPr>
            <w:rFonts w:eastAsia="ＭＳ 明朝"/>
            <w:color w:val="0000FF"/>
            <w:u w:val="single"/>
          </w:rPr>
          <w:t>CCSS.ELA-Literacy.SL.9-10.1c</w:t>
        </w:r>
      </w:hyperlink>
      <w:r w:rsidR="00BB65F8" w:rsidRPr="00BB65F8">
        <w:rPr>
          <w:rFonts w:eastAsia="ＭＳ 明朝"/>
          <w:color w:val="2D2D2C"/>
        </w:rPr>
        <w:t xml:space="preserve"> Propel conversations by posing and responding to questions that relate the current discussion to broader themes or larger ideas; actively incorporate others into the discussion; and clarify, verify, or challenge ideas and conclusions.</w:t>
      </w:r>
    </w:p>
    <w:p w14:paraId="13E25462" w14:textId="77777777" w:rsidR="00BB65F8" w:rsidRPr="00BB65F8" w:rsidRDefault="009073BB" w:rsidP="00BB65F8">
      <w:pPr>
        <w:pStyle w:val="ListParagraph"/>
        <w:widowControl w:val="0"/>
        <w:numPr>
          <w:ilvl w:val="0"/>
          <w:numId w:val="49"/>
        </w:numPr>
        <w:tabs>
          <w:tab w:val="left" w:pos="220"/>
          <w:tab w:val="left" w:pos="720"/>
          <w:tab w:val="left" w:pos="1080"/>
        </w:tabs>
        <w:autoSpaceDE w:val="0"/>
        <w:autoSpaceDN w:val="0"/>
        <w:adjustRightInd w:val="0"/>
        <w:spacing w:after="200"/>
        <w:rPr>
          <w:rFonts w:eastAsia="ＭＳ 明朝"/>
          <w:color w:val="2D2D2C"/>
        </w:rPr>
      </w:pPr>
      <w:hyperlink r:id="rId32" w:history="1">
        <w:r w:rsidR="00BB65F8" w:rsidRPr="00BB65F8">
          <w:rPr>
            <w:rFonts w:eastAsia="ＭＳ 明朝"/>
            <w:color w:val="0000FF"/>
            <w:u w:val="single"/>
          </w:rPr>
          <w:t>CCSS.ELA-Literacy.SL.9-10.1d</w:t>
        </w:r>
      </w:hyperlink>
      <w:r w:rsidR="00BB65F8" w:rsidRPr="00BB65F8">
        <w:rPr>
          <w:rFonts w:eastAsia="ＭＳ 明朝"/>
          <w:color w:val="2D2D2C"/>
        </w:rPr>
        <w:t xml:space="preserve"> Respond thoughtfully to diverse perspectives, summarize points of agreement and disagreement, and, when warranted, qualify or justify their own views and understanding and make new connections in light of the evidence and reasoning presented.</w:t>
      </w:r>
    </w:p>
    <w:p w14:paraId="6CCBE43A" w14:textId="77777777" w:rsidR="00BB65F8" w:rsidRPr="00D94DE4" w:rsidRDefault="009073BB" w:rsidP="00BB65F8">
      <w:pPr>
        <w:rPr>
          <w:i/>
          <w:color w:val="2D2D2C"/>
        </w:rPr>
      </w:pPr>
      <w:hyperlink r:id="rId33" w:history="1">
        <w:r w:rsidR="00BB65F8" w:rsidRPr="00BB65F8">
          <w:rPr>
            <w:rFonts w:eastAsia="ＭＳ 明朝"/>
            <w:color w:val="0000FF"/>
            <w:u w:val="single"/>
          </w:rPr>
          <w:t>CCSS.ELA-Literacy.SL.9-10.2</w:t>
        </w:r>
      </w:hyperlink>
      <w:r w:rsidR="00BB65F8" w:rsidRPr="00BB65F8">
        <w:rPr>
          <w:rFonts w:eastAsia="ＭＳ 明朝"/>
          <w:color w:val="2D2D2C"/>
        </w:rPr>
        <w:t xml:space="preserve"> </w:t>
      </w:r>
      <w:r w:rsidR="00BB65F8" w:rsidRPr="00D94DE4">
        <w:rPr>
          <w:color w:val="2D2D2C"/>
        </w:rPr>
        <w:t>Integrate multiple sources of information presented in diverse media or formats (e.g., visually, quantitatively, orally) evaluating the credibility and accuracy of each source.</w:t>
      </w:r>
    </w:p>
    <w:p w14:paraId="64FF80DA" w14:textId="77777777" w:rsidR="00BB65F8" w:rsidRPr="00D94DE4" w:rsidRDefault="00BB65F8" w:rsidP="00BB65F8">
      <w:pPr>
        <w:rPr>
          <w:color w:val="2D2D2C"/>
        </w:rPr>
      </w:pPr>
    </w:p>
    <w:p w14:paraId="38FF07BC" w14:textId="77777777" w:rsidR="00BB65F8" w:rsidRPr="00D94DE4" w:rsidRDefault="009073BB" w:rsidP="00BB65F8">
      <w:pPr>
        <w:rPr>
          <w:color w:val="2D2D2C"/>
        </w:rPr>
      </w:pPr>
      <w:hyperlink r:id="rId34" w:history="1">
        <w:r w:rsidR="00BB65F8" w:rsidRPr="00BB65F8">
          <w:rPr>
            <w:rFonts w:eastAsia="ＭＳ 明朝"/>
            <w:color w:val="0000FF"/>
            <w:u w:val="single"/>
          </w:rPr>
          <w:t>CCSS.ELA-Literacy.SL.9-10.4</w:t>
        </w:r>
      </w:hyperlink>
      <w:r w:rsidR="00BB65F8" w:rsidRPr="00BB65F8">
        <w:rPr>
          <w:rFonts w:eastAsia="ＭＳ 明朝"/>
          <w:color w:val="2D2D2C"/>
        </w:rPr>
        <w:t xml:space="preserve"> </w:t>
      </w:r>
      <w:r w:rsidR="00BB65F8" w:rsidRPr="00D94DE4">
        <w:rPr>
          <w:color w:val="2D2D2C"/>
        </w:rPr>
        <w:t>Present information, findings, and supporting evidence clearly, concisely, and logically such that listeners can follow the line of reasoning and the organization, development, substance, and style are appropriate to purpose, audience, and task.</w:t>
      </w:r>
    </w:p>
    <w:p w14:paraId="2AD8774A" w14:textId="77777777" w:rsidR="00BB65F8" w:rsidRPr="00D94DE4" w:rsidRDefault="00BB65F8" w:rsidP="00BB65F8">
      <w:pPr>
        <w:rPr>
          <w:i/>
        </w:rPr>
      </w:pPr>
    </w:p>
    <w:p w14:paraId="4D650A01" w14:textId="77777777" w:rsidR="00BB65F8" w:rsidRPr="00D94DE4" w:rsidRDefault="009073BB" w:rsidP="00BB65F8">
      <w:pPr>
        <w:rPr>
          <w:color w:val="2D2D2C"/>
        </w:rPr>
      </w:pPr>
      <w:hyperlink r:id="rId35" w:history="1">
        <w:r w:rsidR="00BB65F8" w:rsidRPr="00BB65F8">
          <w:rPr>
            <w:rFonts w:eastAsia="ＭＳ 明朝"/>
            <w:color w:val="0000FF"/>
            <w:u w:val="single"/>
          </w:rPr>
          <w:t>CCSS.ELA-Literacy.SL.9-10.6</w:t>
        </w:r>
      </w:hyperlink>
      <w:r w:rsidR="00BB65F8" w:rsidRPr="00BB65F8">
        <w:rPr>
          <w:rFonts w:eastAsia="ＭＳ 明朝"/>
        </w:rPr>
        <w:t xml:space="preserve"> </w:t>
      </w:r>
      <w:r w:rsidR="00BB65F8" w:rsidRPr="00D94DE4">
        <w:rPr>
          <w:color w:val="2D2D2C"/>
        </w:rPr>
        <w:t>Adapt speech to a variety of contexts and tasks, demonstrating command of formal English when indicated or appropriate.</w:t>
      </w:r>
    </w:p>
    <w:p w14:paraId="383DA414" w14:textId="77777777" w:rsidR="00BB65F8" w:rsidRPr="00D94DE4" w:rsidRDefault="00BB65F8" w:rsidP="00BB65F8">
      <w:pPr>
        <w:rPr>
          <w:color w:val="2D2D2C"/>
        </w:rPr>
      </w:pPr>
    </w:p>
    <w:p w14:paraId="2FCC5355" w14:textId="77777777" w:rsidR="00BB65F8" w:rsidRPr="00D94DE4" w:rsidRDefault="00BB65F8" w:rsidP="00BB65F8">
      <w:pPr>
        <w:rPr>
          <w:b/>
          <w:color w:val="2D2D2C"/>
        </w:rPr>
      </w:pPr>
      <w:r w:rsidRPr="00D94DE4">
        <w:rPr>
          <w:b/>
          <w:color w:val="2D2D2C"/>
        </w:rPr>
        <w:t>Reading Literature</w:t>
      </w:r>
    </w:p>
    <w:p w14:paraId="4CA5A2F8" w14:textId="77777777" w:rsidR="00BB65F8" w:rsidRPr="00D94DE4" w:rsidRDefault="009073BB" w:rsidP="00BB65F8">
      <w:pPr>
        <w:rPr>
          <w:color w:val="2D2D2C"/>
        </w:rPr>
      </w:pPr>
      <w:hyperlink r:id="rId36" w:history="1">
        <w:r w:rsidR="00BB65F8" w:rsidRPr="00BB65F8">
          <w:rPr>
            <w:rFonts w:eastAsia="ＭＳ 明朝"/>
            <w:color w:val="0000FF"/>
            <w:u w:val="single"/>
          </w:rPr>
          <w:t>CCSS.ELA-Literacy.RL.9-10.7</w:t>
        </w:r>
      </w:hyperlink>
      <w:r w:rsidR="00BB65F8" w:rsidRPr="00BB65F8">
        <w:rPr>
          <w:rFonts w:eastAsia="ＭＳ 明朝"/>
        </w:rPr>
        <w:t xml:space="preserve"> </w:t>
      </w:r>
      <w:r w:rsidR="00BB65F8" w:rsidRPr="00D94DE4">
        <w:rPr>
          <w:color w:val="2D2D2C"/>
        </w:rPr>
        <w:t>Analyze the representation of a subject or a key scene in two different artistic mediums, including what is emphasized or absent in each treatment (e.g., Auden’s “Musée des Beaux Arts” and Breughel’s Landscape with the Fall of Icarus).</w:t>
      </w:r>
    </w:p>
    <w:p w14:paraId="0969DBB0" w14:textId="77777777" w:rsidR="00BB65F8" w:rsidRPr="00D94DE4" w:rsidRDefault="00BB65F8" w:rsidP="00BB65F8">
      <w:pPr>
        <w:rPr>
          <w:color w:val="2D2D2C"/>
        </w:rPr>
      </w:pPr>
    </w:p>
    <w:p w14:paraId="3D1DAF60" w14:textId="77777777" w:rsidR="00BB65F8" w:rsidRPr="00D94DE4" w:rsidRDefault="009073BB" w:rsidP="00BB65F8">
      <w:pPr>
        <w:rPr>
          <w:i/>
        </w:rPr>
      </w:pPr>
      <w:hyperlink r:id="rId37" w:history="1">
        <w:r w:rsidR="00BB65F8" w:rsidRPr="00BB65F8">
          <w:rPr>
            <w:rFonts w:eastAsia="ＭＳ 明朝"/>
            <w:color w:val="0000FF"/>
            <w:u w:val="single"/>
          </w:rPr>
          <w:t>CCSS.ELA-Literacy.RL.9-10.9</w:t>
        </w:r>
      </w:hyperlink>
      <w:r w:rsidR="00BB65F8" w:rsidRPr="00BB65F8">
        <w:rPr>
          <w:rFonts w:eastAsia="ＭＳ 明朝"/>
        </w:rPr>
        <w:t xml:space="preserve"> </w:t>
      </w:r>
      <w:r w:rsidR="00BB65F8" w:rsidRPr="00D94DE4">
        <w:rPr>
          <w:color w:val="2D2D2C"/>
        </w:rPr>
        <w:t>Analyze how an author draws on and transforms source material in a specific work (e.g., how Shakespeare treats a theme or topic from Ovid or the Bible or how a later author draws on a play by Shakespeare).</w:t>
      </w:r>
    </w:p>
    <w:p w14:paraId="0C518790" w14:textId="77777777" w:rsidR="00BB65F8" w:rsidRDefault="00BB65F8" w:rsidP="001D6838">
      <w:pPr>
        <w:jc w:val="center"/>
        <w:rPr>
          <w:b/>
          <w:sz w:val="32"/>
        </w:rPr>
      </w:pPr>
    </w:p>
    <w:p w14:paraId="0E22022F" w14:textId="77777777" w:rsidR="00BB65F8" w:rsidRDefault="00BB65F8" w:rsidP="001D6838">
      <w:pPr>
        <w:jc w:val="center"/>
        <w:rPr>
          <w:b/>
          <w:sz w:val="32"/>
        </w:rPr>
      </w:pPr>
    </w:p>
    <w:p w14:paraId="49BA6B36" w14:textId="77777777" w:rsidR="00BB65F8" w:rsidRDefault="00BB65F8" w:rsidP="001D6838">
      <w:pPr>
        <w:jc w:val="center"/>
        <w:rPr>
          <w:b/>
          <w:sz w:val="32"/>
        </w:rPr>
      </w:pPr>
    </w:p>
    <w:p w14:paraId="0FAFE1EB" w14:textId="77777777" w:rsidR="00BB65F8" w:rsidRDefault="00BB65F8" w:rsidP="001D6838">
      <w:pPr>
        <w:jc w:val="center"/>
        <w:rPr>
          <w:b/>
          <w:sz w:val="32"/>
        </w:rPr>
      </w:pPr>
    </w:p>
    <w:p w14:paraId="697AAC0A" w14:textId="77777777" w:rsidR="00BB65F8" w:rsidRDefault="00BB65F8" w:rsidP="001D6838">
      <w:pPr>
        <w:jc w:val="center"/>
        <w:rPr>
          <w:b/>
          <w:sz w:val="32"/>
        </w:rPr>
      </w:pPr>
    </w:p>
    <w:p w14:paraId="2226FA44" w14:textId="77777777" w:rsidR="00BB65F8" w:rsidRDefault="00BB65F8" w:rsidP="001D6838">
      <w:pPr>
        <w:jc w:val="center"/>
        <w:rPr>
          <w:b/>
          <w:sz w:val="32"/>
        </w:rPr>
      </w:pPr>
    </w:p>
    <w:p w14:paraId="4C5BB521" w14:textId="77777777" w:rsidR="00BB65F8" w:rsidRDefault="00BB65F8" w:rsidP="001D6838">
      <w:pPr>
        <w:jc w:val="center"/>
        <w:rPr>
          <w:b/>
          <w:sz w:val="32"/>
        </w:rPr>
      </w:pPr>
    </w:p>
    <w:p w14:paraId="75409631" w14:textId="77777777" w:rsidR="00BB65F8" w:rsidRDefault="00BB65F8" w:rsidP="001D6838">
      <w:pPr>
        <w:jc w:val="center"/>
        <w:rPr>
          <w:b/>
          <w:sz w:val="32"/>
        </w:rPr>
      </w:pPr>
    </w:p>
    <w:p w14:paraId="49CEC285" w14:textId="77777777" w:rsidR="00BB65F8" w:rsidRDefault="00BB65F8" w:rsidP="001D6838">
      <w:pPr>
        <w:jc w:val="center"/>
        <w:rPr>
          <w:b/>
          <w:sz w:val="32"/>
        </w:rPr>
      </w:pPr>
    </w:p>
    <w:p w14:paraId="1C0957BD" w14:textId="77777777" w:rsidR="00BB65F8" w:rsidRDefault="00BB65F8" w:rsidP="001D6838">
      <w:pPr>
        <w:jc w:val="center"/>
        <w:rPr>
          <w:b/>
          <w:sz w:val="32"/>
        </w:rPr>
      </w:pPr>
    </w:p>
    <w:p w14:paraId="2ECA484D" w14:textId="77777777" w:rsidR="00BB65F8" w:rsidRDefault="00BB65F8" w:rsidP="001D6838">
      <w:pPr>
        <w:jc w:val="center"/>
        <w:rPr>
          <w:b/>
          <w:sz w:val="32"/>
        </w:rPr>
      </w:pPr>
    </w:p>
    <w:p w14:paraId="2144732A" w14:textId="77777777" w:rsidR="00BB65F8" w:rsidRDefault="00BB65F8" w:rsidP="001D6838">
      <w:pPr>
        <w:jc w:val="center"/>
        <w:rPr>
          <w:b/>
          <w:sz w:val="32"/>
        </w:rPr>
      </w:pPr>
    </w:p>
    <w:p w14:paraId="5A02C6C8" w14:textId="77777777" w:rsidR="00BB65F8" w:rsidRDefault="00BB65F8" w:rsidP="001D6838">
      <w:pPr>
        <w:jc w:val="center"/>
        <w:rPr>
          <w:b/>
          <w:sz w:val="32"/>
        </w:rPr>
      </w:pPr>
    </w:p>
    <w:p w14:paraId="3790CD29" w14:textId="77777777" w:rsidR="00BB65F8" w:rsidRDefault="00BB65F8" w:rsidP="001D6838">
      <w:pPr>
        <w:jc w:val="center"/>
        <w:rPr>
          <w:b/>
          <w:sz w:val="32"/>
        </w:rPr>
      </w:pPr>
    </w:p>
    <w:p w14:paraId="491B63F4" w14:textId="77777777" w:rsidR="00BB65F8" w:rsidRDefault="00BB65F8" w:rsidP="001D6838">
      <w:pPr>
        <w:jc w:val="center"/>
        <w:rPr>
          <w:b/>
          <w:sz w:val="32"/>
        </w:rPr>
      </w:pPr>
    </w:p>
    <w:p w14:paraId="3AD65B1D" w14:textId="77777777" w:rsidR="00BB65F8" w:rsidRDefault="00BB65F8" w:rsidP="001D6838">
      <w:pPr>
        <w:jc w:val="center"/>
        <w:rPr>
          <w:b/>
          <w:sz w:val="32"/>
        </w:rPr>
      </w:pPr>
    </w:p>
    <w:p w14:paraId="7865B324" w14:textId="77777777" w:rsidR="001D6838" w:rsidRDefault="009073BB" w:rsidP="001D6838">
      <w:pPr>
        <w:jc w:val="center"/>
        <w:rPr>
          <w:b/>
          <w:sz w:val="32"/>
        </w:rPr>
      </w:pPr>
      <w:r>
        <w:rPr>
          <w:b/>
          <w:noProof/>
          <w:sz w:val="32"/>
        </w:rPr>
        <w:pict w14:anchorId="6F14A489">
          <v:roundrect id="AutoShape 6" o:spid="_x0000_s1030" style="position:absolute;left:0;text-align:left;margin-left:6.05pt;margin-top:3.75pt;width:461.2pt;height:67.5pt;z-index:-251659264;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A9nX8CAAAYBQAADgAAAGRycy9lMm9Eb2MueG1srFTRbtMwFH1H4h8sv7MkXdt10dJp2hhCGjBt&#10;IJ5d20kMjm2unabj67l20lIY4gGRSNa9sX18zz3HubjcdZpsJXhlTUWLk5wSabgVyjQV/fTx9tWK&#10;Eh+YEUxbIyv6JD29XL98cTG4Us5sa7WQQBDE+HJwFW1DcGWWed7KjvkT66TBydpCxwKm0GQC2IDo&#10;nc5meb7MBgvCgeXSe/x6M07SdcKva8nDh7r2MhBdUawtpBHSuIljtr5gZQPMtYpPZbB/qKJjyuCh&#10;B6gbFhjpQT2D6hQH620dTrjtMlvXisvEAdkU+W9sHlvmZOKCzfHu0Cb//2D5++09ECUqOqfEsA4l&#10;uuqDTSeTZWzP4HyJqx7dPUSC3t1Z/tUTY69bZhp5BWCHVjKBRRVxffbLhph43Eo2wzsrEJ0heurU&#10;roYuAmIPyC4J8nQQRO4C4fhxsVqczeaoG8e5GC+SYhkr97sd+PBG2o7EoKJgeyMeUPV0BNve+ZBU&#10;ERM3Jr5QUncaNd4yTYrlcnmWimbltBix95iJrtVK3CqtUwLN5loDwa0VvVnFd9rsj5dpQwZsxnmO&#10;1f4dI0/PnzASkWTO2NvXRqQ4MKXHGMvUJoLLZPKJp+2DhMdWDGSje3hgKOvpqsixgULF9swW8zHB&#10;GxBDfChhusGrywNQAjZ8VqFN6kcxnpFOW8bvTLuWja04XeT5qD36Y+wR+gCl3ZeTsqNKk0eiLUZ7&#10;bax4Qovg6ckH+DvBoLXwnZIBr2ZF/beegaREvzVos/NiHj0RjhM4TjbHCTMcoSoakGkKr8N4/3sH&#10;qmnxpCLxNDYav1Zh7+GxqsnQeP0SielXEe/3cZ5W/fyhrX8AAAD//wMAUEsDBBQABgAIAAAAIQDl&#10;DNlZ4AAAAAgBAAAPAAAAZHJzL2Rvd25yZXYueG1sTI9BT8MwDIXvSPyHyEhcEEtXtgGl6QRIOyAQ&#10;08YQ4uY1pq1onNJkW/n3mBPc/Pyenj/n88G1ak99aDwbGI8SUMSltw1XBjYvi/MrUCEiW2w9k4Fv&#10;CjAvjo9yzKw/8Ir261gpKeGQoYE6xi7TOpQ1OQwj3xGL9+F7h1FkX2nb40HKXavTJJlphw3LhRo7&#10;uq+p/FzvnIHl5pHScrF8fY6zu9WbPXt6/3oIxpyeDLc3oCIN8S8Mv/iCDoUwbf2ObVCt6HQsSQOX&#10;U1BiX19MZNjKfpJOQRe5/v9A8QMAAP//AwBQSwECLQAUAAYACAAAACEA5JnDwPsAAADhAQAAEwAA&#10;AAAAAAAAAAAAAAAAAAAAW0NvbnRlbnRfVHlwZXNdLnhtbFBLAQItABQABgAIAAAAIQAjsmrh1wAA&#10;AJQBAAALAAAAAAAAAAAAAAAAACwBAABfcmVscy8ucmVsc1BLAQItABQABgAIAAAAIQCWgD2dfwIA&#10;ABgFAAAOAAAAAAAAAAAAAAAAACwCAABkcnMvZTJvRG9jLnhtbFBLAQItABQABgAIAAAAIQDlDNlZ&#10;4AAAAAgBAAAPAAAAAAAAAAAAAAAAANcEAABkcnMvZG93bnJldi54bWxQSwUGAAAAAAQABADzAAAA&#10;5AUAAAAA&#10;" fillcolor="#d8d8d8" strokeweight="1.5pt">
            <v:shadow on="t" opacity="22938f" offset="0"/>
            <v:textbox inset=",7.2pt,,7.2pt"/>
            <w10:wrap anchorx="margin"/>
          </v:roundrect>
        </w:pict>
      </w:r>
    </w:p>
    <w:p w14:paraId="70966E13" w14:textId="77777777" w:rsidR="001D6838" w:rsidRDefault="002755E3" w:rsidP="001D6838">
      <w:pPr>
        <w:jc w:val="center"/>
        <w:rPr>
          <w:b/>
          <w:sz w:val="32"/>
        </w:rPr>
      </w:pPr>
      <w:r>
        <w:rPr>
          <w:b/>
          <w:sz w:val="32"/>
        </w:rPr>
        <w:t>Lesson 1</w:t>
      </w:r>
    </w:p>
    <w:p w14:paraId="5609D4CC" w14:textId="77777777" w:rsidR="001D6838" w:rsidRPr="00626AA9" w:rsidRDefault="002755E3" w:rsidP="001D6838">
      <w:pPr>
        <w:jc w:val="center"/>
        <w:rPr>
          <w:b/>
          <w:sz w:val="32"/>
        </w:rPr>
      </w:pPr>
      <w:r>
        <w:rPr>
          <w:sz w:val="32"/>
        </w:rPr>
        <w:t>Starting My Self-Awareness Project</w:t>
      </w:r>
    </w:p>
    <w:p w14:paraId="523586BA" w14:textId="77777777" w:rsidR="001D6838" w:rsidRDefault="001D6838" w:rsidP="001D6838">
      <w:pPr>
        <w:jc w:val="center"/>
        <w:rPr>
          <w:sz w:val="32"/>
        </w:rPr>
      </w:pPr>
    </w:p>
    <w:p w14:paraId="6A7E67A2" w14:textId="77777777" w:rsidR="001D6838" w:rsidRDefault="001D6838" w:rsidP="001D6838">
      <w:pPr>
        <w:rPr>
          <w:b/>
        </w:rPr>
      </w:pPr>
    </w:p>
    <w:p w14:paraId="0E5A986F" w14:textId="77777777" w:rsidR="001D6838" w:rsidRPr="00682F59" w:rsidRDefault="001D6838" w:rsidP="001D6838">
      <w:pPr>
        <w:rPr>
          <w:b/>
        </w:rPr>
      </w:pPr>
    </w:p>
    <w:p w14:paraId="449680FD" w14:textId="77777777" w:rsidR="001D6838" w:rsidRPr="0073335D" w:rsidRDefault="001D6838" w:rsidP="001D6838">
      <w:r>
        <w:rPr>
          <w:b/>
        </w:rPr>
        <w:t xml:space="preserve">TIME: </w:t>
      </w:r>
      <w:r>
        <w:t>45-60 minutes</w:t>
      </w:r>
    </w:p>
    <w:p w14:paraId="5CDF3942" w14:textId="77777777" w:rsidR="001D6838" w:rsidRDefault="001D6838" w:rsidP="001D6838">
      <w:pPr>
        <w:rPr>
          <w:b/>
        </w:rPr>
      </w:pPr>
    </w:p>
    <w:p w14:paraId="7AA48086" w14:textId="77777777" w:rsidR="001D6838" w:rsidRDefault="001D6838" w:rsidP="001D6838">
      <w:r>
        <w:rPr>
          <w:b/>
        </w:rPr>
        <w:t>OBJECTIVES</w:t>
      </w:r>
      <w:r w:rsidRPr="00682F59">
        <w:t xml:space="preserve"> </w:t>
      </w:r>
    </w:p>
    <w:p w14:paraId="13E395EF" w14:textId="77777777" w:rsidR="001D6838" w:rsidRDefault="001D6838" w:rsidP="001D6838">
      <w:r>
        <w:t xml:space="preserve">Students will: </w:t>
      </w:r>
    </w:p>
    <w:p w14:paraId="1CFBB20A" w14:textId="77777777" w:rsidR="00CB0BB7" w:rsidRDefault="00CB0BB7" w:rsidP="007B6001">
      <w:pPr>
        <w:numPr>
          <w:ilvl w:val="0"/>
          <w:numId w:val="37"/>
        </w:numPr>
      </w:pPr>
      <w:r>
        <w:t>Identify well known persons with disabilities</w:t>
      </w:r>
    </w:p>
    <w:p w14:paraId="7EE9F6A8" w14:textId="77777777" w:rsidR="002755E3" w:rsidRDefault="00CB0BB7" w:rsidP="002755E3">
      <w:pPr>
        <w:numPr>
          <w:ilvl w:val="0"/>
          <w:numId w:val="37"/>
        </w:numPr>
      </w:pPr>
      <w:r>
        <w:t>Identify practical deadlines for Self-Awareness Project</w:t>
      </w:r>
    </w:p>
    <w:p w14:paraId="70A880BE" w14:textId="77777777" w:rsidR="001D6838" w:rsidRPr="00682F59" w:rsidRDefault="001D6838" w:rsidP="001D6838"/>
    <w:p w14:paraId="0B5FE0A7" w14:textId="77777777" w:rsidR="001D6838" w:rsidRPr="00682F59" w:rsidRDefault="001D6838" w:rsidP="001D6838">
      <w:r>
        <w:rPr>
          <w:b/>
        </w:rPr>
        <w:t>MATERIALS</w:t>
      </w:r>
      <w:r w:rsidRPr="00682F59">
        <w:t xml:space="preserve"> </w:t>
      </w:r>
    </w:p>
    <w:p w14:paraId="783A223C" w14:textId="77777777" w:rsidR="00CB0BB7" w:rsidRDefault="00CB0BB7" w:rsidP="007B6001">
      <w:pPr>
        <w:numPr>
          <w:ilvl w:val="0"/>
          <w:numId w:val="38"/>
        </w:numPr>
      </w:pPr>
      <w:r>
        <w:t>Worksheet 6-1a: Self-Awareness Research Project Requirements and Checklist</w:t>
      </w:r>
    </w:p>
    <w:p w14:paraId="69404125" w14:textId="77777777" w:rsidR="00CB0BB7" w:rsidRDefault="00CB0BB7" w:rsidP="002755E3">
      <w:pPr>
        <w:numPr>
          <w:ilvl w:val="0"/>
          <w:numId w:val="38"/>
        </w:numPr>
      </w:pPr>
      <w:r>
        <w:t>Worksheet 6-1b: Self-Awareness Project Planning Guide</w:t>
      </w:r>
    </w:p>
    <w:p w14:paraId="61101144" w14:textId="77777777" w:rsidR="00CB0BB7" w:rsidRDefault="00CB0BB7" w:rsidP="002755E3">
      <w:pPr>
        <w:numPr>
          <w:ilvl w:val="0"/>
          <w:numId w:val="38"/>
        </w:numPr>
      </w:pPr>
      <w:r>
        <w:t>Worksheet 6-1c: Self-Awareness Report Outline</w:t>
      </w:r>
    </w:p>
    <w:p w14:paraId="40733BF7" w14:textId="77777777" w:rsidR="00CB0BB7" w:rsidRDefault="00CB0BB7" w:rsidP="002755E3">
      <w:pPr>
        <w:numPr>
          <w:ilvl w:val="0"/>
          <w:numId w:val="38"/>
        </w:numPr>
      </w:pPr>
      <w:r>
        <w:t>Worksheet 6-1d: Self-Awareness Project Timeline</w:t>
      </w:r>
    </w:p>
    <w:p w14:paraId="1FD0398A" w14:textId="77777777" w:rsidR="00CB0BB7" w:rsidRDefault="00CB0BB7" w:rsidP="002755E3">
      <w:pPr>
        <w:numPr>
          <w:ilvl w:val="0"/>
          <w:numId w:val="38"/>
        </w:numPr>
      </w:pPr>
      <w:r>
        <w:t>Power Point “Famous People With Disabilities”</w:t>
      </w:r>
    </w:p>
    <w:p w14:paraId="123C2F90" w14:textId="77777777" w:rsidR="002755E3" w:rsidRDefault="002755E3" w:rsidP="002755E3">
      <w:pPr>
        <w:numPr>
          <w:ilvl w:val="0"/>
          <w:numId w:val="38"/>
        </w:numPr>
      </w:pPr>
      <w:r>
        <w:t xml:space="preserve">Reading materials </w:t>
      </w:r>
      <w:r w:rsidRPr="00885AA0">
        <w:t>describing disabil</w:t>
      </w:r>
      <w:r>
        <w:t xml:space="preserve">ities of students in your class (See list of book titles attached) </w:t>
      </w:r>
    </w:p>
    <w:p w14:paraId="29F96548" w14:textId="77777777" w:rsidR="001D6838" w:rsidRDefault="001D6838" w:rsidP="001D6838">
      <w:pPr>
        <w:rPr>
          <w:b/>
          <w:u w:val="single"/>
        </w:rPr>
      </w:pPr>
    </w:p>
    <w:p w14:paraId="5FAF36F3" w14:textId="77777777" w:rsidR="00CB0BB7" w:rsidRDefault="001D6838" w:rsidP="001D6838">
      <w:r>
        <w:rPr>
          <w:b/>
        </w:rPr>
        <w:t>LESSON OPENING</w:t>
      </w:r>
      <w:r w:rsidRPr="00117FB3">
        <w:t xml:space="preserve"> </w:t>
      </w:r>
    </w:p>
    <w:p w14:paraId="5FDBE02B" w14:textId="77777777" w:rsidR="002755E3" w:rsidRDefault="002755E3" w:rsidP="002755E3">
      <w:r>
        <w:rPr>
          <w:b/>
        </w:rPr>
        <w:t xml:space="preserve">Critical thinking: </w:t>
      </w:r>
      <w:r>
        <w:t>Read the following</w:t>
      </w:r>
      <w:r w:rsidR="00CB0BB7">
        <w:t xml:space="preserve"> scenario to students. Have students</w:t>
      </w:r>
      <w:r>
        <w:t xml:space="preserve"> identify the key issues/problems and solutions.</w:t>
      </w:r>
    </w:p>
    <w:p w14:paraId="1133ADF0" w14:textId="77777777" w:rsidR="002755E3" w:rsidRDefault="002755E3" w:rsidP="002755E3"/>
    <w:p w14:paraId="06A47B46" w14:textId="77777777" w:rsidR="002755E3" w:rsidRPr="00F16ED3" w:rsidRDefault="002755E3" w:rsidP="002755E3">
      <w:pPr>
        <w:ind w:left="360"/>
        <w:rPr>
          <w:i/>
        </w:rPr>
      </w:pPr>
      <w:r w:rsidRPr="00F16ED3">
        <w:rPr>
          <w:i/>
        </w:rPr>
        <w:t>Jeremy is a high school student with a learning disability; he is currently enrolled in Biology. Jeremy has failed the last two tests and will fail the class if he does not do well on the next test. Jeremy talks to Mr. Wilson, his Biology teacher, and tells him that he is concerned about failing the class.  Mr. Wilson asks Jeremy what he wants him to do to help him succeed in class. Then Mr. Wilson asks Jeremy why he should get special treatment with his class work. Jeremy feels embarrassed and does not know how to answer Mr. Wilson</w:t>
      </w:r>
      <w:r w:rsidR="00F16ED3" w:rsidRPr="00F16ED3">
        <w:rPr>
          <w:i/>
        </w:rPr>
        <w:t>’</w:t>
      </w:r>
      <w:r w:rsidRPr="00F16ED3">
        <w:rPr>
          <w:i/>
        </w:rPr>
        <w:t>s questions.</w:t>
      </w:r>
    </w:p>
    <w:p w14:paraId="6F19F0E9" w14:textId="77777777" w:rsidR="002755E3" w:rsidRDefault="002755E3" w:rsidP="002755E3"/>
    <w:p w14:paraId="513C1B98" w14:textId="77777777" w:rsidR="002755E3" w:rsidRDefault="002755E3" w:rsidP="0090132F">
      <w:pPr>
        <w:numPr>
          <w:ilvl w:val="0"/>
          <w:numId w:val="5"/>
        </w:numPr>
        <w:ind w:left="360"/>
      </w:pPr>
      <w:r>
        <w:t xml:space="preserve">Provide students time and opportunity to respond to the story. </w:t>
      </w:r>
    </w:p>
    <w:p w14:paraId="09FB874A" w14:textId="77777777" w:rsidR="002755E3" w:rsidRDefault="002755E3" w:rsidP="002755E3">
      <w:pPr>
        <w:ind w:left="360"/>
      </w:pPr>
    </w:p>
    <w:p w14:paraId="1181D908" w14:textId="77777777" w:rsidR="002755E3" w:rsidRDefault="002755E3" w:rsidP="0090132F">
      <w:pPr>
        <w:numPr>
          <w:ilvl w:val="0"/>
          <w:numId w:val="5"/>
        </w:numPr>
        <w:ind w:left="360"/>
      </w:pPr>
      <w:r>
        <w:t xml:space="preserve">Record the solutions students identify in the space below or somewhere in the classroom. Students will need to revisit these solutions at the </w:t>
      </w:r>
      <w:r w:rsidR="00AB0BB6">
        <w:t>end of this unit</w:t>
      </w:r>
      <w:r>
        <w:t>.</w:t>
      </w:r>
    </w:p>
    <w:p w14:paraId="3D6FD5C2" w14:textId="77777777" w:rsidR="002755E3" w:rsidRDefault="002755E3" w:rsidP="002755E3">
      <w:pPr>
        <w:ind w:left="360"/>
      </w:pPr>
    </w:p>
    <w:p w14:paraId="066842C1" w14:textId="77777777" w:rsidR="002755E3" w:rsidRDefault="00CB0BB7" w:rsidP="002755E3">
      <w:pPr>
        <w:ind w:left="360"/>
        <w:jc w:val="center"/>
      </w:pPr>
      <w:r>
        <w:br w:type="page"/>
      </w:r>
      <w:r w:rsidR="002755E3">
        <w:t>Problems</w:t>
      </w:r>
      <w:r w:rsidR="002755E3">
        <w:tab/>
      </w:r>
      <w:r w:rsidR="002755E3">
        <w:tab/>
      </w:r>
      <w:r w:rsidR="002755E3">
        <w:tab/>
      </w:r>
      <w:r w:rsidR="002755E3">
        <w:tab/>
      </w:r>
      <w:r w:rsidR="002755E3">
        <w:tab/>
        <w:t>Solutions</w:t>
      </w:r>
    </w:p>
    <w:p w14:paraId="68D5A055" w14:textId="77777777" w:rsidR="002755E3" w:rsidRDefault="002755E3" w:rsidP="002755E3">
      <w:pPr>
        <w:ind w:left="360"/>
      </w:pPr>
    </w:p>
    <w:p w14:paraId="6674BBE3" w14:textId="77777777" w:rsidR="002755E3" w:rsidRDefault="002755E3" w:rsidP="002755E3">
      <w:pPr>
        <w:spacing w:line="360" w:lineRule="auto"/>
        <w:ind w:left="360"/>
        <w:jc w:val="center"/>
      </w:pPr>
      <w:r>
        <w:t>________________________________</w:t>
      </w:r>
      <w:r>
        <w:tab/>
        <w:t xml:space="preserve">     ____________________________________</w:t>
      </w:r>
    </w:p>
    <w:p w14:paraId="2758D998" w14:textId="77777777" w:rsidR="002755E3" w:rsidRDefault="002755E3" w:rsidP="002755E3">
      <w:pPr>
        <w:spacing w:line="360" w:lineRule="auto"/>
        <w:ind w:left="360"/>
        <w:jc w:val="center"/>
      </w:pPr>
      <w:r>
        <w:t>________________________________</w:t>
      </w:r>
      <w:r>
        <w:tab/>
        <w:t xml:space="preserve">     ____________________________________</w:t>
      </w:r>
    </w:p>
    <w:p w14:paraId="16A065CD" w14:textId="77777777" w:rsidR="002755E3" w:rsidRDefault="002755E3" w:rsidP="002755E3">
      <w:pPr>
        <w:spacing w:line="360" w:lineRule="auto"/>
        <w:ind w:left="360"/>
        <w:jc w:val="center"/>
      </w:pPr>
      <w:r>
        <w:t>________________________________</w:t>
      </w:r>
      <w:r>
        <w:tab/>
        <w:t xml:space="preserve">     ____________________________________</w:t>
      </w:r>
    </w:p>
    <w:p w14:paraId="226E2B30" w14:textId="77777777" w:rsidR="002755E3" w:rsidRDefault="002755E3" w:rsidP="002755E3">
      <w:pPr>
        <w:spacing w:line="360" w:lineRule="auto"/>
        <w:ind w:left="360"/>
        <w:jc w:val="center"/>
      </w:pPr>
      <w:r>
        <w:t>________________________________</w:t>
      </w:r>
      <w:r>
        <w:tab/>
        <w:t xml:space="preserve">     ____________________________________</w:t>
      </w:r>
    </w:p>
    <w:p w14:paraId="777B8F60" w14:textId="77777777" w:rsidR="00CB0BB7" w:rsidRDefault="002755E3" w:rsidP="002755E3">
      <w:pPr>
        <w:spacing w:line="360" w:lineRule="auto"/>
        <w:ind w:left="360"/>
        <w:jc w:val="center"/>
      </w:pPr>
      <w:r>
        <w:t>________________________________</w:t>
      </w:r>
      <w:r>
        <w:tab/>
        <w:t xml:space="preserve">     ____________________________________</w:t>
      </w:r>
    </w:p>
    <w:p w14:paraId="5A3845E4" w14:textId="77777777" w:rsidR="002755E3" w:rsidRDefault="002755E3" w:rsidP="002755E3">
      <w:pPr>
        <w:spacing w:line="360" w:lineRule="auto"/>
        <w:ind w:left="360"/>
        <w:jc w:val="center"/>
      </w:pPr>
    </w:p>
    <w:p w14:paraId="3BDE2AF3" w14:textId="77777777" w:rsidR="002755E3" w:rsidRDefault="002755E3" w:rsidP="0090132F">
      <w:pPr>
        <w:numPr>
          <w:ilvl w:val="0"/>
          <w:numId w:val="5"/>
        </w:numPr>
        <w:ind w:left="360"/>
      </w:pPr>
      <w:r>
        <w:t>Instruct students to think about this scen</w:t>
      </w:r>
      <w:r w:rsidR="004B69A1">
        <w:t>ario as they work through Unit 6</w:t>
      </w:r>
      <w:r>
        <w:t>. Inform them that at the end of the unit the class will discuss this situation again to see if anyone has come up with new solutions.</w:t>
      </w:r>
    </w:p>
    <w:p w14:paraId="55226E10" w14:textId="77777777" w:rsidR="002755E3" w:rsidRPr="00F44DA6" w:rsidRDefault="002755E3" w:rsidP="002755E3"/>
    <w:p w14:paraId="24E54816" w14:textId="77777777" w:rsidR="002755E3" w:rsidRPr="00B33544" w:rsidRDefault="002755E3" w:rsidP="002755E3">
      <w:pPr>
        <w:numPr>
          <w:ilvl w:val="0"/>
          <w:numId w:val="4"/>
        </w:numPr>
        <w:rPr>
          <w:i/>
          <w:sz w:val="20"/>
        </w:rPr>
      </w:pPr>
      <w:r w:rsidRPr="004E12AC">
        <w:rPr>
          <w:i/>
        </w:rPr>
        <w:t>Please get out your</w:t>
      </w:r>
      <w:r>
        <w:rPr>
          <w:i/>
        </w:rPr>
        <w:t xml:space="preserve"> personal KWL charts from Unit 5</w:t>
      </w:r>
      <w:r w:rsidRPr="004E12AC">
        <w:rPr>
          <w:i/>
        </w:rPr>
        <w:t xml:space="preserve"> and let’s review what you learned about </w:t>
      </w:r>
      <w:r>
        <w:rPr>
          <w:i/>
        </w:rPr>
        <w:t>communicating with others.</w:t>
      </w:r>
      <w:r w:rsidRPr="004E12AC">
        <w:rPr>
          <w:i/>
        </w:rPr>
        <w:t xml:space="preserve"> </w:t>
      </w:r>
      <w:r>
        <w:rPr>
          <w:i/>
        </w:rPr>
        <w:br/>
      </w:r>
    </w:p>
    <w:p w14:paraId="0B0B3987" w14:textId="77777777" w:rsidR="002755E3" w:rsidRDefault="002755E3" w:rsidP="004E2662">
      <w:pPr>
        <w:pStyle w:val="ListParagraph"/>
        <w:numPr>
          <w:ilvl w:val="0"/>
          <w:numId w:val="36"/>
        </w:numPr>
      </w:pPr>
      <w:r>
        <w:t>Take a minute to let students share their thoughts and questions about the information from previous lessons on their individual KWL charts.</w:t>
      </w:r>
    </w:p>
    <w:p w14:paraId="48AAB919" w14:textId="77777777" w:rsidR="002755E3" w:rsidRDefault="002755E3" w:rsidP="002755E3"/>
    <w:p w14:paraId="588BD1BE" w14:textId="77777777" w:rsidR="002755E3" w:rsidRDefault="002755E3" w:rsidP="002755E3">
      <w:r>
        <w:rPr>
          <w:b/>
        </w:rPr>
        <w:t xml:space="preserve">Note to teacher: </w:t>
      </w:r>
      <w:r>
        <w:t>It is important to emphasize to students that it is okay to have some unanswered topics listed in the “want to know column” at this point. Encourage students to think about these topics as the</w:t>
      </w:r>
      <w:r w:rsidR="00F16ED3">
        <w:t>y</w:t>
      </w:r>
      <w:r>
        <w:t xml:space="preserve"> complete their projects in this unit. It is important that you, the teacher, make note of these unanswered questions and find ways to bring these topics into the lessons as students work on their research projects.</w:t>
      </w:r>
    </w:p>
    <w:p w14:paraId="06FA41D0" w14:textId="77777777" w:rsidR="002755E3" w:rsidRDefault="002755E3" w:rsidP="002755E3">
      <w:pPr>
        <w:rPr>
          <w:i/>
        </w:rPr>
      </w:pPr>
    </w:p>
    <w:p w14:paraId="49BB8F98" w14:textId="77777777" w:rsidR="002755E3" w:rsidRDefault="002755E3" w:rsidP="002755E3">
      <w:pPr>
        <w:numPr>
          <w:ilvl w:val="0"/>
          <w:numId w:val="4"/>
        </w:numPr>
        <w:rPr>
          <w:i/>
        </w:rPr>
      </w:pPr>
      <w:r w:rsidRPr="00CC78F0">
        <w:rPr>
          <w:i/>
        </w:rPr>
        <w:t>So far, we have learned about self-awareness, self-advocacy, special education</w:t>
      </w:r>
      <w:r>
        <w:rPr>
          <w:i/>
        </w:rPr>
        <w:t>, IEP’s, communication skills,</w:t>
      </w:r>
      <w:r w:rsidRPr="00CC78F0">
        <w:rPr>
          <w:i/>
        </w:rPr>
        <w:t xml:space="preserve"> and some history of disability. Now we will start talking about </w:t>
      </w:r>
      <w:r>
        <w:rPr>
          <w:i/>
        </w:rPr>
        <w:t xml:space="preserve">different types of </w:t>
      </w:r>
      <w:r w:rsidRPr="00CC78F0">
        <w:rPr>
          <w:i/>
        </w:rPr>
        <w:t xml:space="preserve">disabilities </w:t>
      </w:r>
      <w:r>
        <w:rPr>
          <w:i/>
        </w:rPr>
        <w:t>and some of the people who have disabilities</w:t>
      </w:r>
      <w:r w:rsidRPr="00CC78F0">
        <w:rPr>
          <w:i/>
        </w:rPr>
        <w:t>, including the people in this classroom</w:t>
      </w:r>
      <w:r>
        <w:rPr>
          <w:i/>
        </w:rPr>
        <w:t xml:space="preserve">. </w:t>
      </w:r>
    </w:p>
    <w:p w14:paraId="3B809B8D" w14:textId="77777777" w:rsidR="002755E3" w:rsidRDefault="002755E3" w:rsidP="002755E3">
      <w:pPr>
        <w:ind w:left="720"/>
        <w:rPr>
          <w:i/>
        </w:rPr>
      </w:pPr>
    </w:p>
    <w:p w14:paraId="4FDC4830" w14:textId="77777777" w:rsidR="002755E3" w:rsidRPr="00AE1F92" w:rsidRDefault="002755E3" w:rsidP="002755E3">
      <w:pPr>
        <w:numPr>
          <w:ilvl w:val="0"/>
          <w:numId w:val="4"/>
        </w:numPr>
        <w:rPr>
          <w:i/>
        </w:rPr>
      </w:pPr>
      <w:r w:rsidRPr="00CC78F0">
        <w:rPr>
          <w:i/>
        </w:rPr>
        <w:t xml:space="preserve">Think about things that you are very good at doing or are easy for you, maybe a talent you have, a school subject, a sport… I know I am great at-----------(insert something that is easy for you to do and discuss </w:t>
      </w:r>
      <w:r w:rsidRPr="00AE1F92">
        <w:rPr>
          <w:i/>
        </w:rPr>
        <w:t>it)</w:t>
      </w:r>
      <w:r w:rsidR="00F16ED3">
        <w:rPr>
          <w:i/>
        </w:rPr>
        <w:t>.</w:t>
      </w:r>
      <w:r w:rsidRPr="00AE1F92">
        <w:rPr>
          <w:i/>
        </w:rPr>
        <w:t xml:space="preserve"> Someone else share an example of something you do well. </w:t>
      </w:r>
    </w:p>
    <w:p w14:paraId="50CA3CB7" w14:textId="77777777" w:rsidR="002755E3" w:rsidRDefault="002755E3" w:rsidP="002755E3">
      <w:pPr>
        <w:rPr>
          <w:i/>
        </w:rPr>
      </w:pPr>
    </w:p>
    <w:p w14:paraId="79882C2B" w14:textId="77777777" w:rsidR="002755E3" w:rsidRDefault="002755E3" w:rsidP="004E2662">
      <w:pPr>
        <w:pStyle w:val="ListParagraph"/>
        <w:numPr>
          <w:ilvl w:val="0"/>
          <w:numId w:val="36"/>
        </w:numPr>
      </w:pPr>
      <w:r>
        <w:t xml:space="preserve">Take a minute to let students </w:t>
      </w:r>
      <w:r w:rsidR="00F16ED3">
        <w:t>share their thoughts about</w:t>
      </w:r>
      <w:r>
        <w:t xml:space="preserve"> this question. </w:t>
      </w:r>
    </w:p>
    <w:p w14:paraId="781358D7" w14:textId="77777777" w:rsidR="002755E3" w:rsidRDefault="002755E3" w:rsidP="002755E3">
      <w:pPr>
        <w:rPr>
          <w:u w:val="single"/>
        </w:rPr>
      </w:pPr>
    </w:p>
    <w:p w14:paraId="19442D9D" w14:textId="77777777" w:rsidR="002755E3" w:rsidRDefault="002755E3" w:rsidP="002755E3">
      <w:pPr>
        <w:numPr>
          <w:ilvl w:val="0"/>
          <w:numId w:val="4"/>
        </w:numPr>
        <w:rPr>
          <w:i/>
        </w:rPr>
      </w:pPr>
      <w:r w:rsidRPr="00AE1F92">
        <w:rPr>
          <w:i/>
        </w:rPr>
        <w:t xml:space="preserve">Now, let’s think of something </w:t>
      </w:r>
      <w:r>
        <w:rPr>
          <w:i/>
        </w:rPr>
        <w:t>that is difficult for you to do</w:t>
      </w:r>
      <w:r w:rsidRPr="00AE1F92">
        <w:rPr>
          <w:i/>
        </w:rPr>
        <w:t xml:space="preserve">. I know that I have to work very hard at------------------ (insert something that is hard for you to do and </w:t>
      </w:r>
      <w:r w:rsidRPr="007D20D7">
        <w:rPr>
          <w:i/>
        </w:rPr>
        <w:t>discuss it</w:t>
      </w:r>
      <w:r w:rsidR="00F16ED3">
        <w:rPr>
          <w:i/>
        </w:rPr>
        <w:t>).</w:t>
      </w:r>
      <w:r w:rsidRPr="007D20D7">
        <w:rPr>
          <w:i/>
        </w:rPr>
        <w:t xml:space="preserve"> Someone else share an example of something that is difficult for you.</w:t>
      </w:r>
      <w:r w:rsidRPr="00CC78F0">
        <w:rPr>
          <w:i/>
        </w:rPr>
        <w:t xml:space="preserve"> </w:t>
      </w:r>
    </w:p>
    <w:p w14:paraId="67969D1A" w14:textId="77777777" w:rsidR="002755E3" w:rsidRDefault="002755E3" w:rsidP="002755E3">
      <w:pPr>
        <w:ind w:left="720"/>
      </w:pPr>
    </w:p>
    <w:p w14:paraId="1815C9B6" w14:textId="77777777" w:rsidR="002755E3" w:rsidRDefault="002755E3" w:rsidP="004E2662">
      <w:pPr>
        <w:pStyle w:val="ListParagraph"/>
        <w:numPr>
          <w:ilvl w:val="0"/>
          <w:numId w:val="36"/>
        </w:numPr>
      </w:pPr>
      <w:r>
        <w:t xml:space="preserve">Take a minute to let students share their thoughts about this question. </w:t>
      </w:r>
    </w:p>
    <w:p w14:paraId="16E807BD" w14:textId="77777777" w:rsidR="002755E3" w:rsidRDefault="002755E3" w:rsidP="002755E3">
      <w:pPr>
        <w:rPr>
          <w:i/>
        </w:rPr>
      </w:pPr>
    </w:p>
    <w:p w14:paraId="5E7D8F1C" w14:textId="77777777" w:rsidR="002755E3" w:rsidRPr="00CC78F0" w:rsidRDefault="002755E3" w:rsidP="002755E3">
      <w:pPr>
        <w:numPr>
          <w:ilvl w:val="0"/>
          <w:numId w:val="4"/>
        </w:numPr>
        <w:rPr>
          <w:i/>
        </w:rPr>
      </w:pPr>
      <w:r w:rsidRPr="00CC78F0">
        <w:rPr>
          <w:i/>
        </w:rPr>
        <w:t>Sometimes things can be difficult for a person because of a disability they have</w:t>
      </w:r>
      <w:r>
        <w:rPr>
          <w:i/>
        </w:rPr>
        <w:t xml:space="preserve">. </w:t>
      </w:r>
      <w:r w:rsidRPr="00CC78F0">
        <w:rPr>
          <w:i/>
        </w:rPr>
        <w:t>Different disabilities affect people in different ways. Do you know enough about your disability to know how it affects your abilities at school, home or anywhere else</w:t>
      </w:r>
      <w:r>
        <w:rPr>
          <w:i/>
        </w:rPr>
        <w:t xml:space="preserve"> you spend time</w:t>
      </w:r>
      <w:r w:rsidRPr="00CC78F0">
        <w:rPr>
          <w:i/>
        </w:rPr>
        <w:t>?</w:t>
      </w:r>
      <w:r>
        <w:rPr>
          <w:i/>
        </w:rPr>
        <w:t xml:space="preserve"> Take a minute and think about that question.</w:t>
      </w:r>
    </w:p>
    <w:p w14:paraId="11E820E2" w14:textId="77777777" w:rsidR="002755E3" w:rsidRDefault="002755E3" w:rsidP="002755E3">
      <w:pPr>
        <w:rPr>
          <w:i/>
        </w:rPr>
      </w:pPr>
    </w:p>
    <w:p w14:paraId="11422D4F" w14:textId="77777777" w:rsidR="002755E3" w:rsidRDefault="002755E3" w:rsidP="004E2662">
      <w:pPr>
        <w:pStyle w:val="ListParagraph"/>
        <w:numPr>
          <w:ilvl w:val="0"/>
          <w:numId w:val="36"/>
        </w:numPr>
      </w:pPr>
      <w:r>
        <w:t>Provide an opportunity for students to share their thoughts about this question.</w:t>
      </w:r>
    </w:p>
    <w:p w14:paraId="32D0F3CF" w14:textId="77777777" w:rsidR="002755E3" w:rsidRDefault="002755E3" w:rsidP="002755E3">
      <w:pPr>
        <w:rPr>
          <w:i/>
        </w:rPr>
      </w:pPr>
    </w:p>
    <w:p w14:paraId="15262A50" w14:textId="77777777" w:rsidR="002755E3" w:rsidRDefault="002755E3" w:rsidP="002755E3">
      <w:pPr>
        <w:numPr>
          <w:ilvl w:val="0"/>
          <w:numId w:val="4"/>
        </w:numPr>
        <w:rPr>
          <w:i/>
        </w:rPr>
      </w:pPr>
      <w:r>
        <w:rPr>
          <w:i/>
        </w:rPr>
        <w:t>During Unit 2 you had the opportunity to take the informatio</w:t>
      </w:r>
      <w:r w:rsidR="00F16ED3">
        <w:rPr>
          <w:i/>
        </w:rPr>
        <w:t>n you</w:t>
      </w:r>
      <w:r>
        <w:rPr>
          <w:i/>
        </w:rPr>
        <w:t xml:space="preserve"> learned and combine it with what you know about yourself. The “Creating My History” activity gave you the chance to combine some of that information and write a brief history about you. I want you to take a minute and think about these questions.</w:t>
      </w:r>
      <w:r>
        <w:rPr>
          <w:i/>
        </w:rPr>
        <w:tab/>
      </w:r>
    </w:p>
    <w:p w14:paraId="7431F7EE" w14:textId="77777777" w:rsidR="002755E3" w:rsidRDefault="002755E3" w:rsidP="002755E3">
      <w:pPr>
        <w:ind w:left="720"/>
        <w:rPr>
          <w:i/>
        </w:rPr>
      </w:pPr>
    </w:p>
    <w:p w14:paraId="3C01607E" w14:textId="77777777" w:rsidR="002755E3" w:rsidRPr="000B524C" w:rsidRDefault="002755E3" w:rsidP="002755E3">
      <w:pPr>
        <w:numPr>
          <w:ilvl w:val="0"/>
          <w:numId w:val="3"/>
        </w:numPr>
        <w:rPr>
          <w:i/>
        </w:rPr>
      </w:pPr>
      <w:r>
        <w:rPr>
          <w:i/>
        </w:rPr>
        <w:t>While you were working on your history</w:t>
      </w:r>
      <w:r w:rsidR="00F16ED3">
        <w:rPr>
          <w:i/>
        </w:rPr>
        <w:t>,</w:t>
      </w:r>
      <w:r>
        <w:rPr>
          <w:i/>
        </w:rPr>
        <w:t xml:space="preserve"> did you include a description about your disability?</w:t>
      </w:r>
      <w:r>
        <w:rPr>
          <w:i/>
        </w:rPr>
        <w:br/>
      </w:r>
    </w:p>
    <w:p w14:paraId="1BDFA581" w14:textId="77777777" w:rsidR="002755E3" w:rsidRDefault="002755E3" w:rsidP="002755E3">
      <w:pPr>
        <w:numPr>
          <w:ilvl w:val="0"/>
          <w:numId w:val="3"/>
        </w:numPr>
        <w:rPr>
          <w:i/>
        </w:rPr>
      </w:pPr>
      <w:r>
        <w:rPr>
          <w:i/>
        </w:rPr>
        <w:t>Did you feel like you knew a lot about your disability?</w:t>
      </w:r>
      <w:r>
        <w:rPr>
          <w:i/>
        </w:rPr>
        <w:br/>
      </w:r>
    </w:p>
    <w:p w14:paraId="6DDD16A2" w14:textId="77777777" w:rsidR="002755E3" w:rsidRDefault="002755E3" w:rsidP="002755E3">
      <w:pPr>
        <w:numPr>
          <w:ilvl w:val="0"/>
          <w:numId w:val="3"/>
        </w:numPr>
        <w:rPr>
          <w:i/>
        </w:rPr>
      </w:pPr>
      <w:r>
        <w:rPr>
          <w:i/>
        </w:rPr>
        <w:t>Did you find yourself wanting to know more about your disability?</w:t>
      </w:r>
      <w:r>
        <w:rPr>
          <w:i/>
        </w:rPr>
        <w:br/>
      </w:r>
    </w:p>
    <w:p w14:paraId="55BA3DB6" w14:textId="77777777" w:rsidR="002755E3" w:rsidRDefault="002755E3" w:rsidP="002755E3">
      <w:pPr>
        <w:numPr>
          <w:ilvl w:val="0"/>
          <w:numId w:val="3"/>
        </w:numPr>
        <w:rPr>
          <w:i/>
        </w:rPr>
      </w:pPr>
      <w:r>
        <w:rPr>
          <w:i/>
        </w:rPr>
        <w:t xml:space="preserve">Did you spend much time wondering how having a disability would affect your life now and in the future? </w:t>
      </w:r>
      <w:r>
        <w:rPr>
          <w:i/>
        </w:rPr>
        <w:br/>
      </w:r>
    </w:p>
    <w:p w14:paraId="64DE4881" w14:textId="77777777" w:rsidR="002755E3" w:rsidRDefault="002755E3" w:rsidP="004E2662">
      <w:pPr>
        <w:pStyle w:val="ListParagraph"/>
        <w:numPr>
          <w:ilvl w:val="0"/>
          <w:numId w:val="36"/>
        </w:numPr>
      </w:pPr>
      <w:r>
        <w:t xml:space="preserve">Take time to let students share their thoughts about the questions you just asked. </w:t>
      </w:r>
    </w:p>
    <w:p w14:paraId="3E907174" w14:textId="77777777" w:rsidR="001D6838" w:rsidRDefault="001D6838" w:rsidP="001D6838">
      <w:pPr>
        <w:rPr>
          <w:b/>
        </w:rPr>
      </w:pPr>
    </w:p>
    <w:p w14:paraId="465D3AE5" w14:textId="77777777" w:rsidR="002755E3" w:rsidRDefault="001D6838" w:rsidP="001D6838">
      <w:pPr>
        <w:rPr>
          <w:b/>
        </w:rPr>
      </w:pPr>
      <w:r>
        <w:rPr>
          <w:b/>
        </w:rPr>
        <w:t>PROCEDURE</w:t>
      </w:r>
    </w:p>
    <w:p w14:paraId="01A92F2C" w14:textId="77777777" w:rsidR="002755E3" w:rsidRPr="000B524C" w:rsidRDefault="002755E3" w:rsidP="002755E3">
      <w:pPr>
        <w:numPr>
          <w:ilvl w:val="0"/>
          <w:numId w:val="6"/>
        </w:numPr>
        <w:rPr>
          <w:b/>
        </w:rPr>
      </w:pPr>
      <w:r>
        <w:rPr>
          <w:b/>
        </w:rPr>
        <w:t xml:space="preserve">Teacher discussion: </w:t>
      </w:r>
      <w:r w:rsidRPr="000B524C">
        <w:t>Introduce famous people with disabilities.</w:t>
      </w:r>
      <w:r>
        <w:rPr>
          <w:b/>
        </w:rPr>
        <w:br/>
      </w:r>
    </w:p>
    <w:p w14:paraId="52836581" w14:textId="77777777" w:rsidR="002755E3" w:rsidRPr="00B46A7C" w:rsidRDefault="002755E3" w:rsidP="002755E3">
      <w:pPr>
        <w:numPr>
          <w:ilvl w:val="0"/>
          <w:numId w:val="4"/>
        </w:numPr>
        <w:rPr>
          <w:i/>
        </w:rPr>
      </w:pPr>
      <w:r w:rsidRPr="00B46A7C">
        <w:rPr>
          <w:i/>
        </w:rPr>
        <w:t>Many people have disabilities</w:t>
      </w:r>
      <w:r>
        <w:rPr>
          <w:i/>
        </w:rPr>
        <w:t xml:space="preserve">. </w:t>
      </w:r>
      <w:r w:rsidRPr="00B46A7C">
        <w:rPr>
          <w:i/>
        </w:rPr>
        <w:t>Some disabilities you can see, like a person who uses a wheelchair. Others are not visible, you cannot see them, but they affect how a person learns or thinks, like a learning disability</w:t>
      </w:r>
      <w:r>
        <w:rPr>
          <w:i/>
        </w:rPr>
        <w:t xml:space="preserve">. </w:t>
      </w:r>
      <w:r w:rsidRPr="00B46A7C">
        <w:rPr>
          <w:i/>
        </w:rPr>
        <w:t>Some disabilities are caused by a medical condition, like diabetes or epilepsy</w:t>
      </w:r>
      <w:r w:rsidR="00F16ED3">
        <w:rPr>
          <w:i/>
        </w:rPr>
        <w:t>,</w:t>
      </w:r>
      <w:r w:rsidRPr="00B46A7C">
        <w:rPr>
          <w:i/>
        </w:rPr>
        <w:t xml:space="preserve"> and might be helped by taking medication</w:t>
      </w:r>
      <w:r>
        <w:rPr>
          <w:i/>
        </w:rPr>
        <w:t>. You</w:t>
      </w:r>
      <w:r w:rsidRPr="00B46A7C">
        <w:rPr>
          <w:i/>
        </w:rPr>
        <w:t xml:space="preserve"> will learn more about disabilities and how they affect people’s lives as we complete </w:t>
      </w:r>
      <w:r>
        <w:rPr>
          <w:i/>
        </w:rPr>
        <w:t>this unit.</w:t>
      </w:r>
    </w:p>
    <w:p w14:paraId="15D9DA63" w14:textId="77777777" w:rsidR="002755E3" w:rsidRPr="00B7738E" w:rsidRDefault="002755E3" w:rsidP="002755E3">
      <w:pPr>
        <w:rPr>
          <w:i/>
        </w:rPr>
      </w:pPr>
    </w:p>
    <w:p w14:paraId="619BC2B5" w14:textId="77777777" w:rsidR="002755E3" w:rsidRPr="00B7738E" w:rsidRDefault="002755E3" w:rsidP="002755E3">
      <w:pPr>
        <w:numPr>
          <w:ilvl w:val="0"/>
          <w:numId w:val="4"/>
        </w:numPr>
        <w:rPr>
          <w:i/>
        </w:rPr>
      </w:pPr>
      <w:r w:rsidRPr="00B7738E">
        <w:rPr>
          <w:i/>
        </w:rPr>
        <w:t xml:space="preserve">Having a disability does not mean </w:t>
      </w:r>
      <w:r>
        <w:rPr>
          <w:i/>
        </w:rPr>
        <w:t>that something is wrong with a person</w:t>
      </w:r>
      <w:r w:rsidRPr="00B7738E">
        <w:rPr>
          <w:i/>
        </w:rPr>
        <w:t>. Havin</w:t>
      </w:r>
      <w:r>
        <w:rPr>
          <w:i/>
        </w:rPr>
        <w:t>g a disability does not prevent a person from being</w:t>
      </w:r>
      <w:r w:rsidRPr="00B7738E">
        <w:rPr>
          <w:i/>
        </w:rPr>
        <w:t xml:space="preserve"> successf</w:t>
      </w:r>
      <w:r>
        <w:rPr>
          <w:i/>
        </w:rPr>
        <w:t>ul</w:t>
      </w:r>
      <w:r w:rsidRPr="00B7738E">
        <w:rPr>
          <w:i/>
        </w:rPr>
        <w:t>. Many people with disabilities are famous because of their great success in life. We are going to talk about a few of those people today</w:t>
      </w:r>
      <w:r>
        <w:rPr>
          <w:i/>
        </w:rPr>
        <w:t>. Some of the people</w:t>
      </w:r>
      <w:r w:rsidRPr="00B7738E">
        <w:rPr>
          <w:i/>
        </w:rPr>
        <w:t xml:space="preserve"> </w:t>
      </w:r>
      <w:r>
        <w:rPr>
          <w:i/>
        </w:rPr>
        <w:t xml:space="preserve">we will talk about </w:t>
      </w:r>
      <w:r w:rsidRPr="00B7738E">
        <w:rPr>
          <w:i/>
        </w:rPr>
        <w:t>have w</w:t>
      </w:r>
      <w:r>
        <w:rPr>
          <w:i/>
        </w:rPr>
        <w:t xml:space="preserve">orked hard to be able to do </w:t>
      </w:r>
      <w:r w:rsidRPr="00B7738E">
        <w:rPr>
          <w:i/>
        </w:rPr>
        <w:t xml:space="preserve">things that are difficult for them </w:t>
      </w:r>
      <w:r>
        <w:rPr>
          <w:i/>
        </w:rPr>
        <w:t>in order to reach their goals; some</w:t>
      </w:r>
      <w:r w:rsidRPr="00B7738E">
        <w:rPr>
          <w:i/>
        </w:rPr>
        <w:t xml:space="preserve"> have learned how to work around it</w:t>
      </w:r>
      <w:r>
        <w:rPr>
          <w:i/>
        </w:rPr>
        <w:t xml:space="preserve">. </w:t>
      </w:r>
      <w:r w:rsidRPr="00B7738E">
        <w:rPr>
          <w:i/>
        </w:rPr>
        <w:t xml:space="preserve">They may get help from other people. They may have focused on their strengths or talents and used those to find a career </w:t>
      </w:r>
      <w:r>
        <w:rPr>
          <w:i/>
        </w:rPr>
        <w:t>in which they c</w:t>
      </w:r>
      <w:r w:rsidRPr="00B7738E">
        <w:rPr>
          <w:i/>
        </w:rPr>
        <w:t>ould succeed</w:t>
      </w:r>
      <w:r>
        <w:rPr>
          <w:i/>
        </w:rPr>
        <w:t xml:space="preserve">. </w:t>
      </w:r>
      <w:r w:rsidRPr="00B7738E">
        <w:rPr>
          <w:i/>
        </w:rPr>
        <w:t xml:space="preserve">You will have a chance to learn more about </w:t>
      </w:r>
      <w:r>
        <w:rPr>
          <w:i/>
        </w:rPr>
        <w:t xml:space="preserve">people with disabilities who have accomplished great things as you work on your project. </w:t>
      </w:r>
      <w:r w:rsidRPr="00B7738E">
        <w:rPr>
          <w:i/>
        </w:rPr>
        <w:t>Right now, I am go</w:t>
      </w:r>
      <w:r>
        <w:rPr>
          <w:i/>
        </w:rPr>
        <w:t>ing to introduce you to a few</w:t>
      </w:r>
      <w:r w:rsidRPr="00B7738E">
        <w:rPr>
          <w:i/>
        </w:rPr>
        <w:t xml:space="preserve"> of these people.</w:t>
      </w:r>
    </w:p>
    <w:p w14:paraId="2F89832E" w14:textId="77777777" w:rsidR="002755E3" w:rsidRPr="00AC7141" w:rsidRDefault="002755E3" w:rsidP="002755E3">
      <w:pPr>
        <w:rPr>
          <w:i/>
        </w:rPr>
      </w:pPr>
    </w:p>
    <w:p w14:paraId="497A44FE" w14:textId="77777777" w:rsidR="002755E3" w:rsidRDefault="002755E3" w:rsidP="002755E3">
      <w:r>
        <w:rPr>
          <w:b/>
        </w:rPr>
        <w:t xml:space="preserve">Note to teacher: </w:t>
      </w:r>
      <w:r>
        <w:t xml:space="preserve">Use the “Famous People With Disabilities” Power Point to accompany discussion. The following links may also provide valuable information. </w:t>
      </w:r>
    </w:p>
    <w:p w14:paraId="72B59079" w14:textId="77777777" w:rsidR="002755E3" w:rsidRDefault="002755E3" w:rsidP="002755E3"/>
    <w:p w14:paraId="3A7467BF" w14:textId="77777777" w:rsidR="002755E3" w:rsidRDefault="009073BB" w:rsidP="002755E3">
      <w:pPr>
        <w:numPr>
          <w:ilvl w:val="0"/>
          <w:numId w:val="9"/>
        </w:numPr>
      </w:pPr>
      <w:hyperlink r:id="rId38" w:history="1">
        <w:r w:rsidR="002755E3" w:rsidRPr="00272FD1">
          <w:rPr>
            <w:rStyle w:val="Hyperlink"/>
          </w:rPr>
          <w:t>http://www.authorstream.com/Presentation/eckre-251306-celebrities-disabilities-final2-final-entertainment-ppt-powerpoint/</w:t>
        </w:r>
      </w:hyperlink>
      <w:r w:rsidR="002755E3">
        <w:t xml:space="preserve"> </w:t>
      </w:r>
    </w:p>
    <w:p w14:paraId="1EBCD28C" w14:textId="77777777" w:rsidR="002755E3" w:rsidRDefault="009073BB" w:rsidP="002755E3">
      <w:pPr>
        <w:numPr>
          <w:ilvl w:val="0"/>
          <w:numId w:val="9"/>
        </w:numPr>
      </w:pPr>
      <w:hyperlink r:id="rId39" w:history="1">
        <w:r w:rsidR="002755E3" w:rsidRPr="00315521">
          <w:rPr>
            <w:rStyle w:val="Hyperlink"/>
          </w:rPr>
          <w:t>http://www.disabilityresources.org/FAMOUS.html</w:t>
        </w:r>
      </w:hyperlink>
      <w:r w:rsidR="002755E3">
        <w:t xml:space="preserve"> (multiple links of famous people)</w:t>
      </w:r>
    </w:p>
    <w:p w14:paraId="4CE5F543" w14:textId="77777777" w:rsidR="002755E3" w:rsidRDefault="009073BB" w:rsidP="002755E3">
      <w:pPr>
        <w:numPr>
          <w:ilvl w:val="0"/>
          <w:numId w:val="9"/>
        </w:numPr>
      </w:pPr>
      <w:hyperlink r:id="rId40" w:history="1">
        <w:r w:rsidR="002755E3" w:rsidRPr="00315521">
          <w:rPr>
            <w:rStyle w:val="Hyperlink"/>
          </w:rPr>
          <w:t>http://www.increasebrainpower.com/famouspeoplewithlearningdisabilities.html</w:t>
        </w:r>
      </w:hyperlink>
      <w:r w:rsidR="002755E3">
        <w:t xml:space="preserve"> (list of famous people with ADD, ADHD and LD)</w:t>
      </w:r>
    </w:p>
    <w:p w14:paraId="2CFEF238" w14:textId="77777777" w:rsidR="002755E3" w:rsidRDefault="009073BB" w:rsidP="002755E3">
      <w:pPr>
        <w:numPr>
          <w:ilvl w:val="0"/>
          <w:numId w:val="9"/>
        </w:numPr>
      </w:pPr>
      <w:hyperlink r:id="rId41" w:history="1">
        <w:r w:rsidR="00FD0158" w:rsidRPr="00836763">
          <w:rPr>
            <w:rStyle w:val="Hyperlink"/>
          </w:rPr>
          <w:t>http://www.waisman.wisc.edu/</w:t>
        </w:r>
      </w:hyperlink>
      <w:r w:rsidR="00FD0158">
        <w:t xml:space="preserve"> </w:t>
      </w:r>
      <w:r w:rsidR="002755E3">
        <w:t>(multiple links to resources on famous people with disabilities and listed by the disabilities)</w:t>
      </w:r>
    </w:p>
    <w:p w14:paraId="4B9F10E1" w14:textId="77777777" w:rsidR="002755E3" w:rsidRDefault="009073BB" w:rsidP="002755E3">
      <w:pPr>
        <w:numPr>
          <w:ilvl w:val="0"/>
          <w:numId w:val="9"/>
        </w:numPr>
      </w:pPr>
      <w:hyperlink r:id="rId42" w:history="1">
        <w:r w:rsidR="002755E3" w:rsidRPr="00315521">
          <w:rPr>
            <w:rStyle w:val="Hyperlink"/>
          </w:rPr>
          <w:t>http://www.tampagov.net/dept_mayor/mayors_alliance/famous_persons/index.asp</w:t>
        </w:r>
      </w:hyperlink>
      <w:r w:rsidR="002755E3">
        <w:t xml:space="preserve"> (alphabetized list of MANY famous people with disabilities)</w:t>
      </w:r>
    </w:p>
    <w:p w14:paraId="30576CF8" w14:textId="77777777" w:rsidR="002755E3" w:rsidRDefault="009073BB" w:rsidP="002755E3">
      <w:pPr>
        <w:numPr>
          <w:ilvl w:val="0"/>
          <w:numId w:val="9"/>
        </w:numPr>
      </w:pPr>
      <w:hyperlink r:id="rId43" w:history="1">
        <w:r w:rsidR="002755E3" w:rsidRPr="00272FD1">
          <w:rPr>
            <w:rStyle w:val="Hyperlink"/>
          </w:rPr>
          <w:t>http://www.iidc.indiana.edu/cedir/kidsweb/fpwdinfo.html</w:t>
        </w:r>
      </w:hyperlink>
      <w:r w:rsidR="002755E3">
        <w:t xml:space="preserve"> </w:t>
      </w:r>
    </w:p>
    <w:p w14:paraId="24FC28C8" w14:textId="77777777" w:rsidR="00FD0158" w:rsidRDefault="009073BB" w:rsidP="002755E3">
      <w:pPr>
        <w:numPr>
          <w:ilvl w:val="0"/>
          <w:numId w:val="9"/>
        </w:numPr>
      </w:pPr>
      <w:hyperlink r:id="rId44" w:history="1">
        <w:r w:rsidR="002755E3" w:rsidRPr="00272FD1">
          <w:rPr>
            <w:rStyle w:val="Hyperlink"/>
          </w:rPr>
          <w:t>http://www.download-free-pdf.com/famous-people-with-disabilities-poster.pdf</w:t>
        </w:r>
      </w:hyperlink>
    </w:p>
    <w:p w14:paraId="78B54D74" w14:textId="77777777" w:rsidR="002755E3" w:rsidRDefault="009073BB" w:rsidP="002755E3">
      <w:pPr>
        <w:numPr>
          <w:ilvl w:val="0"/>
          <w:numId w:val="9"/>
        </w:numPr>
      </w:pPr>
      <w:hyperlink r:id="rId45" w:history="1">
        <w:r w:rsidR="00FD0158" w:rsidRPr="00FD0158">
          <w:rPr>
            <w:rStyle w:val="Hyperlink"/>
          </w:rPr>
          <w:t>http://www.disabled-world.com/artman/publish/article_0060.shtml</w:t>
        </w:r>
      </w:hyperlink>
    </w:p>
    <w:p w14:paraId="5E69624F" w14:textId="77777777" w:rsidR="00FD0158" w:rsidRPr="00FD0158" w:rsidRDefault="00FD0158" w:rsidP="00FD0158"/>
    <w:p w14:paraId="0BED649E" w14:textId="77777777" w:rsidR="002755E3" w:rsidRDefault="00F912F3" w:rsidP="002755E3">
      <w:r>
        <w:rPr>
          <w:b/>
        </w:rPr>
        <w:t>D</w:t>
      </w:r>
      <w:r w:rsidR="002755E3">
        <w:rPr>
          <w:b/>
        </w:rPr>
        <w:t>iscussion point</w:t>
      </w:r>
      <w:r>
        <w:rPr>
          <w:b/>
        </w:rPr>
        <w:t>(s)</w:t>
      </w:r>
      <w:r w:rsidR="002755E3">
        <w:rPr>
          <w:b/>
        </w:rPr>
        <w:t xml:space="preserve">: </w:t>
      </w:r>
      <w:r w:rsidR="002755E3">
        <w:t>After completing the presentation</w:t>
      </w:r>
      <w:r w:rsidR="00F16ED3">
        <w:t>,</w:t>
      </w:r>
      <w:r w:rsidR="002755E3">
        <w:t xml:space="preserve"> ask students the following questions and provide them an opportunity to respond and discuss.</w:t>
      </w:r>
    </w:p>
    <w:p w14:paraId="2D39B4CD" w14:textId="77777777" w:rsidR="002755E3" w:rsidRPr="007644DF" w:rsidRDefault="002755E3" w:rsidP="002755E3"/>
    <w:p w14:paraId="19D9E72E" w14:textId="77777777" w:rsidR="002755E3" w:rsidRDefault="002755E3" w:rsidP="002755E3">
      <w:pPr>
        <w:numPr>
          <w:ilvl w:val="0"/>
          <w:numId w:val="8"/>
        </w:numPr>
        <w:rPr>
          <w:i/>
        </w:rPr>
      </w:pPr>
      <w:r>
        <w:rPr>
          <w:i/>
        </w:rPr>
        <w:t>H</w:t>
      </w:r>
      <w:r w:rsidRPr="00173C56">
        <w:rPr>
          <w:i/>
        </w:rPr>
        <w:t xml:space="preserve">ow many of you knew some of these people had disabilities? </w:t>
      </w:r>
      <w:r>
        <w:rPr>
          <w:i/>
        </w:rPr>
        <w:br/>
      </w:r>
    </w:p>
    <w:p w14:paraId="578686DB" w14:textId="77777777" w:rsidR="002755E3" w:rsidRDefault="002755E3" w:rsidP="002755E3">
      <w:pPr>
        <w:numPr>
          <w:ilvl w:val="0"/>
          <w:numId w:val="7"/>
        </w:numPr>
        <w:rPr>
          <w:i/>
        </w:rPr>
      </w:pPr>
      <w:r w:rsidRPr="00173C56">
        <w:rPr>
          <w:i/>
        </w:rPr>
        <w:t xml:space="preserve">Does this surprise you?  Why or why not?  </w:t>
      </w:r>
      <w:r>
        <w:rPr>
          <w:i/>
        </w:rPr>
        <w:br/>
      </w:r>
    </w:p>
    <w:p w14:paraId="5EF073C5" w14:textId="77777777" w:rsidR="002755E3" w:rsidRDefault="002755E3" w:rsidP="002755E3">
      <w:pPr>
        <w:numPr>
          <w:ilvl w:val="0"/>
          <w:numId w:val="7"/>
        </w:numPr>
        <w:rPr>
          <w:i/>
        </w:rPr>
      </w:pPr>
      <w:r w:rsidRPr="00173C56">
        <w:rPr>
          <w:i/>
        </w:rPr>
        <w:t>What are some things that you thought of when you heard this i</w:t>
      </w:r>
      <w:r>
        <w:rPr>
          <w:i/>
        </w:rPr>
        <w:t xml:space="preserve">nformation about these people? </w:t>
      </w:r>
      <w:r>
        <w:rPr>
          <w:i/>
        </w:rPr>
        <w:br/>
      </w:r>
    </w:p>
    <w:p w14:paraId="49964234" w14:textId="77777777" w:rsidR="002755E3" w:rsidRPr="00F912F3" w:rsidRDefault="002755E3" w:rsidP="002755E3">
      <w:pPr>
        <w:numPr>
          <w:ilvl w:val="0"/>
          <w:numId w:val="7"/>
        </w:numPr>
        <w:rPr>
          <w:i/>
        </w:rPr>
      </w:pPr>
      <w:r w:rsidRPr="00173C56">
        <w:rPr>
          <w:i/>
        </w:rPr>
        <w:t>What questions can I answer for you about what we have covered so far?</w:t>
      </w:r>
      <w:r>
        <w:rPr>
          <w:i/>
        </w:rPr>
        <w:br/>
      </w:r>
    </w:p>
    <w:p w14:paraId="76B6F1F7" w14:textId="77777777" w:rsidR="002755E3" w:rsidRPr="00F912F3" w:rsidRDefault="002755E3" w:rsidP="002755E3">
      <w:pPr>
        <w:numPr>
          <w:ilvl w:val="0"/>
          <w:numId w:val="6"/>
        </w:numPr>
      </w:pPr>
      <w:r w:rsidRPr="00F912F3">
        <w:t xml:space="preserve">Introduce the research project </w:t>
      </w:r>
      <w:r w:rsidR="00F912F3" w:rsidRPr="00F912F3">
        <w:t>and necessary project worksheets.</w:t>
      </w:r>
      <w:r w:rsidRPr="00F912F3">
        <w:br/>
      </w:r>
    </w:p>
    <w:p w14:paraId="636D76DB" w14:textId="77777777" w:rsidR="002755E3" w:rsidRDefault="002755E3" w:rsidP="002755E3">
      <w:pPr>
        <w:numPr>
          <w:ilvl w:val="0"/>
          <w:numId w:val="10"/>
        </w:numPr>
        <w:rPr>
          <w:i/>
        </w:rPr>
      </w:pPr>
      <w:r w:rsidRPr="00484B27">
        <w:rPr>
          <w:i/>
        </w:rPr>
        <w:t xml:space="preserve">Understanding your </w:t>
      </w:r>
      <w:r>
        <w:rPr>
          <w:i/>
        </w:rPr>
        <w:t xml:space="preserve">abilities and </w:t>
      </w:r>
      <w:r w:rsidRPr="00484B27">
        <w:rPr>
          <w:i/>
        </w:rPr>
        <w:t>disability is crucial! You need to understand your disability and the ways it might impact your learning. Today we are going to start a project that provides you an opportunity to learn about your</w:t>
      </w:r>
      <w:r>
        <w:rPr>
          <w:i/>
        </w:rPr>
        <w:t xml:space="preserve"> abilities and</w:t>
      </w:r>
      <w:r w:rsidRPr="00484B27">
        <w:rPr>
          <w:i/>
        </w:rPr>
        <w:t xml:space="preserve"> disability. We will start the project today and then spend the next few</w:t>
      </w:r>
      <w:r>
        <w:rPr>
          <w:i/>
        </w:rPr>
        <w:t xml:space="preserve"> class</w:t>
      </w:r>
      <w:r w:rsidRPr="00484B27">
        <w:rPr>
          <w:i/>
        </w:rPr>
        <w:t xml:space="preserve"> sessions working on it.</w:t>
      </w:r>
    </w:p>
    <w:p w14:paraId="79759F93" w14:textId="77777777" w:rsidR="002755E3" w:rsidRDefault="002755E3" w:rsidP="002755E3">
      <w:pPr>
        <w:ind w:left="720"/>
        <w:rPr>
          <w:i/>
        </w:rPr>
      </w:pPr>
    </w:p>
    <w:p w14:paraId="3077B973" w14:textId="77777777" w:rsidR="002755E3" w:rsidRDefault="002755E3" w:rsidP="002755E3">
      <w:pPr>
        <w:ind w:left="360"/>
      </w:pPr>
      <w:r>
        <w:rPr>
          <w:b/>
        </w:rPr>
        <w:t xml:space="preserve">Handout: </w:t>
      </w:r>
      <w:r>
        <w:t xml:space="preserve"> Distribute copy of worksheet 6-1a: Self-Awareness Research Project Requirements and Checklist.</w:t>
      </w:r>
    </w:p>
    <w:p w14:paraId="7C122BBE" w14:textId="77777777" w:rsidR="002755E3" w:rsidRPr="00560919" w:rsidRDefault="002755E3" w:rsidP="002755E3">
      <w:pPr>
        <w:ind w:left="360"/>
      </w:pPr>
    </w:p>
    <w:p w14:paraId="6025165A" w14:textId="77777777" w:rsidR="002755E3" w:rsidRDefault="002755E3" w:rsidP="002755E3">
      <w:pPr>
        <w:numPr>
          <w:ilvl w:val="0"/>
          <w:numId w:val="10"/>
        </w:numPr>
        <w:rPr>
          <w:i/>
        </w:rPr>
      </w:pPr>
      <w:r>
        <w:rPr>
          <w:i/>
        </w:rPr>
        <w:t>Here is</w:t>
      </w:r>
      <w:r w:rsidRPr="00173C56">
        <w:rPr>
          <w:i/>
        </w:rPr>
        <w:t xml:space="preserve"> a handout </w:t>
      </w:r>
      <w:r>
        <w:rPr>
          <w:i/>
        </w:rPr>
        <w:t>describing a</w:t>
      </w:r>
      <w:r w:rsidRPr="00173C56">
        <w:rPr>
          <w:i/>
        </w:rPr>
        <w:t xml:space="preserve"> project you </w:t>
      </w:r>
      <w:r>
        <w:rPr>
          <w:i/>
        </w:rPr>
        <w:t xml:space="preserve">will complete. </w:t>
      </w:r>
      <w:r w:rsidRPr="00173C56">
        <w:rPr>
          <w:i/>
        </w:rPr>
        <w:t>Yo</w:t>
      </w:r>
      <w:r>
        <w:rPr>
          <w:i/>
        </w:rPr>
        <w:t>u will need to identify and describe your abilities and disability</w:t>
      </w:r>
      <w:r w:rsidRPr="00173C56">
        <w:rPr>
          <w:i/>
        </w:rPr>
        <w:t xml:space="preserve">. </w:t>
      </w:r>
      <w:r>
        <w:rPr>
          <w:i/>
        </w:rPr>
        <w:t>You will be able to complete part of the project with information you already know. For some of the project you will need to do additional research</w:t>
      </w:r>
      <w:r w:rsidR="004B69A1">
        <w:rPr>
          <w:i/>
        </w:rPr>
        <w:t>. For example, you must research</w:t>
      </w:r>
      <w:r w:rsidRPr="00173C56">
        <w:rPr>
          <w:i/>
        </w:rPr>
        <w:t xml:space="preserve"> people who have disabilities, find out information about strengths and things that can be difficult because of a disability</w:t>
      </w:r>
      <w:r>
        <w:rPr>
          <w:i/>
        </w:rPr>
        <w:t xml:space="preserve">. </w:t>
      </w:r>
      <w:r w:rsidRPr="00173C56">
        <w:rPr>
          <w:i/>
        </w:rPr>
        <w:t>You will talk to others, read, and use the internet</w:t>
      </w:r>
      <w:r w:rsidR="004B69A1">
        <w:rPr>
          <w:i/>
        </w:rPr>
        <w:t xml:space="preserve"> while completing your research</w:t>
      </w:r>
      <w:r>
        <w:rPr>
          <w:i/>
        </w:rPr>
        <w:t xml:space="preserve">. </w:t>
      </w:r>
    </w:p>
    <w:p w14:paraId="09D75E21" w14:textId="77777777" w:rsidR="002755E3" w:rsidRDefault="002755E3" w:rsidP="002755E3">
      <w:pPr>
        <w:ind w:left="720"/>
        <w:rPr>
          <w:i/>
        </w:rPr>
      </w:pPr>
    </w:p>
    <w:p w14:paraId="6BBB0371" w14:textId="77777777" w:rsidR="002755E3" w:rsidRPr="00173C56" w:rsidRDefault="002755E3" w:rsidP="002755E3">
      <w:pPr>
        <w:numPr>
          <w:ilvl w:val="0"/>
          <w:numId w:val="10"/>
        </w:numPr>
        <w:rPr>
          <w:i/>
        </w:rPr>
      </w:pPr>
      <w:r w:rsidRPr="00173C56">
        <w:rPr>
          <w:i/>
        </w:rPr>
        <w:t>I have several handouts that we will go over that will help you organize your research and guide your writing</w:t>
      </w:r>
      <w:r>
        <w:rPr>
          <w:i/>
        </w:rPr>
        <w:t xml:space="preserve">. </w:t>
      </w:r>
      <w:r w:rsidRPr="00173C56">
        <w:rPr>
          <w:i/>
        </w:rPr>
        <w:t xml:space="preserve">Finally, </w:t>
      </w:r>
      <w:r>
        <w:rPr>
          <w:i/>
        </w:rPr>
        <w:t xml:space="preserve">when everything in your project is complete you will present it to the class. </w:t>
      </w:r>
      <w:r w:rsidRPr="00173C56">
        <w:rPr>
          <w:i/>
        </w:rPr>
        <w:t xml:space="preserve">Let’s look at the </w:t>
      </w:r>
      <w:r>
        <w:rPr>
          <w:i/>
        </w:rPr>
        <w:t>handouts I am giving you now.</w:t>
      </w:r>
      <w:r w:rsidRPr="00173C56">
        <w:rPr>
          <w:i/>
        </w:rPr>
        <w:t xml:space="preserve"> </w:t>
      </w:r>
    </w:p>
    <w:p w14:paraId="0080043C" w14:textId="77777777" w:rsidR="002755E3" w:rsidRDefault="002755E3" w:rsidP="002755E3"/>
    <w:p w14:paraId="4A2F20C7" w14:textId="77777777" w:rsidR="002755E3" w:rsidRDefault="0093290D" w:rsidP="002755E3">
      <w:pPr>
        <w:pStyle w:val="ListParagraph"/>
        <w:ind w:left="0"/>
      </w:pPr>
      <w:r>
        <w:rPr>
          <w:b/>
        </w:rPr>
        <w:t>Handout</w:t>
      </w:r>
      <w:r w:rsidR="002755E3" w:rsidRPr="00C71CCB">
        <w:rPr>
          <w:b/>
        </w:rPr>
        <w:t xml:space="preserve">: </w:t>
      </w:r>
      <w:r w:rsidR="002755E3">
        <w:t>Distribute copies of worksheet 6-1b: Self-Awa</w:t>
      </w:r>
      <w:r w:rsidR="004B69A1">
        <w:t>reness Project Planning Guide and/or</w:t>
      </w:r>
      <w:r w:rsidR="002755E3">
        <w:t xml:space="preserve"> 6-1c: Self-Awareness Project-Report Outline. </w:t>
      </w:r>
    </w:p>
    <w:p w14:paraId="0D0947DE" w14:textId="77777777" w:rsidR="002755E3" w:rsidRDefault="002755E3" w:rsidP="002755E3">
      <w:pPr>
        <w:pStyle w:val="ListParagraph"/>
        <w:ind w:left="0"/>
      </w:pPr>
    </w:p>
    <w:p w14:paraId="3816B8DC" w14:textId="77777777" w:rsidR="002755E3" w:rsidRDefault="002755E3" w:rsidP="002755E3">
      <w:pPr>
        <w:pStyle w:val="ListParagraph"/>
        <w:ind w:left="0"/>
      </w:pPr>
      <w:r>
        <w:rPr>
          <w:b/>
        </w:rPr>
        <w:t xml:space="preserve">Note to teacher: </w:t>
      </w:r>
      <w:r>
        <w:t>The worksheet you choose depends on you and your students</w:t>
      </w:r>
      <w:r w:rsidR="00F16ED3">
        <w:t>’</w:t>
      </w:r>
      <w:r>
        <w:t xml:space="preserve"> needs. It might be a good idea to let students look at both </w:t>
      </w:r>
      <w:r w:rsidR="00AB0BB6">
        <w:t>6-1b and 6-1c</w:t>
      </w:r>
      <w:r>
        <w:t xml:space="preserve"> and choose the one that works best for their individual needs.</w:t>
      </w:r>
    </w:p>
    <w:p w14:paraId="5ABEA603" w14:textId="77777777" w:rsidR="002755E3" w:rsidRPr="00C71CCB" w:rsidRDefault="002755E3" w:rsidP="002755E3">
      <w:pPr>
        <w:pStyle w:val="ListParagraph"/>
        <w:ind w:left="0"/>
      </w:pPr>
    </w:p>
    <w:p w14:paraId="5EF3B5FA" w14:textId="77777777" w:rsidR="002755E3" w:rsidRPr="004641C9" w:rsidRDefault="002755E3" w:rsidP="002755E3">
      <w:pPr>
        <w:pStyle w:val="ListParagraph"/>
        <w:numPr>
          <w:ilvl w:val="0"/>
          <w:numId w:val="11"/>
        </w:numPr>
        <w:rPr>
          <w:i/>
        </w:rPr>
      </w:pPr>
      <w:r w:rsidRPr="003B0622">
        <w:t xml:space="preserve">Review the </w:t>
      </w:r>
      <w:r w:rsidR="0093290D">
        <w:t xml:space="preserve">project </w:t>
      </w:r>
      <w:r w:rsidRPr="003B0622">
        <w:t xml:space="preserve">forms in detail </w:t>
      </w:r>
      <w:r w:rsidR="0093290D">
        <w:t>with students to answer any questions students may have</w:t>
      </w:r>
      <w:r>
        <w:t>.</w:t>
      </w:r>
    </w:p>
    <w:p w14:paraId="46991F72" w14:textId="77777777" w:rsidR="002755E3" w:rsidRDefault="002755E3" w:rsidP="002755E3">
      <w:pPr>
        <w:pStyle w:val="ListParagraph"/>
        <w:ind w:left="0"/>
        <w:rPr>
          <w:i/>
        </w:rPr>
      </w:pPr>
    </w:p>
    <w:p w14:paraId="7B583A44" w14:textId="77777777" w:rsidR="002755E3" w:rsidRDefault="002755E3" w:rsidP="002755E3">
      <w:pPr>
        <w:pStyle w:val="ListParagraph"/>
        <w:ind w:left="0"/>
      </w:pPr>
      <w:r w:rsidRPr="00C71CCB">
        <w:rPr>
          <w:b/>
        </w:rPr>
        <w:t xml:space="preserve">Handout worksheets: </w:t>
      </w:r>
      <w:r>
        <w:t>Distribute copies of worksheet 6-1d: Self-Awareness Project Timeline</w:t>
      </w:r>
    </w:p>
    <w:p w14:paraId="02C04B74" w14:textId="77777777" w:rsidR="002755E3" w:rsidRPr="004641C9" w:rsidRDefault="002755E3" w:rsidP="002755E3">
      <w:pPr>
        <w:pStyle w:val="ListParagraph"/>
        <w:ind w:left="0"/>
      </w:pPr>
    </w:p>
    <w:p w14:paraId="261B4149" w14:textId="77777777" w:rsidR="004B69A1" w:rsidRDefault="002755E3" w:rsidP="004B69A1">
      <w:pPr>
        <w:pStyle w:val="ListParagraph"/>
        <w:numPr>
          <w:ilvl w:val="0"/>
          <w:numId w:val="11"/>
        </w:numPr>
        <w:rPr>
          <w:i/>
        </w:rPr>
      </w:pPr>
      <w:r>
        <w:t>Review the timeline</w:t>
      </w:r>
      <w:r w:rsidRPr="003B0622">
        <w:t xml:space="preserve"> in detail and fill in the</w:t>
      </w:r>
      <w:r>
        <w:t xml:space="preserve"> due dates as a class. You might consider having students select individualized dates based on student need.</w:t>
      </w:r>
    </w:p>
    <w:p w14:paraId="7EA4646F" w14:textId="77777777" w:rsidR="004B69A1" w:rsidRDefault="004B69A1" w:rsidP="004B69A1">
      <w:pPr>
        <w:pStyle w:val="ListParagraph"/>
        <w:ind w:left="360"/>
        <w:rPr>
          <w:i/>
        </w:rPr>
      </w:pPr>
    </w:p>
    <w:p w14:paraId="03AE0225" w14:textId="77777777" w:rsidR="002755E3" w:rsidRPr="004B69A1" w:rsidRDefault="002755E3" w:rsidP="004B69A1">
      <w:pPr>
        <w:pStyle w:val="ListParagraph"/>
        <w:numPr>
          <w:ilvl w:val="0"/>
          <w:numId w:val="11"/>
        </w:numPr>
        <w:rPr>
          <w:i/>
        </w:rPr>
      </w:pPr>
      <w:r>
        <w:t>Post the example of the Self-Awareness Project Timeline you completed as a reminder of all due dates.</w:t>
      </w:r>
    </w:p>
    <w:p w14:paraId="4594F6D2" w14:textId="77777777" w:rsidR="002755E3" w:rsidRDefault="002755E3" w:rsidP="002755E3"/>
    <w:p w14:paraId="7ECDA4A9" w14:textId="77777777" w:rsidR="001D6838" w:rsidRDefault="001D6838" w:rsidP="001D6838">
      <w:pPr>
        <w:rPr>
          <w:b/>
        </w:rPr>
      </w:pPr>
    </w:p>
    <w:p w14:paraId="3232E773" w14:textId="77777777" w:rsidR="00DB44C2" w:rsidRDefault="001D6838" w:rsidP="001D6838">
      <w:pPr>
        <w:rPr>
          <w:b/>
        </w:rPr>
      </w:pPr>
      <w:r>
        <w:rPr>
          <w:b/>
        </w:rPr>
        <w:t>LESSON CLOSURE</w:t>
      </w:r>
    </w:p>
    <w:p w14:paraId="65E5EA96" w14:textId="77777777" w:rsidR="00AB0BB6" w:rsidRPr="00AB0BB6" w:rsidRDefault="00FF14DC" w:rsidP="0090132F">
      <w:pPr>
        <w:numPr>
          <w:ilvl w:val="0"/>
          <w:numId w:val="21"/>
        </w:numPr>
        <w:ind w:left="720"/>
        <w:rPr>
          <w:i/>
        </w:rPr>
      </w:pPr>
      <w:r w:rsidRPr="00AB0BB6">
        <w:rPr>
          <w:i/>
        </w:rPr>
        <w:t>Today we have learned about famous people who have disabilities.</w:t>
      </w:r>
    </w:p>
    <w:p w14:paraId="40656518" w14:textId="77777777" w:rsidR="00FF14DC" w:rsidRPr="00960E4C" w:rsidRDefault="00FF14DC" w:rsidP="0072323B">
      <w:pPr>
        <w:ind w:left="1080"/>
      </w:pPr>
    </w:p>
    <w:p w14:paraId="0CE41314" w14:textId="77777777" w:rsidR="004B69A1" w:rsidRDefault="00FF14DC" w:rsidP="0090132F">
      <w:pPr>
        <w:numPr>
          <w:ilvl w:val="0"/>
          <w:numId w:val="20"/>
        </w:numPr>
        <w:ind w:left="1080"/>
      </w:pPr>
      <w:r w:rsidRPr="00960E4C">
        <w:t>Who can tell me the names of some of the people we discussed?</w:t>
      </w:r>
    </w:p>
    <w:p w14:paraId="24BC9313" w14:textId="77777777" w:rsidR="004B69A1" w:rsidRDefault="004B69A1" w:rsidP="0090132F">
      <w:pPr>
        <w:numPr>
          <w:ilvl w:val="0"/>
          <w:numId w:val="20"/>
        </w:numPr>
        <w:ind w:left="1080"/>
      </w:pPr>
      <w:r>
        <w:t>What are some of the disabilities these people have?</w:t>
      </w:r>
    </w:p>
    <w:p w14:paraId="71630B34" w14:textId="77777777" w:rsidR="00FF14DC" w:rsidRPr="00960E4C" w:rsidRDefault="004B69A1" w:rsidP="0090132F">
      <w:pPr>
        <w:numPr>
          <w:ilvl w:val="0"/>
          <w:numId w:val="20"/>
        </w:numPr>
        <w:ind w:left="1080"/>
      </w:pPr>
      <w:r>
        <w:t>Did their disabilities keep them from being successful?</w:t>
      </w:r>
    </w:p>
    <w:p w14:paraId="7FB1B8C8" w14:textId="77777777" w:rsidR="0072323B" w:rsidRDefault="0072323B" w:rsidP="0072323B">
      <w:pPr>
        <w:ind w:left="720"/>
      </w:pPr>
    </w:p>
    <w:p w14:paraId="600ACA43" w14:textId="77777777" w:rsidR="0072323B" w:rsidRPr="0072323B" w:rsidRDefault="00FF14DC" w:rsidP="0090132F">
      <w:pPr>
        <w:pStyle w:val="ListParagraph"/>
        <w:numPr>
          <w:ilvl w:val="0"/>
          <w:numId w:val="22"/>
        </w:numPr>
        <w:ind w:left="720"/>
        <w:rPr>
          <w:i/>
        </w:rPr>
      </w:pPr>
      <w:r w:rsidRPr="0072323B">
        <w:rPr>
          <w:i/>
        </w:rPr>
        <w:t>We also discussed the research timeline and requirements.  Are there any questions about the timeline and the requirements?</w:t>
      </w:r>
    </w:p>
    <w:p w14:paraId="18FE650D" w14:textId="77777777" w:rsidR="00FF14DC" w:rsidRPr="00960E4C" w:rsidRDefault="00FF14DC" w:rsidP="0072323B">
      <w:pPr>
        <w:ind w:left="-1440"/>
      </w:pPr>
    </w:p>
    <w:p w14:paraId="72776F19" w14:textId="77777777" w:rsidR="0072323B" w:rsidRPr="0072323B" w:rsidRDefault="00FF14DC" w:rsidP="0090132F">
      <w:pPr>
        <w:pStyle w:val="ListParagraph"/>
        <w:numPr>
          <w:ilvl w:val="0"/>
          <w:numId w:val="22"/>
        </w:numPr>
        <w:ind w:left="720"/>
        <w:rPr>
          <w:i/>
        </w:rPr>
      </w:pPr>
      <w:r w:rsidRPr="0072323B">
        <w:rPr>
          <w:i/>
        </w:rPr>
        <w:t>During our next lesson you will start working on your project.  It would be a good idea to spend some time between now and then thinking about how you will complete your research.</w:t>
      </w:r>
    </w:p>
    <w:p w14:paraId="6AEE07F1" w14:textId="77777777" w:rsidR="00FF14DC" w:rsidRPr="00960E4C" w:rsidRDefault="00FF14DC" w:rsidP="0072323B">
      <w:pPr>
        <w:ind w:left="-1080"/>
      </w:pPr>
    </w:p>
    <w:p w14:paraId="48B39E1D" w14:textId="77777777" w:rsidR="00FF14DC" w:rsidRDefault="00FF14DC" w:rsidP="0072323B">
      <w:pPr>
        <w:pStyle w:val="ListParagraph"/>
        <w:numPr>
          <w:ilvl w:val="0"/>
          <w:numId w:val="23"/>
        </w:numPr>
      </w:pPr>
      <w:r w:rsidRPr="00C71CCB">
        <w:t xml:space="preserve">Briefly, review the planned schedule </w:t>
      </w:r>
      <w:r>
        <w:t>according to the project timeline</w:t>
      </w:r>
      <w:r w:rsidRPr="00C71CCB">
        <w:t>.</w:t>
      </w:r>
    </w:p>
    <w:p w14:paraId="2DC5983A" w14:textId="77777777" w:rsidR="001D6838" w:rsidRDefault="001D6838" w:rsidP="001D6838">
      <w:pPr>
        <w:rPr>
          <w:b/>
        </w:rPr>
      </w:pPr>
    </w:p>
    <w:p w14:paraId="2D77A4F5" w14:textId="77777777" w:rsidR="00BB65F8" w:rsidRDefault="00BB65F8" w:rsidP="001D6838">
      <w:pPr>
        <w:rPr>
          <w:b/>
        </w:rPr>
      </w:pPr>
    </w:p>
    <w:p w14:paraId="106DACCF" w14:textId="77777777" w:rsidR="00DB44C2" w:rsidRDefault="001D6838" w:rsidP="001D6838">
      <w:pPr>
        <w:rPr>
          <w:b/>
        </w:rPr>
      </w:pPr>
      <w:r w:rsidRPr="004821AF">
        <w:rPr>
          <w:b/>
        </w:rPr>
        <w:t>STUDENT EVALUATION</w:t>
      </w:r>
    </w:p>
    <w:p w14:paraId="5A8B3C77" w14:textId="77777777" w:rsidR="00DB44C2" w:rsidRDefault="00DB44C2" w:rsidP="002E0B7B">
      <w:pPr>
        <w:numPr>
          <w:ilvl w:val="0"/>
          <w:numId w:val="45"/>
        </w:numPr>
      </w:pPr>
      <w:r>
        <w:t>Participation in class discussion</w:t>
      </w:r>
    </w:p>
    <w:p w14:paraId="2A9B9512" w14:textId="77777777" w:rsidR="00DB44C2" w:rsidRDefault="00DB44C2" w:rsidP="002E0B7B">
      <w:pPr>
        <w:numPr>
          <w:ilvl w:val="0"/>
          <w:numId w:val="45"/>
        </w:numPr>
      </w:pPr>
      <w:r>
        <w:t>Completion of worksheet 6-1d: Self-Awareness Project Timeline</w:t>
      </w:r>
    </w:p>
    <w:p w14:paraId="2DB2A656" w14:textId="77777777" w:rsidR="00DB44C2" w:rsidRPr="00682F59" w:rsidRDefault="00DB44C2" w:rsidP="002E0B7B">
      <w:pPr>
        <w:numPr>
          <w:ilvl w:val="0"/>
          <w:numId w:val="45"/>
        </w:numPr>
      </w:pPr>
      <w:r>
        <w:t>Additions to KWL charts as needed</w:t>
      </w:r>
    </w:p>
    <w:p w14:paraId="39A40011" w14:textId="77777777" w:rsidR="001D6838" w:rsidRDefault="001D6838" w:rsidP="001D6838">
      <w:pPr>
        <w:rPr>
          <w:b/>
        </w:rPr>
        <w:sectPr w:rsidR="001D6838">
          <w:headerReference w:type="default" r:id="rId46"/>
          <w:pgSz w:w="12240" w:h="15840"/>
          <w:pgMar w:top="1440" w:right="1440" w:bottom="1440" w:left="1800" w:header="720" w:footer="720" w:gutter="0"/>
          <w:cols w:space="720"/>
        </w:sectPr>
      </w:pPr>
    </w:p>
    <w:p w14:paraId="63A3694F" w14:textId="77777777" w:rsidR="0020461C" w:rsidRDefault="009073BB" w:rsidP="0020461C">
      <w:pPr>
        <w:jc w:val="center"/>
        <w:rPr>
          <w:b/>
          <w:sz w:val="32"/>
        </w:rPr>
      </w:pPr>
      <w:r>
        <w:rPr>
          <w:b/>
          <w:noProof/>
          <w:sz w:val="32"/>
        </w:rPr>
        <w:pict w14:anchorId="05F917DB">
          <v:roundrect id="AutoShape 12" o:spid="_x0000_s1029" style="position:absolute;left:0;text-align:left;margin-left:6.05pt;margin-top:4.5pt;width:461.2pt;height:67.5pt;z-index:-251658240;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LRH8CAAAZBQAADgAAAGRycy9lMm9Eb2MueG1srFRRb9MwEH5H4j9YfmdJurXroqXTtDGENGDa&#10;QDxfbacxOHY4O03Hr+fspKMwxAMikaI7x/58332ffX6xaw3bKvTa2YoXRzlnygontd1U/NPHm1dL&#10;znwAK8E4qyr+qDy/WL18cT50pZq5xhmpkBGI9eXQVbwJoSuzzItGteCPXKcs/awdthAoxU0mEQZC&#10;b002y/NFNjiUHTqhvKfR6/EnXyX8ulYifKhrrwIzFafaQvpi+q7jN1udQ7lB6BotpjLgH6poQVva&#10;9AnqGgKwHvUzqFYLdN7V4Ui4NnN1rYVKHIhNkf/G5qGBTiUu1BzfPbXJ/z9Y8X57h0zLih9zZqEl&#10;iS774NLOrJjF/gydL2naQ3eHkaHvbp346pl1Vw3YjbpEdEOjQFJVRZyf/bIgJp6WsvXwzkmCB4JP&#10;rdrV2EZAagLbJUUenxRRu8AEDc6X89PZCQkn6F+M50myDMr96g59eKNcy2JQcXS9lfcke9oCtrc+&#10;JFnkRA7kF87q1pDIWzCsWCwWp6loKKfJhL3HTHSd0fJGG5MS3KyvDDJaWvHrZXynxf5wmrFsoGac&#10;5VTt3zHy9PwJIxFJ7oy9fW1ligNoM8ZUprERXCWXTzxdHxQ+NHJga9PjPURdl0VODZQ6tmc2PxkT&#10;OgIxpIczMBs6uyIgZ+jCZx2aJH8U4xnptGQcB9M1MLbieJ7no/bkj7FH5AOSdl9Oyg4qTR6Jthjt&#10;tXbykSxCuycf0H1CQePwO2cDnc2K+289oOLMvLVks7PiJHoiHCZ4mKwPE7CCoCoeiGkKr8J4AfQd&#10;6k1DOxWJp3XR+bUOew+PVU2GpvOXSEx3RTzgh3ma9fNGW/0AAAD//wMAUEsDBBQABgAIAAAAIQBy&#10;p2Ih4QAAAAgBAAAPAAAAZHJzL2Rvd25yZXYueG1sTI/NTsMwEITvlXgHa5G4VK3TECoa4lSA1AOi&#10;ouoPqnpz4yWJiNchdtvw9iwnOM7OaPabbN7bRpyx87UjBZNxBAKpcKamUsFuuxjdg/BBk9GNI1Tw&#10;jR7m+dUg06lxF1rjeRNKwSXkU62gCqFNpfRFhVb7sWuR2PtwndWBZVdK0+kLl9tGxlE0lVbXxB8q&#10;3eJzhcXn5mQVrHavGBeL1ftbmD6t92a4PHy9eKVurvvHBxAB+/AXhl98RoecmY7uRMaLhnU84aSC&#10;GS9ie3ab3IE48j1JIpB5Jv8PyH8AAAD//wMAUEsBAi0AFAAGAAgAAAAhAOSZw8D7AAAA4QEAABMA&#10;AAAAAAAAAAAAAAAAAAAAAFtDb250ZW50X1R5cGVzXS54bWxQSwECLQAUAAYACAAAACEAI7Jq4dcA&#10;AACUAQAACwAAAAAAAAAAAAAAAAAsAQAAX3JlbHMvLnJlbHNQSwECLQAUAAYACAAAACEAs+LLRH8C&#10;AAAZBQAADgAAAAAAAAAAAAAAAAAsAgAAZHJzL2Uyb0RvYy54bWxQSwECLQAUAAYACAAAACEAcqdi&#10;IeEAAAAIAQAADwAAAAAAAAAAAAAAAADXBAAAZHJzL2Rvd25yZXYueG1sUEsFBgAAAAAEAAQA8wAA&#10;AOUFAAAAAA==&#10;" fillcolor="#d8d8d8" strokeweight="1.5pt">
            <v:shadow on="t" opacity="22938f" offset="0"/>
            <v:textbox inset=",7.2pt,,7.2pt"/>
            <w10:wrap anchorx="margin"/>
          </v:roundrect>
        </w:pict>
      </w:r>
    </w:p>
    <w:p w14:paraId="0F0BF370" w14:textId="77777777" w:rsidR="0020461C" w:rsidRDefault="00F264D5" w:rsidP="0020461C">
      <w:pPr>
        <w:jc w:val="center"/>
        <w:rPr>
          <w:b/>
          <w:sz w:val="32"/>
        </w:rPr>
      </w:pPr>
      <w:r>
        <w:rPr>
          <w:b/>
          <w:sz w:val="32"/>
        </w:rPr>
        <w:t>Lesson 2</w:t>
      </w:r>
    </w:p>
    <w:p w14:paraId="5886CD34" w14:textId="77777777" w:rsidR="0020461C" w:rsidRPr="00626AA9" w:rsidRDefault="00F264D5" w:rsidP="0020461C">
      <w:pPr>
        <w:jc w:val="center"/>
        <w:rPr>
          <w:b/>
          <w:sz w:val="32"/>
        </w:rPr>
      </w:pPr>
      <w:r>
        <w:rPr>
          <w:sz w:val="32"/>
        </w:rPr>
        <w:t>Completing My Self-Awareness Project</w:t>
      </w:r>
    </w:p>
    <w:p w14:paraId="467B229A" w14:textId="77777777" w:rsidR="0020461C" w:rsidRDefault="0020461C" w:rsidP="0020461C">
      <w:pPr>
        <w:jc w:val="center"/>
        <w:rPr>
          <w:sz w:val="32"/>
        </w:rPr>
      </w:pPr>
    </w:p>
    <w:p w14:paraId="7CEB3832" w14:textId="77777777" w:rsidR="0020461C" w:rsidRDefault="0020461C" w:rsidP="0020461C">
      <w:pPr>
        <w:rPr>
          <w:b/>
        </w:rPr>
      </w:pPr>
    </w:p>
    <w:p w14:paraId="66D7D697" w14:textId="77777777" w:rsidR="0020461C" w:rsidRPr="00682F59" w:rsidRDefault="0020461C" w:rsidP="0020461C">
      <w:pPr>
        <w:rPr>
          <w:b/>
        </w:rPr>
      </w:pPr>
    </w:p>
    <w:p w14:paraId="01504596" w14:textId="77777777" w:rsidR="0020461C" w:rsidRPr="0073335D" w:rsidRDefault="0020461C" w:rsidP="0020461C">
      <w:r>
        <w:rPr>
          <w:b/>
        </w:rPr>
        <w:t xml:space="preserve">TIME: </w:t>
      </w:r>
      <w:r>
        <w:t>45-60 minutes</w:t>
      </w:r>
    </w:p>
    <w:p w14:paraId="7F8A4017" w14:textId="77777777" w:rsidR="0020461C" w:rsidRDefault="0020461C" w:rsidP="0020461C">
      <w:pPr>
        <w:rPr>
          <w:b/>
        </w:rPr>
      </w:pPr>
    </w:p>
    <w:p w14:paraId="75C99FD3" w14:textId="77777777" w:rsidR="0020461C" w:rsidRDefault="0020461C" w:rsidP="0020461C">
      <w:r>
        <w:rPr>
          <w:b/>
        </w:rPr>
        <w:t>OBJECTIVES</w:t>
      </w:r>
      <w:r w:rsidRPr="00682F59">
        <w:t xml:space="preserve"> </w:t>
      </w:r>
    </w:p>
    <w:p w14:paraId="53055591" w14:textId="77777777" w:rsidR="00927E02" w:rsidRDefault="0020461C" w:rsidP="0020461C">
      <w:r>
        <w:t xml:space="preserve">Students will: </w:t>
      </w:r>
    </w:p>
    <w:p w14:paraId="0EB07585" w14:textId="77777777" w:rsidR="00927E02" w:rsidRDefault="00B47373" w:rsidP="002E0B7B">
      <w:pPr>
        <w:pStyle w:val="ListParagraph"/>
        <w:numPr>
          <w:ilvl w:val="0"/>
          <w:numId w:val="46"/>
        </w:numPr>
      </w:pPr>
      <w:r>
        <w:t>c</w:t>
      </w:r>
      <w:r w:rsidR="00927E02">
        <w:t>omplete tasks as dictated by project timeline</w:t>
      </w:r>
    </w:p>
    <w:p w14:paraId="22991AA1" w14:textId="77777777" w:rsidR="0020461C" w:rsidRDefault="00B47373" w:rsidP="00927E02">
      <w:pPr>
        <w:pStyle w:val="ListParagraph"/>
        <w:numPr>
          <w:ilvl w:val="0"/>
          <w:numId w:val="46"/>
        </w:numPr>
      </w:pPr>
      <w:r>
        <w:t>u</w:t>
      </w:r>
      <w:r w:rsidR="001C75DF">
        <w:t>se available resources</w:t>
      </w:r>
      <w:r w:rsidR="00927E02">
        <w:t xml:space="preserve"> to complete required research</w:t>
      </w:r>
    </w:p>
    <w:p w14:paraId="669F4583" w14:textId="77777777" w:rsidR="0020461C" w:rsidRPr="00682F59" w:rsidRDefault="0020461C" w:rsidP="0020461C"/>
    <w:p w14:paraId="073AA72F" w14:textId="77777777" w:rsidR="0020461C" w:rsidRPr="00682F59" w:rsidRDefault="0020461C" w:rsidP="0020461C">
      <w:r>
        <w:rPr>
          <w:b/>
        </w:rPr>
        <w:t>MATERIALS</w:t>
      </w:r>
      <w:r w:rsidRPr="00682F59">
        <w:t xml:space="preserve"> </w:t>
      </w:r>
    </w:p>
    <w:p w14:paraId="702C5B76" w14:textId="77777777" w:rsidR="00927E02" w:rsidRDefault="00927E02" w:rsidP="003968DB">
      <w:pPr>
        <w:numPr>
          <w:ilvl w:val="0"/>
          <w:numId w:val="40"/>
        </w:numPr>
      </w:pPr>
      <w:r>
        <w:t>Worksheet 6-1a: Self-Awareness Research Project Requirements and Checklist</w:t>
      </w:r>
    </w:p>
    <w:p w14:paraId="70BDB035" w14:textId="77777777" w:rsidR="00927E02" w:rsidRDefault="00927E02" w:rsidP="00927E02">
      <w:pPr>
        <w:numPr>
          <w:ilvl w:val="0"/>
          <w:numId w:val="40"/>
        </w:numPr>
      </w:pPr>
      <w:r>
        <w:t>Worksheet 6-1b: Self-Awareness Project Planning Guide</w:t>
      </w:r>
    </w:p>
    <w:p w14:paraId="381DC249" w14:textId="77777777" w:rsidR="00927E02" w:rsidRDefault="00927E02" w:rsidP="00927E02">
      <w:pPr>
        <w:numPr>
          <w:ilvl w:val="0"/>
          <w:numId w:val="40"/>
        </w:numPr>
      </w:pPr>
      <w:r>
        <w:t>Worksheet 6-1c: Self-Awareness Report Outline</w:t>
      </w:r>
    </w:p>
    <w:p w14:paraId="68B34D0C" w14:textId="77777777" w:rsidR="00927E02" w:rsidRDefault="00927E02" w:rsidP="00927E02">
      <w:pPr>
        <w:numPr>
          <w:ilvl w:val="0"/>
          <w:numId w:val="40"/>
        </w:numPr>
      </w:pPr>
      <w:r>
        <w:t>Worksheet 6-1d: Self-Awareness Project Timeline</w:t>
      </w:r>
    </w:p>
    <w:p w14:paraId="419FC018" w14:textId="77777777" w:rsidR="00927E02" w:rsidRDefault="00927E02" w:rsidP="00927E02">
      <w:pPr>
        <w:numPr>
          <w:ilvl w:val="0"/>
          <w:numId w:val="40"/>
        </w:numPr>
      </w:pPr>
      <w:r>
        <w:t xml:space="preserve">Reading materials </w:t>
      </w:r>
      <w:r w:rsidRPr="00885AA0">
        <w:t>describing disabil</w:t>
      </w:r>
      <w:r>
        <w:t xml:space="preserve">ities of students in your class (See list of book titles attached) </w:t>
      </w:r>
    </w:p>
    <w:p w14:paraId="2899206D" w14:textId="77777777" w:rsidR="000E5C20" w:rsidRPr="000E5C20" w:rsidRDefault="000E5C20" w:rsidP="00927E02">
      <w:pPr>
        <w:numPr>
          <w:ilvl w:val="0"/>
          <w:numId w:val="40"/>
        </w:numPr>
        <w:rPr>
          <w:color w:val="FF0000"/>
        </w:rPr>
      </w:pPr>
      <w:r w:rsidRPr="000E5C20">
        <w:rPr>
          <w:color w:val="FF0000"/>
        </w:rPr>
        <w:t xml:space="preserve">Sample Self Awareness Project Power Point (Modification) </w:t>
      </w:r>
    </w:p>
    <w:p w14:paraId="157DC8EC" w14:textId="77777777" w:rsidR="0020461C" w:rsidRDefault="0020461C" w:rsidP="0020461C">
      <w:pPr>
        <w:rPr>
          <w:b/>
          <w:u w:val="single"/>
        </w:rPr>
      </w:pPr>
    </w:p>
    <w:p w14:paraId="1591B89D" w14:textId="77777777" w:rsidR="0020461C" w:rsidRPr="00117FB3" w:rsidRDefault="0020461C" w:rsidP="0020461C">
      <w:pPr>
        <w:rPr>
          <w:b/>
        </w:rPr>
      </w:pPr>
      <w:r>
        <w:rPr>
          <w:b/>
        </w:rPr>
        <w:t>LESSON OPENING</w:t>
      </w:r>
      <w:r w:rsidRPr="00117FB3">
        <w:t xml:space="preserve"> </w:t>
      </w:r>
    </w:p>
    <w:p w14:paraId="12641F54" w14:textId="77777777" w:rsidR="00F264D5" w:rsidRDefault="00F264D5" w:rsidP="00F264D5">
      <w:pPr>
        <w:numPr>
          <w:ilvl w:val="0"/>
          <w:numId w:val="13"/>
        </w:numPr>
        <w:rPr>
          <w:i/>
        </w:rPr>
      </w:pPr>
      <w:r>
        <w:rPr>
          <w:i/>
        </w:rPr>
        <w:t xml:space="preserve">Take a minute to look at your individual KWL chart. Pay close attention to the information you have listed in the “want to know” column. Today you are going to work on your </w:t>
      </w:r>
      <w:r w:rsidR="00927E02">
        <w:rPr>
          <w:i/>
        </w:rPr>
        <w:t>self-</w:t>
      </w:r>
      <w:r w:rsidR="008918FC">
        <w:rPr>
          <w:i/>
        </w:rPr>
        <w:t>awareness</w:t>
      </w:r>
      <w:r>
        <w:rPr>
          <w:i/>
        </w:rPr>
        <w:t xml:space="preserve"> projects. This is a good opportunity for you to find some answers to the questions you have listed in the “want to know” column.</w:t>
      </w:r>
    </w:p>
    <w:p w14:paraId="26128726" w14:textId="77777777" w:rsidR="0020461C" w:rsidRDefault="0020461C" w:rsidP="0020461C">
      <w:pPr>
        <w:rPr>
          <w:b/>
        </w:rPr>
      </w:pPr>
    </w:p>
    <w:p w14:paraId="2FD78809" w14:textId="77777777" w:rsidR="00F264D5" w:rsidRDefault="0020461C" w:rsidP="0020461C">
      <w:pPr>
        <w:rPr>
          <w:b/>
        </w:rPr>
      </w:pPr>
      <w:r>
        <w:rPr>
          <w:b/>
        </w:rPr>
        <w:t>PROCEDURE</w:t>
      </w:r>
    </w:p>
    <w:p w14:paraId="7A8A82D4" w14:textId="77777777" w:rsidR="00F264D5" w:rsidRDefault="00F264D5" w:rsidP="00F264D5">
      <w:r>
        <w:rPr>
          <w:b/>
        </w:rPr>
        <w:t>Note to teacher:</w:t>
      </w:r>
      <w:r>
        <w:t xml:space="preserve"> The time required to complete the Self-Awareness Project will vary based on student need and the format you require your students to use for the project. We recommend repeating the format of l</w:t>
      </w:r>
      <w:r w:rsidR="001C75DF">
        <w:t>esson 2 as many times as you feel is</w:t>
      </w:r>
      <w:r>
        <w:t xml:space="preserve"> appropriate for your students. </w:t>
      </w:r>
    </w:p>
    <w:p w14:paraId="2EC9FCBF" w14:textId="77777777" w:rsidR="00F264D5" w:rsidRPr="005B1526" w:rsidRDefault="00F264D5" w:rsidP="00F264D5"/>
    <w:p w14:paraId="15F1FD70" w14:textId="77777777" w:rsidR="00F264D5" w:rsidRDefault="00F264D5" w:rsidP="0090132F">
      <w:pPr>
        <w:numPr>
          <w:ilvl w:val="0"/>
          <w:numId w:val="14"/>
        </w:numPr>
        <w:ind w:left="720"/>
        <w:rPr>
          <w:i/>
        </w:rPr>
      </w:pPr>
      <w:r>
        <w:rPr>
          <w:i/>
        </w:rPr>
        <w:t>Please take out worksheet 6-1d: Self-Awareness Project Timeline that we completed during our last session. Take a minute to look at the due dates for your project.</w:t>
      </w:r>
    </w:p>
    <w:p w14:paraId="7F946130" w14:textId="77777777" w:rsidR="00F264D5" w:rsidRDefault="00F264D5" w:rsidP="00F264D5">
      <w:pPr>
        <w:ind w:left="720"/>
        <w:rPr>
          <w:i/>
        </w:rPr>
      </w:pPr>
    </w:p>
    <w:p w14:paraId="7A6174C8" w14:textId="77777777" w:rsidR="00F264D5" w:rsidRDefault="00F264D5" w:rsidP="00F264D5">
      <w:pPr>
        <w:numPr>
          <w:ilvl w:val="0"/>
          <w:numId w:val="17"/>
        </w:numPr>
      </w:pPr>
      <w:r>
        <w:t>Review the worksheets, answer student questions and have them begin their projects.</w:t>
      </w:r>
    </w:p>
    <w:p w14:paraId="07CA10B9" w14:textId="77777777" w:rsidR="00F264D5" w:rsidRPr="009B634B" w:rsidRDefault="00F264D5" w:rsidP="00F264D5"/>
    <w:p w14:paraId="6DF04A9E" w14:textId="77777777" w:rsidR="00F264D5" w:rsidRDefault="00F264D5" w:rsidP="0090132F">
      <w:pPr>
        <w:numPr>
          <w:ilvl w:val="0"/>
          <w:numId w:val="14"/>
        </w:numPr>
        <w:ind w:left="720"/>
        <w:rPr>
          <w:i/>
        </w:rPr>
      </w:pPr>
      <w:r>
        <w:rPr>
          <w:i/>
        </w:rPr>
        <w:t>Based on the due dates on your timeline</w:t>
      </w:r>
      <w:r w:rsidR="001C75DF">
        <w:rPr>
          <w:i/>
        </w:rPr>
        <w:t>,</w:t>
      </w:r>
      <w:r>
        <w:rPr>
          <w:i/>
        </w:rPr>
        <w:t xml:space="preserve"> what do you need to work on today?</w:t>
      </w:r>
    </w:p>
    <w:p w14:paraId="366B7F31" w14:textId="77777777" w:rsidR="00F264D5" w:rsidRDefault="00F264D5" w:rsidP="00F264D5"/>
    <w:p w14:paraId="54FB54F0" w14:textId="77777777" w:rsidR="00F264D5" w:rsidRDefault="00F264D5" w:rsidP="0090132F">
      <w:pPr>
        <w:numPr>
          <w:ilvl w:val="0"/>
          <w:numId w:val="15"/>
        </w:numPr>
        <w:ind w:left="360"/>
      </w:pPr>
      <w:r>
        <w:t>Review resources available to students as they work on their project.</w:t>
      </w:r>
    </w:p>
    <w:p w14:paraId="48F668BC" w14:textId="77777777" w:rsidR="00F264D5" w:rsidRDefault="00F264D5" w:rsidP="00F264D5"/>
    <w:p w14:paraId="301CBD34" w14:textId="77777777" w:rsidR="00F264D5" w:rsidRDefault="00F264D5" w:rsidP="0090132F">
      <w:pPr>
        <w:numPr>
          <w:ilvl w:val="0"/>
          <w:numId w:val="15"/>
        </w:numPr>
        <w:ind w:left="360"/>
      </w:pPr>
      <w:r>
        <w:t>Instruct students to begin working on their project.</w:t>
      </w:r>
    </w:p>
    <w:p w14:paraId="5993439D" w14:textId="77777777" w:rsidR="00F264D5" w:rsidRDefault="00F264D5" w:rsidP="00F264D5"/>
    <w:p w14:paraId="0195C212" w14:textId="77777777" w:rsidR="00F264D5" w:rsidRDefault="00F264D5" w:rsidP="00F264D5">
      <w:pPr>
        <w:numPr>
          <w:ilvl w:val="0"/>
          <w:numId w:val="16"/>
        </w:numPr>
        <w:rPr>
          <w:i/>
        </w:rPr>
      </w:pPr>
      <w:r>
        <w:rPr>
          <w:i/>
        </w:rPr>
        <w:t>Today as you are working, I will be coming around to check your outline or planning guide. Please keep your worksheets out to help guide you while you work and so I can check them as I move around the room.</w:t>
      </w:r>
    </w:p>
    <w:p w14:paraId="6942CC75" w14:textId="77777777" w:rsidR="00F264D5" w:rsidRPr="000C7AB3" w:rsidRDefault="00F264D5" w:rsidP="00F264D5">
      <w:pPr>
        <w:ind w:left="720"/>
        <w:rPr>
          <w:i/>
        </w:rPr>
      </w:pPr>
    </w:p>
    <w:p w14:paraId="42AA8CE1" w14:textId="77777777" w:rsidR="00F264D5" w:rsidRDefault="00F264D5" w:rsidP="00F264D5">
      <w:pPr>
        <w:numPr>
          <w:ilvl w:val="0"/>
          <w:numId w:val="17"/>
        </w:numPr>
      </w:pPr>
      <w:r>
        <w:t xml:space="preserve">Monitor the students while </w:t>
      </w:r>
      <w:r w:rsidR="00927E02">
        <w:t>they work</w:t>
      </w:r>
      <w:r>
        <w:t xml:space="preserve"> and provide necessary feedback. </w:t>
      </w:r>
    </w:p>
    <w:p w14:paraId="23EB7A04" w14:textId="77777777" w:rsidR="0020461C" w:rsidRDefault="0020461C" w:rsidP="0020461C">
      <w:pPr>
        <w:rPr>
          <w:b/>
        </w:rPr>
      </w:pPr>
    </w:p>
    <w:p w14:paraId="1BB4C2F9" w14:textId="77777777" w:rsidR="0020461C" w:rsidRDefault="0020461C" w:rsidP="0020461C">
      <w:pPr>
        <w:rPr>
          <w:b/>
        </w:rPr>
      </w:pPr>
    </w:p>
    <w:p w14:paraId="00A883EE" w14:textId="77777777" w:rsidR="0020461C" w:rsidRDefault="0020461C" w:rsidP="0020461C">
      <w:pPr>
        <w:rPr>
          <w:b/>
        </w:rPr>
      </w:pPr>
      <w:r>
        <w:rPr>
          <w:b/>
        </w:rPr>
        <w:t>LESSON CLOSURE</w:t>
      </w:r>
    </w:p>
    <w:p w14:paraId="5BDA0126" w14:textId="77777777" w:rsidR="00F264D5" w:rsidRDefault="00F264D5" w:rsidP="00F264D5">
      <w:pPr>
        <w:numPr>
          <w:ilvl w:val="0"/>
          <w:numId w:val="18"/>
        </w:numPr>
      </w:pPr>
      <w:r>
        <w:t xml:space="preserve">Review the </w:t>
      </w:r>
      <w:r w:rsidR="00D83E2B">
        <w:t>project timeline</w:t>
      </w:r>
      <w:r>
        <w:t xml:space="preserve">. </w:t>
      </w:r>
    </w:p>
    <w:p w14:paraId="556AF7C8" w14:textId="77777777" w:rsidR="00F264D5" w:rsidRDefault="00F264D5" w:rsidP="00F264D5">
      <w:pPr>
        <w:numPr>
          <w:ilvl w:val="0"/>
          <w:numId w:val="18"/>
        </w:numPr>
      </w:pPr>
      <w:r>
        <w:t>Check student’s work to ensure they are keeping up with timeline requirements.</w:t>
      </w:r>
    </w:p>
    <w:p w14:paraId="03B084F5" w14:textId="77777777" w:rsidR="00F264D5" w:rsidRDefault="00F264D5" w:rsidP="00F264D5">
      <w:pPr>
        <w:numPr>
          <w:ilvl w:val="0"/>
          <w:numId w:val="18"/>
        </w:numPr>
      </w:pPr>
      <w:r>
        <w:t xml:space="preserve">Assign homework for project if appropriate. </w:t>
      </w:r>
    </w:p>
    <w:p w14:paraId="25E9618E" w14:textId="77777777" w:rsidR="00F264D5" w:rsidRDefault="00F264D5" w:rsidP="00F264D5">
      <w:pPr>
        <w:numPr>
          <w:ilvl w:val="0"/>
          <w:numId w:val="18"/>
        </w:numPr>
      </w:pPr>
      <w:r>
        <w:t>Have students put materials away</w:t>
      </w:r>
      <w:r w:rsidR="00D83E2B">
        <w:t>.</w:t>
      </w:r>
    </w:p>
    <w:p w14:paraId="0550410F" w14:textId="77777777" w:rsidR="00F264D5" w:rsidRDefault="00F264D5" w:rsidP="00F264D5">
      <w:pPr>
        <w:numPr>
          <w:ilvl w:val="0"/>
          <w:numId w:val="18"/>
        </w:numPr>
      </w:pPr>
      <w:r>
        <w:t>Remind students to put their papers in their binders.</w:t>
      </w:r>
    </w:p>
    <w:p w14:paraId="72DC7FF6" w14:textId="77777777" w:rsidR="0020461C" w:rsidRDefault="0020461C" w:rsidP="0020461C">
      <w:pPr>
        <w:rPr>
          <w:b/>
        </w:rPr>
      </w:pPr>
    </w:p>
    <w:p w14:paraId="10260452" w14:textId="77777777" w:rsidR="0020461C" w:rsidRPr="0073335D" w:rsidRDefault="0020461C" w:rsidP="0020461C">
      <w:r w:rsidRPr="004821AF">
        <w:rPr>
          <w:b/>
        </w:rPr>
        <w:t>STUDENT EVALUATION</w:t>
      </w:r>
    </w:p>
    <w:p w14:paraId="1D806C52" w14:textId="77777777" w:rsidR="00F264D5" w:rsidRDefault="00F264D5" w:rsidP="002E0B7B">
      <w:pPr>
        <w:numPr>
          <w:ilvl w:val="0"/>
          <w:numId w:val="47"/>
        </w:numPr>
        <w:sectPr w:rsidR="00F264D5">
          <w:headerReference w:type="default" r:id="rId47"/>
          <w:pgSz w:w="12240" w:h="15840"/>
          <w:pgMar w:top="1440" w:right="1440" w:bottom="1440" w:left="1440" w:header="720" w:footer="720" w:gutter="0"/>
          <w:cols w:space="720"/>
        </w:sectPr>
      </w:pPr>
      <w:r>
        <w:t>Completion of work based on due dates from worksheet 6-1d: Self-Awareness Project Timeline.</w:t>
      </w:r>
    </w:p>
    <w:p w14:paraId="62C857E9" w14:textId="77777777" w:rsidR="0020461C" w:rsidRDefault="009073BB" w:rsidP="0020461C">
      <w:pPr>
        <w:jc w:val="center"/>
        <w:rPr>
          <w:b/>
          <w:sz w:val="32"/>
        </w:rPr>
      </w:pPr>
      <w:r>
        <w:rPr>
          <w:b/>
          <w:noProof/>
          <w:sz w:val="32"/>
        </w:rPr>
        <w:pict w14:anchorId="4014D83E">
          <v:roundrect id="AutoShape 14" o:spid="_x0000_s1028" style="position:absolute;left:0;text-align:left;margin-left:6.05pt;margin-top:4.5pt;width:461.2pt;height:67.5pt;z-index:-251656192;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p4OoACAAAZBQAADgAAAGRycy9lMm9Eb2MueG1srFTRbtMwFH1H4h8sv7MkXdt10dJp2hhCGjBt&#10;IJ5d20kMjm2unabj67l20lIY4gGRSNG9jn18zz3HvrjcdZpsJXhlTUWLk5wSabgVyjQV/fTx9tWK&#10;Eh+YEUxbIyv6JD29XL98cTG4Us5sa7WQQBDE+HJwFW1DcGWWed7KjvkT66TBn7WFjgVMockEsAHR&#10;O53N8nyZDRaEA8ul9zh6M/6k64Rf15KHD3XtZSC6olhbSF9I3038ZusLVjbAXKv4VAb7hyo6pgxu&#10;eoC6YYGRHtQzqE5xsN7W4YTbLrN1rbhMHJBNkf/G5rFlTiYu2BzvDm3y/w+Wv9/eA1GiojNKDOtQ&#10;oqs+2LQzKeaxP4PzJU57dPcQGXp3Z/lXT4y9bplp5BWAHVrJBFZVxPnZLwti4nEp2QzvrEB4hvCp&#10;VbsaugiITSC7pMjTQRG5C4Tj4GK1OJvNUTiO/2K8SJJlrNyvduDDG2k7EoOKgu2NeEDZ0xZse+dD&#10;kkVM5Jj4QkndaRR5yzQplsvlWSqaldNkxN5jJrpWK3GrtE4JNJtrDQSXVvRmFd9psT+epg0ZsBnn&#10;OVb7d4w8PX/CSESSO2NvXxuR4sCUHmMsU5sILpPLJ562DxIeWzGQje7hgaGup6sixwYKFdszW8zH&#10;BI9ADPGhhOkGzy4PQAnY8FmFNskfxXhGOi0Zx5l2LRtbcbrI81F79MfYI/QBSrsvJ2VHlSaPRFuM&#10;9tpY8YQWwd2TD/A+waC18J2SAc9mRf23noGkRL81aLPzYh49EY4TOE42xwkzHKEqGpBpCq/DeAH0&#10;DlTT4k5F4mlsdH6twt7DY1WTofH8JRLTXREP+HGeZv280dY/AAAA//8DAFBLAwQUAAYACAAAACEA&#10;cqdiIeEAAAAIAQAADwAAAGRycy9kb3ducmV2LnhtbEyPzU7DMBCE75V4B2uRuFSt0xAqGuJUgNQD&#10;oqLqD6p6c+MliYjXIXbb8PYsJzjOzmj2m2ze20acsfO1IwWTcQQCqXCmplLBbrsY3YPwQZPRjSNU&#10;8I0e5vnVINOpcRda43kTSsEl5FOtoAqhTaX0RYVW+7Frkdj7cJ3VgWVXStPpC5fbRsZRNJVW18Qf&#10;Kt3ic4XF5+ZkFax2rxgXi9X7W5g+rfdmuDx8vXilbq77xwcQAfvwF4ZffEaHnJmO7kTGi4Z1POGk&#10;ghkvYnt2m9yBOPI9SSKQeSb/D8h/AAAA//8DAFBLAQItABQABgAIAAAAIQDkmcPA+wAAAOEBAAAT&#10;AAAAAAAAAAAAAAAAAAAAAABbQ29udGVudF9UeXBlc10ueG1sUEsBAi0AFAAGAAgAAAAhACOyauHX&#10;AAAAlAEAAAsAAAAAAAAAAAAAAAAALAEAAF9yZWxzLy5yZWxzUEsBAi0AFAAGAAgAAAAhANQ6eDqA&#10;AgAAGQUAAA4AAAAAAAAAAAAAAAAALAIAAGRycy9lMm9Eb2MueG1sUEsBAi0AFAAGAAgAAAAhAHKn&#10;YiHhAAAACAEAAA8AAAAAAAAAAAAAAAAA2AQAAGRycy9kb3ducmV2LnhtbFBLBQYAAAAABAAEAPMA&#10;AADmBQAAAAA=&#10;" fillcolor="#d8d8d8" strokeweight="1.5pt">
            <v:shadow on="t" opacity="22938f" offset="0"/>
            <v:textbox inset=",7.2pt,,7.2pt"/>
            <w10:wrap anchorx="margin"/>
          </v:roundrect>
        </w:pict>
      </w:r>
    </w:p>
    <w:p w14:paraId="3AE1627B" w14:textId="77777777" w:rsidR="0020461C" w:rsidRDefault="00A2296C" w:rsidP="0020461C">
      <w:pPr>
        <w:jc w:val="center"/>
        <w:rPr>
          <w:b/>
          <w:sz w:val="32"/>
        </w:rPr>
      </w:pPr>
      <w:r>
        <w:rPr>
          <w:b/>
          <w:sz w:val="32"/>
        </w:rPr>
        <w:t>Lesson 3</w:t>
      </w:r>
    </w:p>
    <w:p w14:paraId="738BE48B" w14:textId="77777777" w:rsidR="0020461C" w:rsidRPr="00626AA9" w:rsidRDefault="00A2296C" w:rsidP="0020461C">
      <w:pPr>
        <w:jc w:val="center"/>
        <w:rPr>
          <w:b/>
          <w:sz w:val="32"/>
        </w:rPr>
      </w:pPr>
      <w:r>
        <w:rPr>
          <w:sz w:val="32"/>
        </w:rPr>
        <w:t>Presenting My Self-Awareness Project</w:t>
      </w:r>
    </w:p>
    <w:p w14:paraId="58CB9CDC" w14:textId="77777777" w:rsidR="0020461C" w:rsidRDefault="0020461C" w:rsidP="0020461C">
      <w:pPr>
        <w:jc w:val="center"/>
        <w:rPr>
          <w:sz w:val="32"/>
        </w:rPr>
      </w:pPr>
    </w:p>
    <w:p w14:paraId="164D8136" w14:textId="77777777" w:rsidR="0020461C" w:rsidRDefault="0020461C" w:rsidP="0020461C">
      <w:pPr>
        <w:rPr>
          <w:b/>
        </w:rPr>
      </w:pPr>
    </w:p>
    <w:p w14:paraId="3662AD90" w14:textId="77777777" w:rsidR="0020461C" w:rsidRPr="00682F59" w:rsidRDefault="0020461C" w:rsidP="0020461C">
      <w:pPr>
        <w:rPr>
          <w:b/>
        </w:rPr>
      </w:pPr>
    </w:p>
    <w:p w14:paraId="02A948F4" w14:textId="77777777" w:rsidR="0020461C" w:rsidRPr="0073335D" w:rsidRDefault="0020461C" w:rsidP="0020461C">
      <w:r>
        <w:rPr>
          <w:b/>
        </w:rPr>
        <w:t xml:space="preserve">TIME: </w:t>
      </w:r>
      <w:r>
        <w:t>45-60 minutes</w:t>
      </w:r>
    </w:p>
    <w:p w14:paraId="336071BD" w14:textId="77777777" w:rsidR="0020461C" w:rsidRDefault="0020461C" w:rsidP="0020461C">
      <w:pPr>
        <w:rPr>
          <w:b/>
        </w:rPr>
      </w:pPr>
    </w:p>
    <w:p w14:paraId="15F822E0" w14:textId="77777777" w:rsidR="0020461C" w:rsidRDefault="0020461C" w:rsidP="0020461C">
      <w:r>
        <w:rPr>
          <w:b/>
        </w:rPr>
        <w:t>OBJECTIVES</w:t>
      </w:r>
      <w:r w:rsidRPr="00682F59">
        <w:t xml:space="preserve"> </w:t>
      </w:r>
    </w:p>
    <w:p w14:paraId="6B5EB33B" w14:textId="77777777" w:rsidR="008918FC" w:rsidRDefault="0020461C" w:rsidP="0020461C">
      <w:r>
        <w:t xml:space="preserve">Students will: </w:t>
      </w:r>
    </w:p>
    <w:p w14:paraId="2B0EBFB1" w14:textId="77777777" w:rsidR="008918FC" w:rsidRDefault="00077297" w:rsidP="00260B84">
      <w:pPr>
        <w:pStyle w:val="ListParagraph"/>
        <w:numPr>
          <w:ilvl w:val="0"/>
          <w:numId w:val="42"/>
        </w:numPr>
      </w:pPr>
      <w:r>
        <w:t>g</w:t>
      </w:r>
      <w:r w:rsidR="008918FC">
        <w:t>ive oral presentation over completed project</w:t>
      </w:r>
    </w:p>
    <w:p w14:paraId="6FDCBA72" w14:textId="77777777" w:rsidR="008918FC" w:rsidRDefault="00077297" w:rsidP="008918FC">
      <w:pPr>
        <w:pStyle w:val="ListParagraph"/>
        <w:numPr>
          <w:ilvl w:val="0"/>
          <w:numId w:val="42"/>
        </w:numPr>
      </w:pPr>
      <w:r>
        <w:t>c</w:t>
      </w:r>
      <w:r w:rsidR="008918FC">
        <w:t>omplete peer-evaluations</w:t>
      </w:r>
    </w:p>
    <w:p w14:paraId="01E99CC2" w14:textId="77777777" w:rsidR="0020461C" w:rsidRDefault="00077297" w:rsidP="008918FC">
      <w:pPr>
        <w:pStyle w:val="ListParagraph"/>
        <w:numPr>
          <w:ilvl w:val="0"/>
          <w:numId w:val="42"/>
        </w:numPr>
      </w:pPr>
      <w:r>
        <w:t>c</w:t>
      </w:r>
      <w:r w:rsidR="008918FC">
        <w:t>omplete self-evaluations</w:t>
      </w:r>
    </w:p>
    <w:p w14:paraId="7A2F5CF8" w14:textId="77777777" w:rsidR="0020461C" w:rsidRPr="00682F59" w:rsidRDefault="0020461C" w:rsidP="0020461C"/>
    <w:p w14:paraId="060E9388" w14:textId="77777777" w:rsidR="0020461C" w:rsidRPr="00682F59" w:rsidRDefault="0020461C" w:rsidP="0020461C">
      <w:r>
        <w:rPr>
          <w:b/>
        </w:rPr>
        <w:t>MATERIALS</w:t>
      </w:r>
      <w:r w:rsidRPr="00682F59">
        <w:t xml:space="preserve"> </w:t>
      </w:r>
    </w:p>
    <w:p w14:paraId="783E6F24" w14:textId="77777777" w:rsidR="008918FC" w:rsidRPr="008918FC" w:rsidRDefault="008918FC" w:rsidP="00260B84">
      <w:pPr>
        <w:pStyle w:val="ListParagraph"/>
        <w:numPr>
          <w:ilvl w:val="0"/>
          <w:numId w:val="43"/>
        </w:numPr>
        <w:rPr>
          <w:u w:val="single"/>
        </w:rPr>
      </w:pPr>
      <w:r>
        <w:t>Worksheet 6-1e: Self-Awareness Project Peer Evaluation Form</w:t>
      </w:r>
    </w:p>
    <w:p w14:paraId="0E3AB4C3" w14:textId="77777777" w:rsidR="008918FC" w:rsidRPr="008918FC" w:rsidRDefault="008918FC" w:rsidP="008918FC">
      <w:pPr>
        <w:pStyle w:val="ListParagraph"/>
        <w:numPr>
          <w:ilvl w:val="0"/>
          <w:numId w:val="43"/>
        </w:numPr>
        <w:rPr>
          <w:u w:val="single"/>
        </w:rPr>
      </w:pPr>
      <w:r>
        <w:t>Worksheet 6-1f: Self-Awareness Project Self Evaluation Form</w:t>
      </w:r>
    </w:p>
    <w:p w14:paraId="7D3559E7" w14:textId="77777777" w:rsidR="008918FC" w:rsidRPr="008918FC" w:rsidRDefault="008918FC" w:rsidP="008918FC">
      <w:pPr>
        <w:pStyle w:val="ListParagraph"/>
        <w:numPr>
          <w:ilvl w:val="0"/>
          <w:numId w:val="43"/>
        </w:numPr>
        <w:rPr>
          <w:u w:val="single"/>
        </w:rPr>
      </w:pPr>
      <w:r>
        <w:t>Completed Self-Awareness Projects</w:t>
      </w:r>
    </w:p>
    <w:p w14:paraId="02C6F48C" w14:textId="77777777" w:rsidR="0020461C" w:rsidRPr="008918FC" w:rsidRDefault="0020461C" w:rsidP="008918FC">
      <w:pPr>
        <w:pStyle w:val="ListParagraph"/>
        <w:ind w:left="360"/>
        <w:rPr>
          <w:u w:val="single"/>
        </w:rPr>
      </w:pPr>
    </w:p>
    <w:p w14:paraId="25A05BA1" w14:textId="77777777" w:rsidR="0020461C" w:rsidRPr="00117FB3" w:rsidRDefault="0020461C" w:rsidP="0020461C">
      <w:pPr>
        <w:rPr>
          <w:b/>
        </w:rPr>
      </w:pPr>
      <w:r>
        <w:rPr>
          <w:b/>
        </w:rPr>
        <w:t>LESSON OPENING</w:t>
      </w:r>
      <w:r w:rsidRPr="00117FB3">
        <w:t xml:space="preserve"> </w:t>
      </w:r>
    </w:p>
    <w:p w14:paraId="13E7EEE2" w14:textId="77777777" w:rsidR="008918FC" w:rsidRDefault="008918FC" w:rsidP="008918FC">
      <w:r>
        <w:rPr>
          <w:b/>
        </w:rPr>
        <w:t xml:space="preserve">Critical thinking: </w:t>
      </w:r>
      <w:r>
        <w:t>Read the following scenario to students. Have them identify the key issues/problems and solutions.</w:t>
      </w:r>
    </w:p>
    <w:p w14:paraId="43C411D8" w14:textId="77777777" w:rsidR="008918FC" w:rsidRDefault="008918FC" w:rsidP="008918FC"/>
    <w:p w14:paraId="53ED58B8" w14:textId="77777777" w:rsidR="008918FC" w:rsidRPr="001C75DF" w:rsidRDefault="008918FC" w:rsidP="008918FC">
      <w:pPr>
        <w:ind w:left="360"/>
        <w:rPr>
          <w:i/>
        </w:rPr>
      </w:pPr>
      <w:r w:rsidRPr="001C75DF">
        <w:rPr>
          <w:i/>
        </w:rPr>
        <w:t>Jeremy is a high school student with a learning disability; he is currently enrolled in Biology. Jeremy has failed the last two tests and will fail the class if he does not do well on the next test. Jeremy talks to Mr. Wilson, his Biology teacher, and tells him that he is concerned about failing the class.  Mr. Wilson asks Jeremy what he wants him to do to help him succeed in class. Then Mr. Wilson asks Jeremy why he should get special treatment with his class work. Jeremy feels embarrassed and does not know how to answer Mr. Wilson</w:t>
      </w:r>
      <w:r w:rsidR="002A74E8">
        <w:rPr>
          <w:i/>
        </w:rPr>
        <w:t>’</w:t>
      </w:r>
      <w:r w:rsidRPr="001C75DF">
        <w:rPr>
          <w:i/>
        </w:rPr>
        <w:t>s questions.</w:t>
      </w:r>
    </w:p>
    <w:p w14:paraId="53716F19" w14:textId="77777777" w:rsidR="008918FC" w:rsidRDefault="008918FC" w:rsidP="008918FC"/>
    <w:p w14:paraId="41BFED45" w14:textId="77777777" w:rsidR="008918FC" w:rsidRDefault="008918FC" w:rsidP="0090132F">
      <w:pPr>
        <w:numPr>
          <w:ilvl w:val="0"/>
          <w:numId w:val="5"/>
        </w:numPr>
        <w:ind w:left="360"/>
      </w:pPr>
      <w:r>
        <w:t xml:space="preserve">Provide students time and opportunity to respond to the story. </w:t>
      </w:r>
    </w:p>
    <w:p w14:paraId="7AFE4C13" w14:textId="77777777" w:rsidR="008918FC" w:rsidRDefault="008918FC" w:rsidP="008918FC">
      <w:pPr>
        <w:ind w:left="360"/>
      </w:pPr>
    </w:p>
    <w:p w14:paraId="08B97735" w14:textId="77777777" w:rsidR="008918FC" w:rsidRDefault="008918FC" w:rsidP="008918FC">
      <w:pPr>
        <w:ind w:left="360"/>
        <w:jc w:val="center"/>
      </w:pPr>
      <w:r>
        <w:t>Problems</w:t>
      </w:r>
      <w:r>
        <w:tab/>
      </w:r>
      <w:r>
        <w:tab/>
      </w:r>
      <w:r>
        <w:tab/>
      </w:r>
      <w:r>
        <w:tab/>
      </w:r>
      <w:r>
        <w:tab/>
        <w:t>Solutions</w:t>
      </w:r>
    </w:p>
    <w:p w14:paraId="4E1EDAEF" w14:textId="77777777" w:rsidR="008918FC" w:rsidRDefault="008918FC" w:rsidP="008918FC">
      <w:pPr>
        <w:ind w:left="360"/>
      </w:pPr>
    </w:p>
    <w:p w14:paraId="10C1E2E3" w14:textId="77777777" w:rsidR="008918FC" w:rsidRDefault="008918FC" w:rsidP="008918FC">
      <w:pPr>
        <w:spacing w:line="360" w:lineRule="auto"/>
        <w:ind w:left="360"/>
        <w:jc w:val="center"/>
      </w:pPr>
      <w:r>
        <w:t>________________________________</w:t>
      </w:r>
      <w:r>
        <w:tab/>
        <w:t xml:space="preserve">     ____________________________________</w:t>
      </w:r>
    </w:p>
    <w:p w14:paraId="7929CCB1" w14:textId="77777777" w:rsidR="008918FC" w:rsidRDefault="008918FC" w:rsidP="008918FC">
      <w:pPr>
        <w:spacing w:line="360" w:lineRule="auto"/>
        <w:ind w:left="360"/>
        <w:jc w:val="center"/>
      </w:pPr>
      <w:r>
        <w:t>________________________________</w:t>
      </w:r>
      <w:r>
        <w:tab/>
        <w:t xml:space="preserve">     ____________________________________</w:t>
      </w:r>
    </w:p>
    <w:p w14:paraId="539EA546" w14:textId="77777777" w:rsidR="008918FC" w:rsidRDefault="008918FC" w:rsidP="008918FC">
      <w:pPr>
        <w:spacing w:line="360" w:lineRule="auto"/>
        <w:ind w:left="360"/>
        <w:jc w:val="center"/>
      </w:pPr>
      <w:r>
        <w:t>________________________________</w:t>
      </w:r>
      <w:r>
        <w:tab/>
        <w:t xml:space="preserve">     ____________________________________</w:t>
      </w:r>
    </w:p>
    <w:p w14:paraId="08375BC1" w14:textId="77777777" w:rsidR="008918FC" w:rsidRDefault="008918FC" w:rsidP="008918FC">
      <w:pPr>
        <w:spacing w:line="360" w:lineRule="auto"/>
        <w:ind w:left="360"/>
        <w:jc w:val="center"/>
      </w:pPr>
      <w:r>
        <w:t>________________________________</w:t>
      </w:r>
      <w:r>
        <w:tab/>
        <w:t xml:space="preserve">     ____________________________________</w:t>
      </w:r>
    </w:p>
    <w:p w14:paraId="4EC7AF1D" w14:textId="77777777" w:rsidR="008918FC" w:rsidRDefault="008918FC" w:rsidP="008918FC">
      <w:pPr>
        <w:spacing w:line="360" w:lineRule="auto"/>
        <w:ind w:left="360"/>
        <w:jc w:val="center"/>
      </w:pPr>
      <w:r>
        <w:t>________________________________</w:t>
      </w:r>
      <w:r>
        <w:tab/>
        <w:t xml:space="preserve">     ____________________________________</w:t>
      </w:r>
    </w:p>
    <w:p w14:paraId="5D95C79F" w14:textId="77777777" w:rsidR="008918FC" w:rsidRDefault="008918FC" w:rsidP="008918FC">
      <w:pPr>
        <w:spacing w:line="360" w:lineRule="auto"/>
        <w:ind w:left="360"/>
        <w:jc w:val="center"/>
      </w:pPr>
    </w:p>
    <w:p w14:paraId="561801AB" w14:textId="77777777" w:rsidR="008918FC" w:rsidRDefault="008918FC" w:rsidP="0090132F">
      <w:pPr>
        <w:numPr>
          <w:ilvl w:val="0"/>
          <w:numId w:val="5"/>
        </w:numPr>
        <w:ind w:left="360"/>
      </w:pPr>
      <w:r>
        <w:t xml:space="preserve">Provide students time and opportunity to discuss the problems and solutions they identified prior to completing their projects compared to the ones they identified today.  </w:t>
      </w:r>
    </w:p>
    <w:p w14:paraId="7204CDF7" w14:textId="77777777" w:rsidR="00A2296C" w:rsidRDefault="00A2296C" w:rsidP="00A2296C">
      <w:pPr>
        <w:rPr>
          <w:i/>
        </w:rPr>
      </w:pPr>
    </w:p>
    <w:p w14:paraId="3D5E7C8F" w14:textId="77777777" w:rsidR="0020461C" w:rsidRDefault="0020461C" w:rsidP="0020461C">
      <w:pPr>
        <w:rPr>
          <w:b/>
        </w:rPr>
      </w:pPr>
    </w:p>
    <w:p w14:paraId="6CDD4F4A" w14:textId="77777777" w:rsidR="008918FC" w:rsidRDefault="0020461C" w:rsidP="0020461C">
      <w:pPr>
        <w:rPr>
          <w:b/>
        </w:rPr>
      </w:pPr>
      <w:r>
        <w:rPr>
          <w:b/>
        </w:rPr>
        <w:t>PROCEDURE</w:t>
      </w:r>
    </w:p>
    <w:p w14:paraId="0137C5D2" w14:textId="77777777" w:rsidR="002F7B77" w:rsidRDefault="008918FC" w:rsidP="0020461C">
      <w:r>
        <w:rPr>
          <w:b/>
        </w:rPr>
        <w:t xml:space="preserve">Handout: </w:t>
      </w:r>
      <w:r w:rsidR="002E0B7B">
        <w:t>Distribute worksheet 6-3b</w:t>
      </w:r>
      <w:r>
        <w:t>: Self-Awareness Project Peer Evaluation Form.</w:t>
      </w:r>
    </w:p>
    <w:p w14:paraId="53ACA72F" w14:textId="77777777" w:rsidR="002F7B77" w:rsidRDefault="002F7B77" w:rsidP="0020461C"/>
    <w:p w14:paraId="2196A220" w14:textId="77777777" w:rsidR="002F7B77" w:rsidRDefault="002F7B77" w:rsidP="0090132F">
      <w:pPr>
        <w:pStyle w:val="ListParagraph"/>
        <w:numPr>
          <w:ilvl w:val="0"/>
          <w:numId w:val="32"/>
        </w:numPr>
        <w:ind w:left="360"/>
      </w:pPr>
      <w:r>
        <w:t>Review worksheet in detail with students and provide time and opportunity for questions and discussion as needed.</w:t>
      </w:r>
    </w:p>
    <w:p w14:paraId="2AD661B8" w14:textId="77777777" w:rsidR="002F7B77" w:rsidRDefault="002F7B77" w:rsidP="0090132F"/>
    <w:p w14:paraId="7D6F9D3E" w14:textId="77777777" w:rsidR="002F7B77" w:rsidRDefault="002F7B77" w:rsidP="0090132F">
      <w:pPr>
        <w:pStyle w:val="ListParagraph"/>
        <w:numPr>
          <w:ilvl w:val="0"/>
          <w:numId w:val="32"/>
        </w:numPr>
        <w:ind w:left="360"/>
      </w:pPr>
      <w:r>
        <w:t>Have each student present his/her project.</w:t>
      </w:r>
    </w:p>
    <w:p w14:paraId="3DF045B7" w14:textId="77777777" w:rsidR="002F7B77" w:rsidRDefault="002F7B77" w:rsidP="0090132F"/>
    <w:p w14:paraId="45AF506D" w14:textId="77777777" w:rsidR="002F7B77" w:rsidRDefault="002F7B77" w:rsidP="0090132F">
      <w:pPr>
        <w:pStyle w:val="ListParagraph"/>
        <w:numPr>
          <w:ilvl w:val="0"/>
          <w:numId w:val="32"/>
        </w:numPr>
        <w:ind w:left="360"/>
      </w:pPr>
      <w:r>
        <w:t>Provide the class</w:t>
      </w:r>
      <w:r w:rsidR="001C75DF">
        <w:t xml:space="preserve"> time to complete Worksheet 6-1e</w:t>
      </w:r>
      <w:r>
        <w:t>: Self-Awareness Project Peer Evaluation Form before moving on to the next presentation.</w:t>
      </w:r>
    </w:p>
    <w:p w14:paraId="71AD425B" w14:textId="77777777" w:rsidR="002F7B77" w:rsidRDefault="002F7B77" w:rsidP="0090132F"/>
    <w:p w14:paraId="1ED79851" w14:textId="77777777" w:rsidR="002F7B77" w:rsidRDefault="002F7B77" w:rsidP="0090132F">
      <w:pPr>
        <w:pStyle w:val="ListParagraph"/>
        <w:numPr>
          <w:ilvl w:val="0"/>
          <w:numId w:val="32"/>
        </w:numPr>
        <w:ind w:left="360"/>
      </w:pPr>
      <w:r>
        <w:t>Complete this process until each student has had the opportunity to present.</w:t>
      </w:r>
    </w:p>
    <w:p w14:paraId="4FFB2D9F" w14:textId="77777777" w:rsidR="002F7B77" w:rsidRDefault="002F7B77" w:rsidP="0020461C"/>
    <w:p w14:paraId="72121090" w14:textId="77777777" w:rsidR="0090132F" w:rsidRDefault="0090132F" w:rsidP="0020461C">
      <w:pPr>
        <w:rPr>
          <w:b/>
        </w:rPr>
      </w:pPr>
    </w:p>
    <w:p w14:paraId="3A12626B" w14:textId="77777777" w:rsidR="002F7B77" w:rsidRPr="002F7B77" w:rsidRDefault="002F7B77" w:rsidP="0020461C">
      <w:r>
        <w:rPr>
          <w:b/>
        </w:rPr>
        <w:t xml:space="preserve">Handout: </w:t>
      </w:r>
      <w:r w:rsidR="001C75DF">
        <w:t>Distribute worksheet 6-1f</w:t>
      </w:r>
      <w:r>
        <w:t>: Self-Awareness Self Evaluation Form.</w:t>
      </w:r>
    </w:p>
    <w:p w14:paraId="6E567152" w14:textId="77777777" w:rsidR="008918FC" w:rsidRDefault="008918FC" w:rsidP="0020461C"/>
    <w:p w14:paraId="05463773" w14:textId="77777777" w:rsidR="002F7B77" w:rsidRDefault="002F7B77" w:rsidP="0090132F">
      <w:pPr>
        <w:pStyle w:val="ListParagraph"/>
        <w:numPr>
          <w:ilvl w:val="0"/>
          <w:numId w:val="30"/>
        </w:numPr>
        <w:ind w:left="360"/>
      </w:pPr>
      <w:r>
        <w:t>Review worksheet in detail with students and provide time and opportunity for questions and discussion as needed.</w:t>
      </w:r>
    </w:p>
    <w:p w14:paraId="71C9F68A" w14:textId="77777777" w:rsidR="002F7B77" w:rsidRDefault="002F7B77" w:rsidP="0090132F"/>
    <w:p w14:paraId="6C03FC13" w14:textId="77777777" w:rsidR="0020461C" w:rsidRPr="008918FC" w:rsidRDefault="002F7B77" w:rsidP="0020461C">
      <w:pPr>
        <w:pStyle w:val="ListParagraph"/>
        <w:numPr>
          <w:ilvl w:val="0"/>
          <w:numId w:val="30"/>
        </w:numPr>
        <w:ind w:left="360"/>
      </w:pPr>
      <w:r>
        <w:t>Provide student</w:t>
      </w:r>
      <w:r w:rsidR="001C75DF">
        <w:t>s time to complete worksheet 6-1f</w:t>
      </w:r>
      <w:r>
        <w:t>: Self</w:t>
      </w:r>
      <w:r w:rsidR="00077297">
        <w:t>-Awareness Self Evaluation Form.</w:t>
      </w:r>
    </w:p>
    <w:p w14:paraId="6FEA4D20" w14:textId="77777777" w:rsidR="0020461C" w:rsidRDefault="009073BB" w:rsidP="0020461C">
      <w:pPr>
        <w:rPr>
          <w:b/>
        </w:rPr>
      </w:pPr>
      <w:r>
        <w:rPr>
          <w:noProof/>
        </w:rPr>
        <w:pict w14:anchorId="7AB89863">
          <v:roundrect id="AutoShape 13" o:spid="_x0000_s1027" style="position:absolute;margin-left:.75pt;margin-top:12.8pt;width:466.5pt;height:67pt;z-index:-251657216;visibility:visible;mso-position-horizontal-relative:margin" arcsize="4824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QViUUDAAAKBwAADgAAAGRycy9lMm9Eb2MueG1srFVNb5wwEL1X6n+wfCfAwn4qm2jDLlWlfkRN&#10;q5692IBbY1PbGzat+t87NuyGtD1UVTggD555nnnzPFxeHxuB7pk2XMk1ji8ijJgsFOWyWuNPH/Ng&#10;gZGxRFIilGRr/MAMvr56+eKya1dsomolKNMIQKRZde0a19a2qzA0Rc0aYi5UyyRslko3xIKpq5Bq&#10;0gF6I8JJFM3CTmnaalUwY+Drtt/EVx6/LFlh35elYRaJNYbcrH9r/967d3h1SVaVJm3NiyEN8h9Z&#10;NIRLOPQMtSWWoIPmf0A1vNDKqNJeFKoJVVnygvkaoJo4+q2au5q0zNcC5Jj2TJN5Ptji3f2tRpxC&#10;7zCSpIEWbQ5W+ZNRnDh+utaswO2uvdWuQtO+UcVXg6TKaiIrttFadTUjFLKKnX/4JMAZBkLRvnur&#10;KMATgPdUHUvdOEAgAR19Rx7OHWFHiwr4OF1O0ukUGlfA3mIaLSPfspCsTtGtNvYVUw1yizXW6iDp&#10;B2i7P4LcvzHWt4UOxRH6BaOyEdDkeyLQPJn1OZPV4AvQJ0gXKFXOhfAqERJ1UOIygnw8EUpw6na9&#10;oat9JjQCUCjCP54L4Gvs5tPzaI6xnaR+bQkX/RpOF9LhMa9dyN47AB1DIY4Yr6sfy2i5W+wWaZBO&#10;ZrsgjSgNNnmWBrM8nk+3yTbLtvFPl2icrmpOKZMu15PG4/TfNDTctl6dY5X7ypFW9jO3tZeLa55L&#10;vTIn0g1qFahioGvM0PImi/N8YKgyfVjvHffkuU9mHJLkiyjbjkKAq/NRgksEYgTBpGPu4WIPHQqf&#10;0gAqBY6PXhuPlG7yaTRPk0Uwn0+TIE1YFNws8izYZPFsNt/dZDe73yjd+TaZ52H13HNXuzpYpu9q&#10;2qG9OOgPBG5osgBuMKLcCX3iKnUGDLNT0YiICqZwYTX+a2ee8DmI1J1FRFuTXrrJNIpON2Jw91yd&#10;0+mZO6nTWWd9DWQ8cttz7NXgh4KbA/082Sv6ADMB5OPk4X4gsKiV/o5RB8N4jc23A9EMI/FagoKW&#10;cZqCmx0bemzsxwaRBUCtscWgCbfMbD/xD63mVQ0nxV6oUrlRV3J3x3x+fVaDAQPXVzL8HNxEH9ve&#10;6/EXdvULAAD//wMAUEsDBBQABgAIAAAAIQD7OzGo2QAAAAgBAAAPAAAAZHJzL2Rvd25yZXYueG1s&#10;TI/LTsMwEEX3SPyDNUjsqNNCoyaNU6FK3RJRwt6Jp3GEH5HttunfM13B8j5050y1m61hFwxx9E7A&#10;cpEBQ9d7NbpBQPt1eNkAi0k6JY13KOCGEXb140MlS+Wv7hMvxzQwGnGxlAJ0SlPJeew1WhkXfkJH&#10;2ckHKxPJMHAV5JXGreGrLMu5laOjC1pOuNfY/xzPVsCq9aFo4uF7/zG1nd5Ec2uapRDPT/P7FljC&#10;Of2V4Y5P6FATU+fPTkVmSK+pSFPrHBjFxesbGd3dL3LgdcX/P1D/AgAA//8DAFBLAQItABQABgAI&#10;AAAAIQDkmcPA+wAAAOEBAAATAAAAAAAAAAAAAAAAAAAAAABbQ29udGVudF9UeXBlc10ueG1sUEsB&#10;Ai0AFAAGAAgAAAAhACOyauHXAAAAlAEAAAsAAAAAAAAAAAAAAAAALAEAAF9yZWxzLy5yZWxzUEsB&#10;Ai0AFAAGAAgAAAAhAAqUFYlFAwAACgcAAA4AAAAAAAAAAAAAAAAALAIAAGRycy9lMm9Eb2MueG1s&#10;UEsBAi0AFAAGAAgAAAAhAPs7MajZAAAACAEAAA8AAAAAAAAAAAAAAAAAnQUAAGRycy9kb3ducmV2&#10;LnhtbFBLBQYAAAAABAAEAPMAAACjBgAAAAA=&#10;" filled="f" fillcolor="#9bc1ff" strokeweight="1.5pt">
            <v:fill color2="#3f80cd" focus="100%" type="gradient">
              <o:fill v:ext="view" type="gradientUnscaled"/>
            </v:fill>
            <v:shadow opacity="22938f" offset="0"/>
            <v:textbox inset=",7.2pt,,7.2pt"/>
            <w10:wrap anchorx="margin"/>
          </v:roundrect>
        </w:pict>
      </w:r>
    </w:p>
    <w:p w14:paraId="0A9DB7F1" w14:textId="77777777" w:rsidR="0020461C" w:rsidRDefault="0020461C" w:rsidP="0020461C">
      <w:pPr>
        <w:rPr>
          <w:b/>
        </w:rPr>
      </w:pPr>
    </w:p>
    <w:p w14:paraId="5FA66101" w14:textId="77777777" w:rsidR="0020461C" w:rsidRPr="002F7B77" w:rsidRDefault="0020461C" w:rsidP="0020461C">
      <w:pPr>
        <w:pStyle w:val="ListParagraph"/>
        <w:ind w:left="360"/>
      </w:pPr>
      <w:r>
        <w:rPr>
          <w:b/>
          <w:bCs/>
        </w:rPr>
        <w:t>Extension Activity:</w:t>
      </w:r>
      <w:r w:rsidR="002F7B77">
        <w:rPr>
          <w:b/>
          <w:bCs/>
        </w:rPr>
        <w:t xml:space="preserve"> </w:t>
      </w:r>
      <w:r>
        <w:rPr>
          <w:b/>
          <w:bCs/>
        </w:rPr>
        <w:t xml:space="preserve"> </w:t>
      </w:r>
      <w:r w:rsidR="00077297">
        <w:rPr>
          <w:bCs/>
        </w:rPr>
        <w:t>Video r</w:t>
      </w:r>
      <w:r w:rsidR="002F7B77">
        <w:rPr>
          <w:bCs/>
        </w:rPr>
        <w:t xml:space="preserve">ecord each student presentation and have students watch their own presentation before completing </w:t>
      </w:r>
      <w:r w:rsidR="00CF55C4">
        <w:t>worksheet 6-1f</w:t>
      </w:r>
      <w:r w:rsidR="002F7B77">
        <w:t>: Self-Awareness Self Evaluation Form.</w:t>
      </w:r>
    </w:p>
    <w:p w14:paraId="0CE45602" w14:textId="77777777" w:rsidR="0020461C" w:rsidRDefault="0020461C" w:rsidP="0020461C"/>
    <w:p w14:paraId="2EC43AC2" w14:textId="77777777" w:rsidR="0020461C" w:rsidRDefault="0020461C" w:rsidP="0020461C"/>
    <w:p w14:paraId="390EE883" w14:textId="77777777" w:rsidR="0020461C" w:rsidRDefault="0020461C" w:rsidP="0020461C">
      <w:pPr>
        <w:rPr>
          <w:b/>
        </w:rPr>
      </w:pPr>
    </w:p>
    <w:p w14:paraId="0BFAC0BC" w14:textId="77777777" w:rsidR="0020461C" w:rsidRDefault="0020461C" w:rsidP="0020461C">
      <w:pPr>
        <w:rPr>
          <w:b/>
        </w:rPr>
      </w:pPr>
      <w:r>
        <w:rPr>
          <w:b/>
        </w:rPr>
        <w:t>LESSON CLOSURE</w:t>
      </w:r>
    </w:p>
    <w:p w14:paraId="2DC0A94A" w14:textId="77777777" w:rsidR="002F7B77" w:rsidRPr="0090132F" w:rsidRDefault="002F7B77" w:rsidP="0090132F">
      <w:pPr>
        <w:pStyle w:val="ListParagraph"/>
        <w:numPr>
          <w:ilvl w:val="0"/>
          <w:numId w:val="28"/>
        </w:numPr>
        <w:rPr>
          <w:i/>
        </w:rPr>
      </w:pPr>
      <w:r w:rsidRPr="0090132F">
        <w:rPr>
          <w:i/>
        </w:rPr>
        <w:t>Now that you each have a good understanding of your strengths and you</w:t>
      </w:r>
      <w:r w:rsidR="00CF55C4">
        <w:rPr>
          <w:i/>
        </w:rPr>
        <w:t>r</w:t>
      </w:r>
      <w:r w:rsidRPr="0090132F">
        <w:rPr>
          <w:i/>
        </w:rPr>
        <w:t xml:space="preserve"> disability</w:t>
      </w:r>
      <w:r w:rsidR="00CF55C4">
        <w:rPr>
          <w:i/>
        </w:rPr>
        <w:t>,</w:t>
      </w:r>
      <w:r w:rsidRPr="0090132F">
        <w:rPr>
          <w:i/>
        </w:rPr>
        <w:t xml:space="preserve"> you can use that information to self-advocat</w:t>
      </w:r>
      <w:r w:rsidR="0090132F" w:rsidRPr="0090132F">
        <w:rPr>
          <w:i/>
        </w:rPr>
        <w:t>e</w:t>
      </w:r>
      <w:r w:rsidRPr="0090132F">
        <w:rPr>
          <w:i/>
        </w:rPr>
        <w:t>. During our next unit we will talk about how you can each advocate for yourself during high schoo</w:t>
      </w:r>
      <w:r w:rsidR="0090132F" w:rsidRPr="0090132F">
        <w:rPr>
          <w:i/>
        </w:rPr>
        <w:t>l</w:t>
      </w:r>
      <w:r w:rsidRPr="0090132F">
        <w:rPr>
          <w:i/>
        </w:rPr>
        <w:t>. You will each select one of your classes to practice asking for accommodations. Between now and then</w:t>
      </w:r>
      <w:r w:rsidR="00CF55C4">
        <w:rPr>
          <w:i/>
        </w:rPr>
        <w:t>,</w:t>
      </w:r>
      <w:r w:rsidRPr="0090132F">
        <w:rPr>
          <w:i/>
        </w:rPr>
        <w:t xml:space="preserve"> I want you to start thinking about what class you will select for the activities in unit 7. We will talk about the activities more during out next class session.</w:t>
      </w:r>
    </w:p>
    <w:p w14:paraId="532B502D" w14:textId="77777777" w:rsidR="002F7B77" w:rsidRDefault="002F7B77" w:rsidP="0020461C">
      <w:pPr>
        <w:rPr>
          <w:i/>
        </w:rPr>
      </w:pPr>
    </w:p>
    <w:p w14:paraId="3FAFB573" w14:textId="77777777" w:rsidR="0020461C" w:rsidRPr="002F7B77" w:rsidRDefault="0090132F" w:rsidP="0090132F">
      <w:pPr>
        <w:pStyle w:val="ListParagraph"/>
        <w:numPr>
          <w:ilvl w:val="0"/>
          <w:numId w:val="29"/>
        </w:numPr>
      </w:pPr>
      <w:r>
        <w:t>Remind student</w:t>
      </w:r>
      <w:r w:rsidR="00CF55C4">
        <w:t>s</w:t>
      </w:r>
      <w:r>
        <w:t xml:space="preserve"> to turn in all completed evaluations before leaving class.</w:t>
      </w:r>
    </w:p>
    <w:p w14:paraId="52D0D438" w14:textId="77777777" w:rsidR="0090132F" w:rsidRDefault="0090132F" w:rsidP="0020461C">
      <w:pPr>
        <w:rPr>
          <w:b/>
        </w:rPr>
      </w:pPr>
    </w:p>
    <w:p w14:paraId="306A4136" w14:textId="77777777" w:rsidR="00A2296C" w:rsidRDefault="00F628BF" w:rsidP="0020461C">
      <w:pPr>
        <w:rPr>
          <w:b/>
        </w:rPr>
      </w:pPr>
      <w:r>
        <w:rPr>
          <w:b/>
        </w:rPr>
        <w:br w:type="page"/>
      </w:r>
      <w:r w:rsidR="0020461C" w:rsidRPr="004821AF">
        <w:rPr>
          <w:b/>
        </w:rPr>
        <w:t>STUDENT EVALUATION</w:t>
      </w:r>
    </w:p>
    <w:p w14:paraId="7754786D" w14:textId="77777777" w:rsidR="00A2296C" w:rsidRDefault="00A2296C" w:rsidP="007E328A">
      <w:pPr>
        <w:pStyle w:val="ListParagraph"/>
        <w:numPr>
          <w:ilvl w:val="0"/>
          <w:numId w:val="48"/>
        </w:numPr>
      </w:pPr>
      <w:r>
        <w:t>Completion of project presentation</w:t>
      </w:r>
    </w:p>
    <w:p w14:paraId="7E9CD632" w14:textId="77777777" w:rsidR="00A2296C" w:rsidRDefault="00A2296C" w:rsidP="007E328A">
      <w:pPr>
        <w:pStyle w:val="ListParagraph"/>
        <w:numPr>
          <w:ilvl w:val="0"/>
          <w:numId w:val="48"/>
        </w:numPr>
      </w:pPr>
      <w:r>
        <w:t>Completion of peer-evaluations</w:t>
      </w:r>
    </w:p>
    <w:p w14:paraId="61D22BE1" w14:textId="77777777" w:rsidR="00A2296C" w:rsidRDefault="00A2296C" w:rsidP="007E328A">
      <w:pPr>
        <w:pStyle w:val="ListParagraph"/>
        <w:numPr>
          <w:ilvl w:val="0"/>
          <w:numId w:val="48"/>
        </w:numPr>
      </w:pPr>
      <w:r>
        <w:t>Completion of self-evaluation</w:t>
      </w:r>
    </w:p>
    <w:p w14:paraId="56EA5059" w14:textId="77777777" w:rsidR="00A2296C" w:rsidRPr="00682F59" w:rsidRDefault="00A2296C" w:rsidP="007E328A">
      <w:pPr>
        <w:pStyle w:val="ListParagraph"/>
        <w:numPr>
          <w:ilvl w:val="0"/>
          <w:numId w:val="48"/>
        </w:numPr>
      </w:pPr>
      <w:r>
        <w:t>P</w:t>
      </w:r>
      <w:r w:rsidR="0090132F">
        <w:t>articipation in class discussion</w:t>
      </w:r>
    </w:p>
    <w:sectPr w:rsidR="00A2296C" w:rsidRPr="00682F59" w:rsidSect="00F156AD">
      <w:headerReference w:type="default" r:id="rId48"/>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76F7943" w14:textId="77777777" w:rsidR="001169B8" w:rsidRDefault="001169B8">
      <w:r>
        <w:separator/>
      </w:r>
    </w:p>
  </w:endnote>
  <w:endnote w:type="continuationSeparator" w:id="0">
    <w:p w14:paraId="34FD2A18" w14:textId="77777777" w:rsidR="001169B8" w:rsidRDefault="0011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DA7B4" w14:textId="77777777" w:rsidR="00E2163B" w:rsidRDefault="00E2163B" w:rsidP="00CC425F">
    <w:pPr>
      <w:pStyle w:val="Footer"/>
      <w:pBdr>
        <w:bottom w:val="single" w:sz="12" w:space="1" w:color="auto"/>
      </w:pBdr>
      <w:jc w:val="center"/>
    </w:pPr>
  </w:p>
  <w:p w14:paraId="3F077CBB" w14:textId="77777777" w:rsidR="00E2163B" w:rsidRDefault="00E2163B" w:rsidP="00CC425F">
    <w:pPr>
      <w:pStyle w:val="Footer"/>
      <w:jc w:val="center"/>
    </w:pPr>
    <w:r>
      <w:t>Unit 6: Increasing My Self-Awareness</w:t>
    </w:r>
  </w:p>
  <w:p w14:paraId="1D48F1B2" w14:textId="77777777" w:rsidR="00E2163B" w:rsidRDefault="007D1A5E" w:rsidP="00CC425F">
    <w:pPr>
      <w:pStyle w:val="Footer"/>
      <w:jc w:val="right"/>
    </w:pPr>
    <w:r>
      <w:rPr>
        <w:rStyle w:val="PageNumber"/>
      </w:rPr>
      <w:fldChar w:fldCharType="begin"/>
    </w:r>
    <w:r w:rsidR="00E2163B">
      <w:rPr>
        <w:rStyle w:val="PageNumber"/>
      </w:rPr>
      <w:instrText xml:space="preserve"> PAGE </w:instrText>
    </w:r>
    <w:r>
      <w:rPr>
        <w:rStyle w:val="PageNumber"/>
      </w:rPr>
      <w:fldChar w:fldCharType="separate"/>
    </w:r>
    <w:r w:rsidR="009073BB">
      <w:rPr>
        <w:rStyle w:val="PageNumber"/>
        <w:noProof/>
      </w:rPr>
      <w:t>1</w:t>
    </w:r>
    <w:r>
      <w:rPr>
        <w:rStyle w:val="PageNumber"/>
      </w:rPr>
      <w:fldChar w:fldCharType="end"/>
    </w:r>
  </w:p>
  <w:p w14:paraId="4F24BB3A" w14:textId="77777777" w:rsidR="009073BB" w:rsidRPr="00A80502" w:rsidRDefault="009073BB" w:rsidP="009073BB">
    <w:pPr>
      <w:ind w:right="360"/>
      <w:rPr>
        <w:i/>
        <w:sz w:val="18"/>
        <w:szCs w:val="18"/>
      </w:rPr>
    </w:pPr>
    <w:r>
      <w:rPr>
        <w:i/>
        <w:sz w:val="18"/>
        <w:szCs w:val="18"/>
      </w:rPr>
      <w:t>ME! Lessons for Teaching Self-Awareness and Self-Advocacy – Updated 9/14</w:t>
    </w:r>
  </w:p>
  <w:p w14:paraId="126CF263" w14:textId="4F2F8D17" w:rsidR="00E2163B" w:rsidRDefault="009073BB" w:rsidP="009073BB">
    <w:pPr>
      <w:pStyle w:val="Footer"/>
    </w:pPr>
    <w:r w:rsidRPr="00A80502">
      <w:rPr>
        <w:i/>
        <w:sz w:val="18"/>
        <w:szCs w:val="18"/>
      </w:rPr>
      <w:t>© 201</w:t>
    </w:r>
    <w:r>
      <w:rPr>
        <w:i/>
        <w:sz w:val="18"/>
        <w:szCs w:val="18"/>
      </w:rPr>
      <w:t>5</w:t>
    </w:r>
    <w:r w:rsidRPr="00A80502">
      <w:rPr>
        <w:i/>
        <w:sz w:val="18"/>
        <w:szCs w:val="18"/>
      </w:rPr>
      <w:t xml:space="preserve"> Board of Regents of The University of Oklahoma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6BB1450" w14:textId="77777777" w:rsidR="001169B8" w:rsidRDefault="001169B8">
      <w:r>
        <w:separator/>
      </w:r>
    </w:p>
  </w:footnote>
  <w:footnote w:type="continuationSeparator" w:id="0">
    <w:p w14:paraId="03CE368B" w14:textId="77777777" w:rsidR="001169B8" w:rsidRDefault="001169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B467D" w14:textId="77777777" w:rsidR="00E2163B" w:rsidRPr="00CB0BB7" w:rsidRDefault="00E2163B" w:rsidP="00CB0BB7">
    <w:pPr>
      <w:pStyle w:val="Header"/>
      <w:jc w:val="right"/>
      <w:rPr>
        <w:i/>
      </w:rPr>
    </w:pPr>
    <w:r>
      <w:t xml:space="preserve">Lesson 1 – </w:t>
    </w:r>
    <w:r>
      <w:rPr>
        <w:i/>
      </w:rPr>
      <w:t>Starting My Self-Awareness Project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928CA" w14:textId="77777777" w:rsidR="00E2163B" w:rsidRPr="00CB0BB7" w:rsidRDefault="00E2163B" w:rsidP="00CB0BB7">
    <w:pPr>
      <w:pStyle w:val="Header"/>
      <w:jc w:val="right"/>
      <w:rPr>
        <w:i/>
      </w:rPr>
    </w:pPr>
    <w:r>
      <w:t xml:space="preserve">Lesson 2 – </w:t>
    </w:r>
    <w:r>
      <w:rPr>
        <w:i/>
      </w:rPr>
      <w:t>Completing My Self-Awareness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817FE" w14:textId="77777777" w:rsidR="00E2163B" w:rsidRPr="00CB0BB7" w:rsidRDefault="00E2163B" w:rsidP="00CB0BB7">
    <w:pPr>
      <w:pStyle w:val="Header"/>
      <w:jc w:val="right"/>
      <w:rPr>
        <w:i/>
      </w:rPr>
    </w:pPr>
    <w:r>
      <w:t xml:space="preserve">Lesson 3 – </w:t>
    </w:r>
    <w:r>
      <w:rPr>
        <w:i/>
      </w:rPr>
      <w:t>Presenting My Self-Awareness Project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5E53E0"/>
    <w:multiLevelType w:val="hybridMultilevel"/>
    <w:tmpl w:val="F71C980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317454A"/>
    <w:multiLevelType w:val="hybridMultilevel"/>
    <w:tmpl w:val="545E28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25463"/>
    <w:multiLevelType w:val="hybridMultilevel"/>
    <w:tmpl w:val="545E28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63991"/>
    <w:multiLevelType w:val="hybridMultilevel"/>
    <w:tmpl w:val="7C3C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B515B"/>
    <w:multiLevelType w:val="hybridMultilevel"/>
    <w:tmpl w:val="7ABAB192"/>
    <w:lvl w:ilvl="0" w:tplc="A5DEBAE8">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096F2B6B"/>
    <w:multiLevelType w:val="multilevel"/>
    <w:tmpl w:val="808C0E16"/>
    <w:lvl w:ilvl="0">
      <w:start w:val="1"/>
      <w:numFmt w:val="decimal"/>
      <w:lvlText w:val="%1."/>
      <w:lvlJc w:val="left"/>
      <w:pPr>
        <w:ind w:left="720" w:hanging="360"/>
      </w:pPr>
      <w:rPr>
        <w:rFonts w:ascii="Times New Roman" w:hAnsi="Times New Roman" w:hint="default"/>
        <w:b w:val="0"/>
        <w:i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0B224BEE"/>
    <w:multiLevelType w:val="hybridMultilevel"/>
    <w:tmpl w:val="7BF87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C701AB"/>
    <w:multiLevelType w:val="hybridMultilevel"/>
    <w:tmpl w:val="461C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6E27F0"/>
    <w:multiLevelType w:val="hybridMultilevel"/>
    <w:tmpl w:val="D222E2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284671"/>
    <w:multiLevelType w:val="hybridMultilevel"/>
    <w:tmpl w:val="27AA271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16A85F93"/>
    <w:multiLevelType w:val="hybridMultilevel"/>
    <w:tmpl w:val="026C6646"/>
    <w:lvl w:ilvl="0" w:tplc="0409000F">
      <w:start w:val="1"/>
      <w:numFmt w:val="bullet"/>
      <w:lvlText w:val=""/>
      <w:lvlJc w:val="left"/>
      <w:pPr>
        <w:ind w:left="720" w:hanging="360"/>
      </w:pPr>
      <w:rPr>
        <w:rFonts w:ascii="Symbol" w:hAnsi="Symbo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F543C7"/>
    <w:multiLevelType w:val="hybridMultilevel"/>
    <w:tmpl w:val="ED404528"/>
    <w:lvl w:ilvl="0" w:tplc="117E8542">
      <w:start w:val="1"/>
      <w:numFmt w:val="bullet"/>
      <w:lvlText w:val="o"/>
      <w:lvlJc w:val="left"/>
      <w:pPr>
        <w:tabs>
          <w:tab w:val="num" w:pos="288"/>
        </w:tabs>
        <w:ind w:left="504" w:hanging="216"/>
      </w:pPr>
      <w:rPr>
        <w:rFonts w:ascii="Courier New" w:hAnsi="Courier New"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1ED8708B"/>
    <w:multiLevelType w:val="hybridMultilevel"/>
    <w:tmpl w:val="C2887C6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4A21000"/>
    <w:multiLevelType w:val="hybridMultilevel"/>
    <w:tmpl w:val="7294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3412F5"/>
    <w:multiLevelType w:val="hybridMultilevel"/>
    <w:tmpl w:val="EA94C19A"/>
    <w:lvl w:ilvl="0" w:tplc="117E8542">
      <w:start w:val="1"/>
      <w:numFmt w:val="bullet"/>
      <w:lvlText w:val=""/>
      <w:lvlJc w:val="left"/>
      <w:pPr>
        <w:tabs>
          <w:tab w:val="num" w:pos="72"/>
        </w:tabs>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023FC"/>
    <w:multiLevelType w:val="hybridMultilevel"/>
    <w:tmpl w:val="552E19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D46874"/>
    <w:multiLevelType w:val="hybridMultilevel"/>
    <w:tmpl w:val="2D0A3094"/>
    <w:lvl w:ilvl="0" w:tplc="C066A990">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574946"/>
    <w:multiLevelType w:val="multilevel"/>
    <w:tmpl w:val="808C0E16"/>
    <w:lvl w:ilvl="0">
      <w:start w:val="1"/>
      <w:numFmt w:val="bullet"/>
      <w:lvlText w:val="•"/>
      <w:lvlJc w:val="left"/>
      <w:pPr>
        <w:ind w:left="720" w:hanging="360"/>
      </w:pPr>
      <w:rPr>
        <w:rFonts w:ascii="Arial" w:hAnsi="Arial" w:hint="default"/>
        <w:sz w:val="28"/>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8">
    <w:nsid w:val="3519434F"/>
    <w:multiLevelType w:val="hybridMultilevel"/>
    <w:tmpl w:val="7C3C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F94E51"/>
    <w:multiLevelType w:val="hybridMultilevel"/>
    <w:tmpl w:val="EFCC0AB0"/>
    <w:lvl w:ilvl="0" w:tplc="0409000F">
      <w:start w:val="1"/>
      <w:numFmt w:val="bullet"/>
      <w:lvlText w:val=""/>
      <w:lvlJc w:val="left"/>
      <w:pPr>
        <w:ind w:left="720" w:hanging="360"/>
      </w:pPr>
      <w:rPr>
        <w:rFonts w:ascii="Symbol" w:hAnsi="Symbo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B33AB"/>
    <w:multiLevelType w:val="hybridMultilevel"/>
    <w:tmpl w:val="045CB2AC"/>
    <w:lvl w:ilvl="0" w:tplc="0409000F">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5B141D"/>
    <w:multiLevelType w:val="hybridMultilevel"/>
    <w:tmpl w:val="92F68CFA"/>
    <w:lvl w:ilvl="0" w:tplc="0409000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7E01E1"/>
    <w:multiLevelType w:val="hybridMultilevel"/>
    <w:tmpl w:val="5FA80A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2183A"/>
    <w:multiLevelType w:val="hybridMultilevel"/>
    <w:tmpl w:val="D222E2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7256A7"/>
    <w:multiLevelType w:val="hybridMultilevel"/>
    <w:tmpl w:val="026C6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A16F8D"/>
    <w:multiLevelType w:val="hybridMultilevel"/>
    <w:tmpl w:val="7ABAB192"/>
    <w:lvl w:ilvl="0" w:tplc="A5DEBAE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nsid w:val="53B74E5A"/>
    <w:multiLevelType w:val="hybridMultilevel"/>
    <w:tmpl w:val="3F9E0EB4"/>
    <w:lvl w:ilvl="0" w:tplc="117E8542">
      <w:start w:val="1"/>
      <w:numFmt w:val="bullet"/>
      <w:lvlText w:val="o"/>
      <w:lvlJc w:val="left"/>
      <w:pPr>
        <w:tabs>
          <w:tab w:val="num" w:pos="288"/>
        </w:tabs>
        <w:ind w:left="504" w:hanging="216"/>
      </w:pPr>
      <w:rPr>
        <w:rFonts w:ascii="Courier New" w:hAnsi="Courier New"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nsid w:val="54200B33"/>
    <w:multiLevelType w:val="hybridMultilevel"/>
    <w:tmpl w:val="3374707C"/>
    <w:lvl w:ilvl="0" w:tplc="117E8542">
      <w:start w:val="1"/>
      <w:numFmt w:val="bullet"/>
      <w:lvlText w:val="o"/>
      <w:lvlJc w:val="left"/>
      <w:pPr>
        <w:tabs>
          <w:tab w:val="num" w:pos="936"/>
        </w:tabs>
        <w:ind w:left="1152" w:hanging="216"/>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552002BD"/>
    <w:multiLevelType w:val="multilevel"/>
    <w:tmpl w:val="808C0E16"/>
    <w:lvl w:ilvl="0">
      <w:start w:val="1"/>
      <w:numFmt w:val="bullet"/>
      <w:lvlText w:val="o"/>
      <w:lvlJc w:val="left"/>
      <w:pPr>
        <w:ind w:left="36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9">
    <w:nsid w:val="55294AAE"/>
    <w:multiLevelType w:val="hybridMultilevel"/>
    <w:tmpl w:val="7534B9D0"/>
    <w:lvl w:ilvl="0" w:tplc="04090003">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BD091D"/>
    <w:multiLevelType w:val="hybridMultilevel"/>
    <w:tmpl w:val="0E8EBF04"/>
    <w:lvl w:ilvl="0" w:tplc="510ED66C">
      <w:start w:val="1"/>
      <w:numFmt w:val="bullet"/>
      <w:lvlText w:val="o"/>
      <w:lvlJc w:val="left"/>
      <w:pPr>
        <w:ind w:left="36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AF7546"/>
    <w:multiLevelType w:val="hybridMultilevel"/>
    <w:tmpl w:val="7BF87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C1B3459"/>
    <w:multiLevelType w:val="hybridMultilevel"/>
    <w:tmpl w:val="D222E2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B47D84"/>
    <w:multiLevelType w:val="hybridMultilevel"/>
    <w:tmpl w:val="D222E2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E1A4758"/>
    <w:multiLevelType w:val="hybridMultilevel"/>
    <w:tmpl w:val="545E28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714F66"/>
    <w:multiLevelType w:val="hybridMultilevel"/>
    <w:tmpl w:val="045CB2AC"/>
    <w:lvl w:ilvl="0" w:tplc="0409000F">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AD26D8"/>
    <w:multiLevelType w:val="hybridMultilevel"/>
    <w:tmpl w:val="38F6C8F4"/>
    <w:lvl w:ilvl="0" w:tplc="DB82AE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446EE0"/>
    <w:multiLevelType w:val="hybridMultilevel"/>
    <w:tmpl w:val="D974C13C"/>
    <w:lvl w:ilvl="0" w:tplc="0409000F">
      <w:start w:val="1"/>
      <w:numFmt w:val="decimal"/>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464576"/>
    <w:multiLevelType w:val="hybridMultilevel"/>
    <w:tmpl w:val="5FE06F9A"/>
    <w:lvl w:ilvl="0" w:tplc="510ED66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D440FBE"/>
    <w:multiLevelType w:val="hybridMultilevel"/>
    <w:tmpl w:val="E63AF3C6"/>
    <w:lvl w:ilvl="0" w:tplc="28046520">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340C9D"/>
    <w:multiLevelType w:val="hybridMultilevel"/>
    <w:tmpl w:val="38F6C8F4"/>
    <w:lvl w:ilvl="0" w:tplc="DB82AE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955871"/>
    <w:multiLevelType w:val="hybridMultilevel"/>
    <w:tmpl w:val="91B42246"/>
    <w:lvl w:ilvl="0" w:tplc="D99E37F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6C07CB"/>
    <w:multiLevelType w:val="hybridMultilevel"/>
    <w:tmpl w:val="7294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8A0A2A"/>
    <w:multiLevelType w:val="hybridMultilevel"/>
    <w:tmpl w:val="441A09E4"/>
    <w:lvl w:ilvl="0" w:tplc="510ED66C">
      <w:start w:val="1"/>
      <w:numFmt w:val="bullet"/>
      <w:lvlText w:val="o"/>
      <w:lvlJc w:val="left"/>
      <w:pPr>
        <w:ind w:left="36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321CE1"/>
    <w:multiLevelType w:val="hybridMultilevel"/>
    <w:tmpl w:val="36B063B0"/>
    <w:lvl w:ilvl="0" w:tplc="4F06F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B82523"/>
    <w:multiLevelType w:val="multilevel"/>
    <w:tmpl w:val="808C0E16"/>
    <w:lvl w:ilvl="0">
      <w:start w:val="1"/>
      <w:numFmt w:val="bullet"/>
      <w:lvlText w:val=""/>
      <w:lvlJc w:val="left"/>
      <w:pPr>
        <w:ind w:left="36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6">
    <w:nsid w:val="7CD95324"/>
    <w:multiLevelType w:val="hybridMultilevel"/>
    <w:tmpl w:val="7534B9D0"/>
    <w:lvl w:ilvl="0" w:tplc="04090003">
      <w:start w:val="1"/>
      <w:numFmt w:val="bullet"/>
      <w:lvlText w:val="•"/>
      <w:lvlJc w:val="left"/>
      <w:pPr>
        <w:ind w:left="360" w:hanging="360"/>
      </w:pPr>
      <w:rPr>
        <w:rFonts w:ascii="Arial" w:hAnsi="Arial"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E277FFE"/>
    <w:multiLevelType w:val="hybridMultilevel"/>
    <w:tmpl w:val="D8BAF5F2"/>
    <w:lvl w:ilvl="0" w:tplc="3BE06760">
      <w:start w:val="1"/>
      <w:numFmt w:val="bullet"/>
      <w:lvlText w:val=""/>
      <w:lvlJc w:val="left"/>
      <w:pPr>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FD5C3E"/>
    <w:multiLevelType w:val="hybridMultilevel"/>
    <w:tmpl w:val="1C566E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3"/>
  </w:num>
  <w:num w:numId="3">
    <w:abstractNumId w:val="27"/>
  </w:num>
  <w:num w:numId="4">
    <w:abstractNumId w:val="22"/>
  </w:num>
  <w:num w:numId="5">
    <w:abstractNumId w:val="44"/>
  </w:num>
  <w:num w:numId="6">
    <w:abstractNumId w:val="16"/>
  </w:num>
  <w:num w:numId="7">
    <w:abstractNumId w:val="26"/>
  </w:num>
  <w:num w:numId="8">
    <w:abstractNumId w:val="11"/>
  </w:num>
  <w:num w:numId="9">
    <w:abstractNumId w:val="37"/>
  </w:num>
  <w:num w:numId="10">
    <w:abstractNumId w:val="29"/>
  </w:num>
  <w:num w:numId="11">
    <w:abstractNumId w:val="46"/>
  </w:num>
  <w:num w:numId="12">
    <w:abstractNumId w:val="14"/>
  </w:num>
  <w:num w:numId="13">
    <w:abstractNumId w:val="43"/>
  </w:num>
  <w:num w:numId="14">
    <w:abstractNumId w:val="30"/>
  </w:num>
  <w:num w:numId="15">
    <w:abstractNumId w:val="17"/>
  </w:num>
  <w:num w:numId="16">
    <w:abstractNumId w:val="38"/>
  </w:num>
  <w:num w:numId="17">
    <w:abstractNumId w:val="34"/>
  </w:num>
  <w:num w:numId="18">
    <w:abstractNumId w:val="47"/>
  </w:num>
  <w:num w:numId="19">
    <w:abstractNumId w:val="7"/>
  </w:num>
  <w:num w:numId="20">
    <w:abstractNumId w:val="5"/>
  </w:num>
  <w:num w:numId="21">
    <w:abstractNumId w:val="28"/>
  </w:num>
  <w:num w:numId="22">
    <w:abstractNumId w:val="41"/>
  </w:num>
  <w:num w:numId="23">
    <w:abstractNumId w:val="45"/>
  </w:num>
  <w:num w:numId="24">
    <w:abstractNumId w:val="31"/>
  </w:num>
  <w:num w:numId="25">
    <w:abstractNumId w:val="8"/>
  </w:num>
  <w:num w:numId="26">
    <w:abstractNumId w:val="1"/>
  </w:num>
  <w:num w:numId="27">
    <w:abstractNumId w:val="42"/>
  </w:num>
  <w:num w:numId="28">
    <w:abstractNumId w:val="20"/>
  </w:num>
  <w:num w:numId="29">
    <w:abstractNumId w:val="35"/>
  </w:num>
  <w:num w:numId="30">
    <w:abstractNumId w:val="19"/>
  </w:num>
  <w:num w:numId="31">
    <w:abstractNumId w:val="24"/>
  </w:num>
  <w:num w:numId="32">
    <w:abstractNumId w:val="10"/>
  </w:num>
  <w:num w:numId="33">
    <w:abstractNumId w:val="25"/>
  </w:num>
  <w:num w:numId="34">
    <w:abstractNumId w:val="4"/>
  </w:num>
  <w:num w:numId="35">
    <w:abstractNumId w:val="15"/>
  </w:num>
  <w:num w:numId="36">
    <w:abstractNumId w:val="21"/>
  </w:num>
  <w:num w:numId="37">
    <w:abstractNumId w:val="36"/>
  </w:num>
  <w:num w:numId="38">
    <w:abstractNumId w:val="32"/>
  </w:num>
  <w:num w:numId="39">
    <w:abstractNumId w:val="48"/>
  </w:num>
  <w:num w:numId="40">
    <w:abstractNumId w:val="33"/>
  </w:num>
  <w:num w:numId="41">
    <w:abstractNumId w:val="3"/>
  </w:num>
  <w:num w:numId="42">
    <w:abstractNumId w:val="2"/>
  </w:num>
  <w:num w:numId="43">
    <w:abstractNumId w:val="13"/>
  </w:num>
  <w:num w:numId="44">
    <w:abstractNumId w:val="0"/>
  </w:num>
  <w:num w:numId="45">
    <w:abstractNumId w:val="12"/>
  </w:num>
  <w:num w:numId="46">
    <w:abstractNumId w:val="6"/>
  </w:num>
  <w:num w:numId="47">
    <w:abstractNumId w:val="18"/>
  </w:num>
  <w:num w:numId="48">
    <w:abstractNumId w:val="9"/>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335"/>
    <w:rsid w:val="0004228D"/>
    <w:rsid w:val="00051340"/>
    <w:rsid w:val="00077297"/>
    <w:rsid w:val="000826C6"/>
    <w:rsid w:val="0009608A"/>
    <w:rsid w:val="000B2084"/>
    <w:rsid w:val="000C37FD"/>
    <w:rsid w:val="000E5C20"/>
    <w:rsid w:val="000E64C7"/>
    <w:rsid w:val="001169B8"/>
    <w:rsid w:val="00163618"/>
    <w:rsid w:val="00164CB0"/>
    <w:rsid w:val="00197E52"/>
    <w:rsid w:val="001C75DF"/>
    <w:rsid w:val="001D6838"/>
    <w:rsid w:val="001F175B"/>
    <w:rsid w:val="001F4319"/>
    <w:rsid w:val="001F55D8"/>
    <w:rsid w:val="002013D5"/>
    <w:rsid w:val="0020461C"/>
    <w:rsid w:val="00210838"/>
    <w:rsid w:val="00220D30"/>
    <w:rsid w:val="00260B84"/>
    <w:rsid w:val="002755E3"/>
    <w:rsid w:val="00287AD9"/>
    <w:rsid w:val="002A74E8"/>
    <w:rsid w:val="002E0B7B"/>
    <w:rsid w:val="002E7CE4"/>
    <w:rsid w:val="002F7B77"/>
    <w:rsid w:val="00330220"/>
    <w:rsid w:val="00336566"/>
    <w:rsid w:val="003968DB"/>
    <w:rsid w:val="003C1D1B"/>
    <w:rsid w:val="0040050A"/>
    <w:rsid w:val="00405848"/>
    <w:rsid w:val="00426302"/>
    <w:rsid w:val="00433676"/>
    <w:rsid w:val="00441C00"/>
    <w:rsid w:val="004B69A1"/>
    <w:rsid w:val="004C3ACB"/>
    <w:rsid w:val="004D3B06"/>
    <w:rsid w:val="004E2662"/>
    <w:rsid w:val="004E3335"/>
    <w:rsid w:val="004F4ADB"/>
    <w:rsid w:val="00500F9F"/>
    <w:rsid w:val="00551045"/>
    <w:rsid w:val="005A3161"/>
    <w:rsid w:val="00623FBF"/>
    <w:rsid w:val="00636F0B"/>
    <w:rsid w:val="00675C4C"/>
    <w:rsid w:val="006F6ADD"/>
    <w:rsid w:val="0072323B"/>
    <w:rsid w:val="00741794"/>
    <w:rsid w:val="007B6001"/>
    <w:rsid w:val="007D0D94"/>
    <w:rsid w:val="007D1A5E"/>
    <w:rsid w:val="007E328A"/>
    <w:rsid w:val="008108DD"/>
    <w:rsid w:val="008400E9"/>
    <w:rsid w:val="0085744C"/>
    <w:rsid w:val="008918FC"/>
    <w:rsid w:val="008A1C63"/>
    <w:rsid w:val="008C25AD"/>
    <w:rsid w:val="008C3696"/>
    <w:rsid w:val="0090132F"/>
    <w:rsid w:val="00905B0E"/>
    <w:rsid w:val="00907298"/>
    <w:rsid w:val="009073BB"/>
    <w:rsid w:val="00922F74"/>
    <w:rsid w:val="00927E02"/>
    <w:rsid w:val="0093290D"/>
    <w:rsid w:val="00963275"/>
    <w:rsid w:val="00A11915"/>
    <w:rsid w:val="00A2296C"/>
    <w:rsid w:val="00A335E9"/>
    <w:rsid w:val="00AB0BB6"/>
    <w:rsid w:val="00AE0238"/>
    <w:rsid w:val="00B16597"/>
    <w:rsid w:val="00B47373"/>
    <w:rsid w:val="00B5086B"/>
    <w:rsid w:val="00B64C25"/>
    <w:rsid w:val="00B741B1"/>
    <w:rsid w:val="00B87FAC"/>
    <w:rsid w:val="00BB65F8"/>
    <w:rsid w:val="00C26CC8"/>
    <w:rsid w:val="00CA2578"/>
    <w:rsid w:val="00CB0BB7"/>
    <w:rsid w:val="00CC425F"/>
    <w:rsid w:val="00CD1593"/>
    <w:rsid w:val="00CF213A"/>
    <w:rsid w:val="00CF55C4"/>
    <w:rsid w:val="00D64E60"/>
    <w:rsid w:val="00D83E2B"/>
    <w:rsid w:val="00DA4D6D"/>
    <w:rsid w:val="00DB44C2"/>
    <w:rsid w:val="00DF72E5"/>
    <w:rsid w:val="00E2163B"/>
    <w:rsid w:val="00E246ED"/>
    <w:rsid w:val="00F156AD"/>
    <w:rsid w:val="00F16ED3"/>
    <w:rsid w:val="00F264D5"/>
    <w:rsid w:val="00F322AA"/>
    <w:rsid w:val="00F628BF"/>
    <w:rsid w:val="00F62921"/>
    <w:rsid w:val="00F83CBF"/>
    <w:rsid w:val="00F912F3"/>
    <w:rsid w:val="00FD0158"/>
    <w:rsid w:val="00FF14D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4E0A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83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38"/>
    <w:pPr>
      <w:ind w:left="720"/>
      <w:contextualSpacing/>
    </w:pPr>
  </w:style>
  <w:style w:type="character" w:styleId="Hyperlink">
    <w:name w:val="Hyperlink"/>
    <w:rsid w:val="002755E3"/>
    <w:rPr>
      <w:color w:val="0000FF"/>
      <w:u w:val="single"/>
    </w:rPr>
  </w:style>
  <w:style w:type="paragraph" w:styleId="Header">
    <w:name w:val="header"/>
    <w:basedOn w:val="Normal"/>
    <w:link w:val="HeaderChar"/>
    <w:rsid w:val="00CC425F"/>
    <w:pPr>
      <w:tabs>
        <w:tab w:val="center" w:pos="4320"/>
        <w:tab w:val="right" w:pos="8640"/>
      </w:tabs>
    </w:pPr>
  </w:style>
  <w:style w:type="character" w:customStyle="1" w:styleId="HeaderChar">
    <w:name w:val="Header Char"/>
    <w:link w:val="Header"/>
    <w:rsid w:val="00CC425F"/>
    <w:rPr>
      <w:rFonts w:ascii="Times New Roman" w:eastAsia="Times New Roman" w:hAnsi="Times New Roman" w:cs="Times New Roman"/>
    </w:rPr>
  </w:style>
  <w:style w:type="paragraph" w:styleId="Footer">
    <w:name w:val="footer"/>
    <w:basedOn w:val="Normal"/>
    <w:link w:val="FooterChar"/>
    <w:uiPriority w:val="99"/>
    <w:rsid w:val="00CC425F"/>
    <w:pPr>
      <w:tabs>
        <w:tab w:val="center" w:pos="4320"/>
        <w:tab w:val="right" w:pos="8640"/>
      </w:tabs>
    </w:pPr>
  </w:style>
  <w:style w:type="character" w:customStyle="1" w:styleId="FooterChar">
    <w:name w:val="Footer Char"/>
    <w:link w:val="Footer"/>
    <w:uiPriority w:val="99"/>
    <w:rsid w:val="00CC425F"/>
    <w:rPr>
      <w:rFonts w:ascii="Times New Roman" w:eastAsia="Times New Roman" w:hAnsi="Times New Roman" w:cs="Times New Roman"/>
    </w:rPr>
  </w:style>
  <w:style w:type="character" w:styleId="PageNumber">
    <w:name w:val="page number"/>
    <w:basedOn w:val="DefaultParagraphFont"/>
    <w:uiPriority w:val="99"/>
    <w:unhideWhenUsed/>
    <w:rsid w:val="00CC425F"/>
  </w:style>
  <w:style w:type="table" w:styleId="TableGrid">
    <w:name w:val="Table Grid"/>
    <w:basedOn w:val="TableNormal"/>
    <w:uiPriority w:val="59"/>
    <w:rsid w:val="00220D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0B2084"/>
    <w:rPr>
      <w:rFonts w:ascii="Lucida Grande" w:hAnsi="Lucida Grande"/>
      <w:sz w:val="18"/>
      <w:szCs w:val="18"/>
    </w:rPr>
  </w:style>
  <w:style w:type="character" w:customStyle="1" w:styleId="BalloonTextChar">
    <w:name w:val="Balloon Text Char"/>
    <w:link w:val="BalloonText"/>
    <w:rsid w:val="000B2084"/>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header" Target="header1.xml"/><Relationship Id="rId47" Type="http://schemas.openxmlformats.org/officeDocument/2006/relationships/header" Target="header2.xml"/><Relationship Id="rId48" Type="http://schemas.openxmlformats.org/officeDocument/2006/relationships/header" Target="header3.xml"/><Relationship Id="rId49" Type="http://schemas.openxmlformats.org/officeDocument/2006/relationships/fontTable" Target="fontTable.xml"/><Relationship Id="rId20" Type="http://schemas.openxmlformats.org/officeDocument/2006/relationships/hyperlink" Target="http://www.corestandards.org/ELA-Literacy/W/11-12/8/" TargetMode="External"/><Relationship Id="rId21" Type="http://schemas.openxmlformats.org/officeDocument/2006/relationships/hyperlink" Target="http://www.corestandards.org/ELA-Literacy/RI/9-10/6/" TargetMode="External"/><Relationship Id="rId22" Type="http://schemas.openxmlformats.org/officeDocument/2006/relationships/hyperlink" Target="http://www.corestandards.org/ELA-Literacy/RI/9-10/7/" TargetMode="External"/><Relationship Id="rId23" Type="http://schemas.openxmlformats.org/officeDocument/2006/relationships/hyperlink" Target="http://www.corestandards.org/ELA-Literacy/L/9-10/1/" TargetMode="External"/><Relationship Id="rId24" Type="http://schemas.openxmlformats.org/officeDocument/2006/relationships/hyperlink" Target="http://www.corestandards.org/ELA-Literacy/L/9-10/1/a/" TargetMode="External"/><Relationship Id="rId25" Type="http://schemas.openxmlformats.org/officeDocument/2006/relationships/hyperlink" Target="http://www.corestandards.org/ELA-Literacy/L/9-10/2/" TargetMode="External"/><Relationship Id="rId26" Type="http://schemas.openxmlformats.org/officeDocument/2006/relationships/hyperlink" Target="http://www.corestandards.org/ELA-Literacy/L/9-10/2/a/" TargetMode="External"/><Relationship Id="rId27" Type="http://schemas.openxmlformats.org/officeDocument/2006/relationships/hyperlink" Target="http://www.corestandards.org/ELA-Literacy/L/9-10/2/b/" TargetMode="External"/><Relationship Id="rId28" Type="http://schemas.openxmlformats.org/officeDocument/2006/relationships/hyperlink" Target="http://www.corestandards.org/ELA-Literacy/SL/9-10/1/" TargetMode="External"/><Relationship Id="rId29" Type="http://schemas.openxmlformats.org/officeDocument/2006/relationships/hyperlink" Target="http://www.corestandards.org/ELA-Literacy/SL/9-10/1/a/" TargetMode="External"/><Relationship Id="rId5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corestandards.org/ELA-Literacy/SL/9-10/1/b/" TargetMode="External"/><Relationship Id="rId31" Type="http://schemas.openxmlformats.org/officeDocument/2006/relationships/hyperlink" Target="http://www.corestandards.org/ELA-Literacy/SL/9-10/1/c/" TargetMode="External"/><Relationship Id="rId32" Type="http://schemas.openxmlformats.org/officeDocument/2006/relationships/hyperlink" Target="http://www.corestandards.org/ELA-Literacy/SL/9-10/1/d/" TargetMode="External"/><Relationship Id="rId9" Type="http://schemas.openxmlformats.org/officeDocument/2006/relationships/hyperlink" Target="http://www.corestandards.org/ELA-Literacy/W/11-12/1/"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33" Type="http://schemas.openxmlformats.org/officeDocument/2006/relationships/hyperlink" Target="http://www.corestandards.org/ELA-Literacy/SL/9-10/2/" TargetMode="External"/><Relationship Id="rId34" Type="http://schemas.openxmlformats.org/officeDocument/2006/relationships/hyperlink" Target="http://www.corestandards.org/ELA-Literacy/SL/9-10/4/" TargetMode="External"/><Relationship Id="rId35" Type="http://schemas.openxmlformats.org/officeDocument/2006/relationships/hyperlink" Target="http://www.corestandards.org/ELA-Literacy/SL/9-10/6/" TargetMode="External"/><Relationship Id="rId36" Type="http://schemas.openxmlformats.org/officeDocument/2006/relationships/hyperlink" Target="http://www.corestandards.org/ELA-Literacy/RL/9-10/7/" TargetMode="External"/><Relationship Id="rId10" Type="http://schemas.openxmlformats.org/officeDocument/2006/relationships/hyperlink" Target="http://www.corestandards.org/ELA-Literacy/W/11-12/1/d/" TargetMode="External"/><Relationship Id="rId11" Type="http://schemas.openxmlformats.org/officeDocument/2006/relationships/hyperlink" Target="http://www.corestandards.org/ELA-Literacy/W/11-12/1/e/" TargetMode="External"/><Relationship Id="rId12" Type="http://schemas.openxmlformats.org/officeDocument/2006/relationships/hyperlink" Target="http://www.corestandards.org/ELA-Literacy/W/11-12/2/" TargetMode="External"/><Relationship Id="rId13" Type="http://schemas.openxmlformats.org/officeDocument/2006/relationships/hyperlink" Target="http://www.corestandards.org/ELA-Literacy/W/11-12/2/f/" TargetMode="External"/><Relationship Id="rId14" Type="http://schemas.openxmlformats.org/officeDocument/2006/relationships/hyperlink" Target="http://www.corestandards.org/ELA-Literacy/W/11-12/3/" TargetMode="External"/><Relationship Id="rId15" Type="http://schemas.openxmlformats.org/officeDocument/2006/relationships/hyperlink" Target="http://www.corestandards.org/ELA-Literacy/W/11-12/3/a/" TargetMode="External"/><Relationship Id="rId16" Type="http://schemas.openxmlformats.org/officeDocument/2006/relationships/hyperlink" Target="http://www.corestandards.org/ELA-Literacy/W/11-12/3/c/" TargetMode="External"/><Relationship Id="rId17" Type="http://schemas.openxmlformats.org/officeDocument/2006/relationships/hyperlink" Target="http://www.corestandards.org/ELA-Literacy/W/11-12/3/e/" TargetMode="External"/><Relationship Id="rId18" Type="http://schemas.openxmlformats.org/officeDocument/2006/relationships/hyperlink" Target="http://www.corestandards.org/ELA-Literacy/W/11-12/5/" TargetMode="External"/><Relationship Id="rId19" Type="http://schemas.openxmlformats.org/officeDocument/2006/relationships/hyperlink" Target="http://www.corestandards.org/ELA-Literacy/W/11-12/7/" TargetMode="External"/><Relationship Id="rId37" Type="http://schemas.openxmlformats.org/officeDocument/2006/relationships/hyperlink" Target="http://www.corestandards.org/ELA-Literacy/RL/9-10/9/" TargetMode="External"/><Relationship Id="rId38" Type="http://schemas.openxmlformats.org/officeDocument/2006/relationships/hyperlink" Target="http://www.authorstream.com/Presentation/eckre-251306-celebrities-disabilities-final2-final-entertainment-ppt-powerpoint/" TargetMode="External"/><Relationship Id="rId39" Type="http://schemas.openxmlformats.org/officeDocument/2006/relationships/hyperlink" Target="http://www.disabilityresources.org/FAMOUS.html" TargetMode="External"/><Relationship Id="rId40" Type="http://schemas.openxmlformats.org/officeDocument/2006/relationships/hyperlink" Target="http://www.increasebrainpower.com/famouspeoplewithlearningdisabilities.html" TargetMode="External"/><Relationship Id="rId41" Type="http://schemas.openxmlformats.org/officeDocument/2006/relationships/hyperlink" Target="http://www.waisman.wisc.edu/" TargetMode="External"/><Relationship Id="rId42" Type="http://schemas.openxmlformats.org/officeDocument/2006/relationships/hyperlink" Target="http://www.tampagov.net/dept_mayor/mayors_alliance/famous_persons/index.asp" TargetMode="External"/><Relationship Id="rId43" Type="http://schemas.openxmlformats.org/officeDocument/2006/relationships/hyperlink" Target="http://www.iidc.indiana.edu/cedir/kidsweb/fpwdinfo.html" TargetMode="External"/><Relationship Id="rId44" Type="http://schemas.openxmlformats.org/officeDocument/2006/relationships/hyperlink" Target="http://www.download-free-pdf.com/famous-people-with-disabilities-poster.pdf" TargetMode="External"/><Relationship Id="rId45" Type="http://schemas.openxmlformats.org/officeDocument/2006/relationships/hyperlink" Target="http://www.disabled-world.com/artman/publish/article_006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4338</Words>
  <Characters>24732</Characters>
  <Application>Microsoft Macintosh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29012</CharactersWithSpaces>
  <SharedDoc>false</SharedDoc>
  <HLinks>
    <vt:vector size="78" baseType="variant">
      <vt:variant>
        <vt:i4>8061031</vt:i4>
      </vt:variant>
      <vt:variant>
        <vt:i4>36</vt:i4>
      </vt:variant>
      <vt:variant>
        <vt:i4>0</vt:i4>
      </vt:variant>
      <vt:variant>
        <vt:i4>5</vt:i4>
      </vt:variant>
      <vt:variant>
        <vt:lpwstr>http://www.nichcy.org/disabilities/specific/Pages/Default.aspx</vt:lpwstr>
      </vt:variant>
      <vt:variant>
        <vt:lpwstr/>
      </vt:variant>
      <vt:variant>
        <vt:i4>2359302</vt:i4>
      </vt:variant>
      <vt:variant>
        <vt:i4>33</vt:i4>
      </vt:variant>
      <vt:variant>
        <vt:i4>0</vt:i4>
      </vt:variant>
      <vt:variant>
        <vt:i4>5</vt:i4>
      </vt:variant>
      <vt:variant>
        <vt:lpwstr>http://www.download-free-pdf.com/famous-people-with-disabilities-poster.pdf</vt:lpwstr>
      </vt:variant>
      <vt:variant>
        <vt:lpwstr/>
      </vt:variant>
      <vt:variant>
        <vt:i4>6750208</vt:i4>
      </vt:variant>
      <vt:variant>
        <vt:i4>30</vt:i4>
      </vt:variant>
      <vt:variant>
        <vt:i4>0</vt:i4>
      </vt:variant>
      <vt:variant>
        <vt:i4>5</vt:i4>
      </vt:variant>
      <vt:variant>
        <vt:lpwstr>http://www.iidc.indiana.edu/cedir/kidsweb/fpwdinfo.html</vt:lpwstr>
      </vt:variant>
      <vt:variant>
        <vt:lpwstr/>
      </vt:variant>
      <vt:variant>
        <vt:i4>3670138</vt:i4>
      </vt:variant>
      <vt:variant>
        <vt:i4>27</vt:i4>
      </vt:variant>
      <vt:variant>
        <vt:i4>0</vt:i4>
      </vt:variant>
      <vt:variant>
        <vt:i4>5</vt:i4>
      </vt:variant>
      <vt:variant>
        <vt:lpwstr>http://www.tampagov.net/dept_mayor/mayors_alliance/famous_persons/index.asp</vt:lpwstr>
      </vt:variant>
      <vt:variant>
        <vt:lpwstr/>
      </vt:variant>
      <vt:variant>
        <vt:i4>5767176</vt:i4>
      </vt:variant>
      <vt:variant>
        <vt:i4>24</vt:i4>
      </vt:variant>
      <vt:variant>
        <vt:i4>0</vt:i4>
      </vt:variant>
      <vt:variant>
        <vt:i4>5</vt:i4>
      </vt:variant>
      <vt:variant>
        <vt:lpwstr>http://www.greatschools.net/articles/73/LD/Managing-Your-Child/Talking-about-LD-ADHD</vt:lpwstr>
      </vt:variant>
      <vt:variant>
        <vt:lpwstr/>
      </vt:variant>
      <vt:variant>
        <vt:i4>327720</vt:i4>
      </vt:variant>
      <vt:variant>
        <vt:i4>21</vt:i4>
      </vt:variant>
      <vt:variant>
        <vt:i4>0</vt:i4>
      </vt:variant>
      <vt:variant>
        <vt:i4>5</vt:i4>
      </vt:variant>
      <vt:variant>
        <vt:lpwstr>http://www.familyvillage.wisc.edu/general/FAMOUS.HTML</vt:lpwstr>
      </vt:variant>
      <vt:variant>
        <vt:lpwstr/>
      </vt:variant>
      <vt:variant>
        <vt:i4>3932181</vt:i4>
      </vt:variant>
      <vt:variant>
        <vt:i4>18</vt:i4>
      </vt:variant>
      <vt:variant>
        <vt:i4>0</vt:i4>
      </vt:variant>
      <vt:variant>
        <vt:i4>5</vt:i4>
      </vt:variant>
      <vt:variant>
        <vt:lpwstr>http://www.increasebrainpower.com/famouspeoplewithlearningdisabilities.html</vt:lpwstr>
      </vt:variant>
      <vt:variant>
        <vt:lpwstr/>
      </vt:variant>
      <vt:variant>
        <vt:i4>7798834</vt:i4>
      </vt:variant>
      <vt:variant>
        <vt:i4>15</vt:i4>
      </vt:variant>
      <vt:variant>
        <vt:i4>0</vt:i4>
      </vt:variant>
      <vt:variant>
        <vt:i4>5</vt:i4>
      </vt:variant>
      <vt:variant>
        <vt:lpwstr>http://www.metrokc.gov/dias/ocre/match.htm</vt:lpwstr>
      </vt:variant>
      <vt:variant>
        <vt:lpwstr/>
      </vt:variant>
      <vt:variant>
        <vt:i4>6422583</vt:i4>
      </vt:variant>
      <vt:variant>
        <vt:i4>12</vt:i4>
      </vt:variant>
      <vt:variant>
        <vt:i4>0</vt:i4>
      </vt:variant>
      <vt:variant>
        <vt:i4>5</vt:i4>
      </vt:variant>
      <vt:variant>
        <vt:lpwstr>http://www.disabilityresources.org/FAMOUS.html</vt:lpwstr>
      </vt:variant>
      <vt:variant>
        <vt:lpwstr/>
      </vt:variant>
      <vt:variant>
        <vt:i4>1114166</vt:i4>
      </vt:variant>
      <vt:variant>
        <vt:i4>9</vt:i4>
      </vt:variant>
      <vt:variant>
        <vt:i4>0</vt:i4>
      </vt:variant>
      <vt:variant>
        <vt:i4>5</vt:i4>
      </vt:variant>
      <vt:variant>
        <vt:lpwstr>http://www.authorstream.com/Presentation/eckre-251306-celebrities-disabilities-final2-final-entertainment-ppt-powerpoint/</vt:lpwstr>
      </vt:variant>
      <vt:variant>
        <vt:lpwstr/>
      </vt:variant>
      <vt:variant>
        <vt:i4>8061031</vt:i4>
      </vt:variant>
      <vt:variant>
        <vt:i4>6</vt:i4>
      </vt:variant>
      <vt:variant>
        <vt:i4>0</vt:i4>
      </vt:variant>
      <vt:variant>
        <vt:i4>5</vt:i4>
      </vt:variant>
      <vt:variant>
        <vt:lpwstr>http://www.nichcy.org/disabilities/specific/Pages/Default.aspx</vt:lpwstr>
      </vt:variant>
      <vt:variant>
        <vt:lpwstr/>
      </vt:variant>
      <vt:variant>
        <vt:i4>8061031</vt:i4>
      </vt:variant>
      <vt:variant>
        <vt:i4>3</vt:i4>
      </vt:variant>
      <vt:variant>
        <vt:i4>0</vt:i4>
      </vt:variant>
      <vt:variant>
        <vt:i4>5</vt:i4>
      </vt:variant>
      <vt:variant>
        <vt:lpwstr>http://www.nichcy.org/disabilities/specific/Pages/Default.aspx</vt:lpwstr>
      </vt:variant>
      <vt:variant>
        <vt:lpwstr/>
      </vt:variant>
      <vt:variant>
        <vt:i4>8061031</vt:i4>
      </vt:variant>
      <vt:variant>
        <vt:i4>0</vt:i4>
      </vt:variant>
      <vt:variant>
        <vt:i4>0</vt:i4>
      </vt:variant>
      <vt:variant>
        <vt:i4>5</vt:i4>
      </vt:variant>
      <vt:variant>
        <vt:lpwstr>http://www.nichcy.org/disabilities/specific/Pages/Default.aspx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Cantley</dc:creator>
  <cp:keywords/>
  <cp:lastModifiedBy>Donna Willis</cp:lastModifiedBy>
  <cp:revision>2</cp:revision>
  <cp:lastPrinted>2011-12-08T18:12:00Z</cp:lastPrinted>
  <dcterms:created xsi:type="dcterms:W3CDTF">2014-10-17T19:47:00Z</dcterms:created>
  <dcterms:modified xsi:type="dcterms:W3CDTF">2014-10-17T19:47:00Z</dcterms:modified>
</cp:coreProperties>
</file>