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6C" w:rsidRPr="001509E6" w:rsidRDefault="001509E6" w:rsidP="001509E6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1509E6">
        <w:rPr>
          <w:b/>
          <w:sz w:val="40"/>
          <w:szCs w:val="40"/>
          <w:u w:val="single"/>
        </w:rPr>
        <w:t>Unit 4 and 5 Review Sheet</w:t>
      </w: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1509E6">
        <w:rPr>
          <w:b/>
          <w:sz w:val="24"/>
          <w:szCs w:val="24"/>
        </w:rPr>
        <w:t>I  D</w:t>
      </w:r>
      <w:proofErr w:type="gramEnd"/>
      <w:r w:rsidRPr="001509E6">
        <w:rPr>
          <w:b/>
          <w:sz w:val="24"/>
          <w:szCs w:val="24"/>
        </w:rPr>
        <w:t xml:space="preserve">  E  A- </w:t>
      </w:r>
    </w:p>
    <w:p w:rsidR="001509E6" w:rsidRDefault="001509E6" w:rsidP="001509E6">
      <w:pPr>
        <w:pStyle w:val="ListParagraph"/>
        <w:rPr>
          <w:b/>
        </w:rPr>
      </w:pPr>
    </w:p>
    <w:p w:rsidR="001509E6" w:rsidRDefault="001509E6" w:rsidP="001509E6">
      <w:pPr>
        <w:pStyle w:val="ListParagraph"/>
        <w:rPr>
          <w:b/>
        </w:rPr>
      </w:pPr>
    </w:p>
    <w:p w:rsidR="001509E6" w:rsidRPr="001509E6" w:rsidRDefault="001509E6" w:rsidP="001509E6">
      <w:pPr>
        <w:pStyle w:val="ListParagraph"/>
        <w:rPr>
          <w:b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>Child Find-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>Rights-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>Responsibilities -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 xml:space="preserve">Who can have modifications?  High School Student     College Student 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 xml:space="preserve">Who can have accommodations?  High School Student      College Student 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 xml:space="preserve">Who is responsible for finding students with disabilities?  K-12 Schools or Colleges 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 xml:space="preserve">Section 504, ADA – What are they? 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1509E6">
        <w:rPr>
          <w:b/>
          <w:sz w:val="24"/>
          <w:szCs w:val="24"/>
        </w:rPr>
        <w:t>F  A</w:t>
      </w:r>
      <w:proofErr w:type="gramEnd"/>
      <w:r w:rsidRPr="001509E6">
        <w:rPr>
          <w:b/>
          <w:sz w:val="24"/>
          <w:szCs w:val="24"/>
        </w:rPr>
        <w:t xml:space="preserve">  P  E- 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>Verbal Communication –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 xml:space="preserve">Nonverbal Communication- 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>One example of good communication-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509E6">
        <w:rPr>
          <w:b/>
          <w:sz w:val="24"/>
          <w:szCs w:val="24"/>
        </w:rPr>
        <w:t>One example of bad communication-</w:t>
      </w: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rPr>
          <w:b/>
          <w:sz w:val="24"/>
          <w:szCs w:val="24"/>
        </w:rPr>
      </w:pPr>
    </w:p>
    <w:p w:rsidR="001509E6" w:rsidRPr="001509E6" w:rsidRDefault="001509E6" w:rsidP="001509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1509E6">
        <w:rPr>
          <w:b/>
          <w:sz w:val="24"/>
          <w:szCs w:val="24"/>
        </w:rPr>
        <w:t>S  H</w:t>
      </w:r>
      <w:proofErr w:type="gramEnd"/>
      <w:r w:rsidRPr="001509E6">
        <w:rPr>
          <w:b/>
          <w:sz w:val="24"/>
          <w:szCs w:val="24"/>
        </w:rPr>
        <w:t xml:space="preserve">  A  R  E </w:t>
      </w:r>
    </w:p>
    <w:sectPr w:rsidR="001509E6" w:rsidRPr="001509E6" w:rsidSect="00F0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7E4D"/>
    <w:multiLevelType w:val="hybridMultilevel"/>
    <w:tmpl w:val="71FA1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E6"/>
    <w:rsid w:val="0007799C"/>
    <w:rsid w:val="001509E6"/>
    <w:rsid w:val="002E713F"/>
    <w:rsid w:val="004D52F1"/>
    <w:rsid w:val="00693E2D"/>
    <w:rsid w:val="00844692"/>
    <w:rsid w:val="00F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Macintosh Word</Application>
  <DocSecurity>0</DocSecurity>
  <Lines>3</Lines>
  <Paragraphs>1</Paragraphs>
  <ScaleCrop>false</ScaleCrop>
  <Company>HCPS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Zarrow</cp:lastModifiedBy>
  <cp:revision>2</cp:revision>
  <dcterms:created xsi:type="dcterms:W3CDTF">2013-10-22T16:59:00Z</dcterms:created>
  <dcterms:modified xsi:type="dcterms:W3CDTF">2013-10-22T16:59:00Z</dcterms:modified>
</cp:coreProperties>
</file>