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8" w:type="dxa"/>
        <w:jc w:val="center"/>
        <w:tblLayout w:type="fixed"/>
        <w:tblCellMar>
          <w:top w:w="14" w:type="dxa"/>
          <w:left w:w="86" w:type="dxa"/>
          <w:bottom w:w="14" w:type="dxa"/>
          <w:right w:w="86" w:type="dxa"/>
        </w:tblCellMar>
        <w:tblLook w:val="0000"/>
      </w:tblPr>
      <w:tblGrid>
        <w:gridCol w:w="1272"/>
        <w:gridCol w:w="555"/>
        <w:gridCol w:w="450"/>
        <w:gridCol w:w="1956"/>
        <w:gridCol w:w="1250"/>
        <w:gridCol w:w="606"/>
        <w:gridCol w:w="18"/>
        <w:gridCol w:w="1890"/>
        <w:gridCol w:w="1363"/>
        <w:gridCol w:w="18"/>
      </w:tblGrid>
      <w:tr w:rsidR="00E43BAB" w:rsidRPr="00692553" w:rsidTr="00094607">
        <w:trPr>
          <w:gridAfter w:val="1"/>
          <w:wAfter w:w="18" w:type="dxa"/>
          <w:trHeight w:val="576"/>
          <w:jc w:val="center"/>
        </w:trPr>
        <w:tc>
          <w:tcPr>
            <w:tcW w:w="9360" w:type="dxa"/>
            <w:gridSpan w:val="9"/>
            <w:shd w:val="clear" w:color="auto" w:fill="auto"/>
            <w:tcMar>
              <w:left w:w="0" w:type="dxa"/>
            </w:tcMar>
            <w:vAlign w:val="center"/>
          </w:tcPr>
          <w:p w:rsidR="00E43BAB" w:rsidRPr="00E43BAB" w:rsidRDefault="00556F65" w:rsidP="00A927F7">
            <w:pPr>
              <w:pStyle w:val="Heading1"/>
              <w:jc w:val="center"/>
            </w:pPr>
            <w:r>
              <w:t xml:space="preserve">OUTSA </w:t>
            </w:r>
            <w:r w:rsidR="00F23E87">
              <w:t xml:space="preserve">MEETING: </w:t>
            </w:r>
            <w:r w:rsidR="00A927F7">
              <w:t>February 16, 2011</w:t>
            </w:r>
            <w:r>
              <w:t xml:space="preserve"> </w:t>
            </w:r>
          </w:p>
        </w:tc>
      </w:tr>
      <w:tr w:rsidR="00E43BAB" w:rsidRPr="00692553" w:rsidTr="00094607">
        <w:trPr>
          <w:gridAfter w:val="1"/>
          <w:wAfter w:w="18" w:type="dxa"/>
          <w:trHeight w:val="274"/>
          <w:jc w:val="center"/>
        </w:trPr>
        <w:tc>
          <w:tcPr>
            <w:tcW w:w="2277" w:type="dxa"/>
            <w:gridSpan w:val="3"/>
            <w:shd w:val="clear" w:color="auto" w:fill="auto"/>
            <w:tcMar>
              <w:left w:w="0" w:type="dxa"/>
            </w:tcMar>
            <w:vAlign w:val="center"/>
          </w:tcPr>
          <w:p w:rsidR="00E43BAB" w:rsidRDefault="00E43BAB" w:rsidP="005052C5">
            <w:pPr>
              <w:pStyle w:val="Heading3"/>
            </w:pPr>
            <w:r>
              <w:t>Minutes</w:t>
            </w:r>
          </w:p>
        </w:tc>
        <w:tc>
          <w:tcPr>
            <w:tcW w:w="1956" w:type="dxa"/>
            <w:shd w:val="clear" w:color="auto" w:fill="auto"/>
            <w:tcMar>
              <w:left w:w="0" w:type="dxa"/>
            </w:tcMar>
            <w:vAlign w:val="center"/>
          </w:tcPr>
          <w:p w:rsidR="00E43BAB" w:rsidRPr="00CE6342" w:rsidRDefault="00E43BAB" w:rsidP="00FA075D">
            <w:pPr>
              <w:pStyle w:val="Heading4"/>
              <w:framePr w:hSpace="0" w:wrap="auto" w:vAnchor="margin" w:hAnchor="text" w:xAlign="left" w:yAlign="inline"/>
              <w:suppressOverlap w:val="0"/>
            </w:pPr>
          </w:p>
        </w:tc>
        <w:tc>
          <w:tcPr>
            <w:tcW w:w="1874" w:type="dxa"/>
            <w:gridSpan w:val="3"/>
            <w:shd w:val="clear" w:color="auto" w:fill="auto"/>
            <w:tcMar>
              <w:left w:w="0" w:type="dxa"/>
            </w:tcMar>
            <w:vAlign w:val="center"/>
          </w:tcPr>
          <w:p w:rsidR="00E43BAB" w:rsidRDefault="000222DC" w:rsidP="000222DC">
            <w:pPr>
              <w:pStyle w:val="Heading4"/>
              <w:framePr w:hSpace="0" w:wrap="auto" w:vAnchor="margin" w:hAnchor="text" w:xAlign="left" w:yAlign="inline"/>
              <w:suppressOverlap w:val="0"/>
            </w:pPr>
            <w:r>
              <w:t>5</w:t>
            </w:r>
            <w:r w:rsidR="00FA075D">
              <w:t>:</w:t>
            </w:r>
            <w:r>
              <w:t>3</w:t>
            </w:r>
            <w:r w:rsidR="00FA075D">
              <w:t>0</w:t>
            </w:r>
            <w:r w:rsidR="006E1E80">
              <w:t xml:space="preserve"> PM</w:t>
            </w:r>
          </w:p>
        </w:tc>
        <w:tc>
          <w:tcPr>
            <w:tcW w:w="3253" w:type="dxa"/>
            <w:gridSpan w:val="2"/>
            <w:shd w:val="clear" w:color="auto" w:fill="auto"/>
            <w:tcMar>
              <w:left w:w="0" w:type="dxa"/>
            </w:tcMar>
            <w:vAlign w:val="center"/>
          </w:tcPr>
          <w:p w:rsidR="00DD62DB" w:rsidRDefault="00DD62DB" w:rsidP="000222DC">
            <w:pPr>
              <w:pStyle w:val="Heading5"/>
            </w:pPr>
          </w:p>
          <w:p w:rsidR="00E43BAB" w:rsidRPr="00CE6342" w:rsidRDefault="006E1E80" w:rsidP="000222DC">
            <w:pPr>
              <w:pStyle w:val="Heading5"/>
            </w:pPr>
            <w:r>
              <w:t>Room 1D</w:t>
            </w:r>
            <w:r w:rsidR="000222DC">
              <w:t>18</w:t>
            </w:r>
          </w:p>
        </w:tc>
      </w:tr>
      <w:tr w:rsidR="00E43BAB" w:rsidRPr="00692553" w:rsidTr="00094607">
        <w:trPr>
          <w:gridAfter w:val="1"/>
          <w:wAfter w:w="18" w:type="dxa"/>
          <w:trHeight w:val="229"/>
          <w:jc w:val="center"/>
        </w:trPr>
        <w:tc>
          <w:tcPr>
            <w:tcW w:w="9360" w:type="dxa"/>
            <w:gridSpan w:val="9"/>
            <w:shd w:val="clear" w:color="auto" w:fill="auto"/>
            <w:tcMar>
              <w:left w:w="0" w:type="dxa"/>
            </w:tcMar>
            <w:vAlign w:val="center"/>
          </w:tcPr>
          <w:p w:rsidR="00E43BAB" w:rsidRPr="00EA2581" w:rsidRDefault="00E43BAB" w:rsidP="005052C5"/>
        </w:tc>
      </w:tr>
      <w:tr w:rsidR="0085168B" w:rsidRPr="00692553" w:rsidTr="00094607">
        <w:trPr>
          <w:gridAfter w:val="1"/>
          <w:wAfter w:w="18" w:type="dxa"/>
          <w:trHeight w:val="360"/>
          <w:jc w:val="center"/>
        </w:trPr>
        <w:tc>
          <w:tcPr>
            <w:tcW w:w="1827"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Meeting called by</w:t>
            </w:r>
          </w:p>
        </w:tc>
        <w:tc>
          <w:tcPr>
            <w:tcW w:w="7533"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rsidR="0085168B" w:rsidRPr="00692553" w:rsidRDefault="006E1E80" w:rsidP="005052C5">
            <w:r>
              <w:t>OUTSA</w:t>
            </w:r>
            <w:r w:rsidR="00FF3DF0">
              <w:t xml:space="preserve"> President</w:t>
            </w:r>
            <w:r w:rsidR="006F746A">
              <w:t xml:space="preserve"> </w:t>
            </w:r>
            <w:r w:rsidR="004D5D59">
              <w:t>Mouhammad Al-Akkoumi</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Type of meeting</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6E1E80" w:rsidP="005052C5">
            <w:r>
              <w:t>OUTSA Monthly Meeting</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Facilitator</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6E1E80" w:rsidP="005052C5">
            <w:r>
              <w:t xml:space="preserve">OUTSA </w:t>
            </w:r>
            <w:r w:rsidR="000222DC">
              <w:t>President</w:t>
            </w:r>
            <w:r w:rsidR="006F746A">
              <w:t xml:space="preserve"> </w:t>
            </w:r>
            <w:r w:rsidR="004D5D59">
              <w:t>Mouhammad Al-Akkoumi</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85168B" w:rsidP="005052C5">
            <w:pPr>
              <w:pStyle w:val="AllCapsHeading"/>
            </w:pPr>
            <w:r w:rsidRPr="00692553">
              <w:t>Note take</w:t>
            </w:r>
            <w:r w:rsidR="00E60E43">
              <w:t>r</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4D5D59" w:rsidP="000222DC">
            <w:r>
              <w:t>Vivian Nguyen</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85168B" w:rsidP="005052C5">
            <w:pPr>
              <w:pStyle w:val="AllCapsHeading"/>
            </w:pPr>
            <w:r w:rsidRPr="00692553">
              <w:t>Timekeeper</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8F6911" w:rsidP="005052C5">
            <w:r>
              <w:t>Vivian Nguyen</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71DBA" w:rsidP="005052C5">
            <w:pPr>
              <w:pStyle w:val="AllCapsHeading"/>
            </w:pPr>
            <w:r>
              <w:t>Attendees</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4D5D59" w:rsidP="00893071">
            <w:r>
              <w:t xml:space="preserve">Quorum Verification: </w:t>
            </w:r>
            <w:r w:rsidR="00A158F0">
              <w:t>22</w:t>
            </w:r>
            <w:r w:rsidR="00123900">
              <w:t xml:space="preserve"> Eli</w:t>
            </w:r>
            <w:r w:rsidR="000D1F03">
              <w:t>gible Voting Members Present. 16</w:t>
            </w:r>
            <w:r w:rsidR="00123900">
              <w:t xml:space="preserve"> Needed for Quorum. Verified by Electronic  Sign In</w:t>
            </w:r>
          </w:p>
        </w:tc>
      </w:tr>
      <w:tr w:rsidR="0085168B" w:rsidRPr="00692553" w:rsidTr="00094607">
        <w:trPr>
          <w:gridAfter w:val="1"/>
          <w:wAfter w:w="18" w:type="dxa"/>
          <w:trHeight w:val="432"/>
          <w:jc w:val="center"/>
        </w:trPr>
        <w:tc>
          <w:tcPr>
            <w:tcW w:w="9360" w:type="dxa"/>
            <w:gridSpan w:val="9"/>
            <w:tcBorders>
              <w:top w:val="single" w:sz="4" w:space="0" w:color="C0C0C0"/>
            </w:tcBorders>
            <w:shd w:val="clear" w:color="auto" w:fill="auto"/>
            <w:vAlign w:val="center"/>
          </w:tcPr>
          <w:p w:rsidR="0085168B" w:rsidRPr="00692553" w:rsidRDefault="0085168B" w:rsidP="005052C5"/>
        </w:tc>
      </w:tr>
      <w:tr w:rsidR="00692553" w:rsidRPr="00692553" w:rsidTr="00094607">
        <w:trPr>
          <w:gridAfter w:val="1"/>
          <w:wAfter w:w="18" w:type="dxa"/>
          <w:trHeight w:val="360"/>
          <w:jc w:val="center"/>
        </w:trPr>
        <w:tc>
          <w:tcPr>
            <w:tcW w:w="9360" w:type="dxa"/>
            <w:gridSpan w:val="9"/>
            <w:shd w:val="clear" w:color="auto" w:fill="auto"/>
            <w:tcMar>
              <w:left w:w="0" w:type="dxa"/>
            </w:tcMar>
            <w:vAlign w:val="center"/>
          </w:tcPr>
          <w:p w:rsidR="00692553" w:rsidRPr="00C555C6" w:rsidRDefault="00692553" w:rsidP="005052C5">
            <w:pPr>
              <w:pStyle w:val="Heading2"/>
              <w:rPr>
                <w:b/>
              </w:rPr>
            </w:pPr>
            <w:bookmarkStart w:id="0" w:name="MinuteTopic"/>
            <w:bookmarkEnd w:id="0"/>
            <w:r w:rsidRPr="00C555C6">
              <w:rPr>
                <w:b/>
              </w:rPr>
              <w:t>Agenda topics</w:t>
            </w:r>
          </w:p>
        </w:tc>
      </w:tr>
      <w:tr w:rsidR="0085168B" w:rsidRPr="00692553" w:rsidTr="00094607">
        <w:trPr>
          <w:gridAfter w:val="1"/>
          <w:wAfter w:w="18" w:type="dxa"/>
          <w:trHeight w:val="360"/>
          <w:jc w:val="center"/>
        </w:trPr>
        <w:tc>
          <w:tcPr>
            <w:tcW w:w="2277" w:type="dxa"/>
            <w:gridSpan w:val="3"/>
            <w:tcBorders>
              <w:bottom w:val="single" w:sz="12" w:space="0" w:color="999999"/>
            </w:tcBorders>
            <w:shd w:val="clear" w:color="auto" w:fill="auto"/>
            <w:tcMar>
              <w:left w:w="0" w:type="dxa"/>
            </w:tcMar>
            <w:vAlign w:val="center"/>
          </w:tcPr>
          <w:p w:rsidR="0085168B" w:rsidRPr="00C555C6" w:rsidRDefault="00A1263C" w:rsidP="005052C5">
            <w:pPr>
              <w:pStyle w:val="Heading4"/>
              <w:framePr w:hSpace="0" w:wrap="auto" w:vAnchor="margin" w:hAnchor="text" w:xAlign="left" w:yAlign="inline"/>
              <w:suppressOverlap w:val="0"/>
              <w:rPr>
                <w:b/>
              </w:rPr>
            </w:pPr>
            <w:bookmarkStart w:id="1" w:name="MinuteItems"/>
            <w:bookmarkStart w:id="2" w:name="MinuteTopicSection"/>
            <w:bookmarkEnd w:id="1"/>
            <w:r w:rsidRPr="00845693">
              <w:rPr>
                <w:b/>
              </w:rPr>
              <w:t>1</w:t>
            </w:r>
            <w:r w:rsidR="00745643" w:rsidRPr="00845693">
              <w:rPr>
                <w:b/>
              </w:rPr>
              <w:t xml:space="preserve"> minute</w:t>
            </w:r>
          </w:p>
        </w:tc>
        <w:tc>
          <w:tcPr>
            <w:tcW w:w="3830" w:type="dxa"/>
            <w:gridSpan w:val="4"/>
            <w:tcBorders>
              <w:bottom w:val="single" w:sz="12" w:space="0" w:color="999999"/>
            </w:tcBorders>
            <w:shd w:val="clear" w:color="auto" w:fill="auto"/>
            <w:tcMar>
              <w:left w:w="0" w:type="dxa"/>
            </w:tcMar>
            <w:vAlign w:val="center"/>
          </w:tcPr>
          <w:p w:rsidR="0085168B" w:rsidRPr="00C555C6" w:rsidRDefault="000222DC" w:rsidP="005052C5">
            <w:pPr>
              <w:pStyle w:val="Heading4"/>
              <w:framePr w:hSpace="0" w:wrap="auto" w:vAnchor="margin" w:hAnchor="text" w:xAlign="left" w:yAlign="inline"/>
              <w:suppressOverlap w:val="0"/>
              <w:rPr>
                <w:b/>
              </w:rPr>
            </w:pPr>
            <w:r>
              <w:rPr>
                <w:b/>
              </w:rPr>
              <w:t>Approval of minutes</w:t>
            </w:r>
          </w:p>
        </w:tc>
        <w:tc>
          <w:tcPr>
            <w:tcW w:w="3253" w:type="dxa"/>
            <w:gridSpan w:val="2"/>
            <w:tcBorders>
              <w:bottom w:val="single" w:sz="12" w:space="0" w:color="999999"/>
            </w:tcBorders>
            <w:shd w:val="clear" w:color="auto" w:fill="auto"/>
            <w:tcMar>
              <w:left w:w="0" w:type="dxa"/>
            </w:tcMar>
            <w:vAlign w:val="center"/>
          </w:tcPr>
          <w:p w:rsidR="0085168B" w:rsidRPr="00C555C6" w:rsidRDefault="00963915" w:rsidP="005052C5">
            <w:pPr>
              <w:pStyle w:val="Heading5"/>
              <w:rPr>
                <w:b/>
              </w:rPr>
            </w:pPr>
            <w:r>
              <w:rPr>
                <w:b/>
              </w:rPr>
              <w:t>mouhammad al-akkoumi</w:t>
            </w:r>
          </w:p>
        </w:tc>
      </w:tr>
      <w:tr w:rsidR="00E71DBA"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3" w:name="MinuteDiscussion"/>
            <w:bookmarkEnd w:id="3"/>
            <w:r>
              <w:t>Discussion</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745643" w:rsidRPr="00CE6342" w:rsidRDefault="00A158F0" w:rsidP="002C3EE3">
            <w:r>
              <w:t>None</w:t>
            </w:r>
          </w:p>
        </w:tc>
      </w:tr>
      <w:tr w:rsidR="00C166AB"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4" w:name="MinuteConclusion"/>
            <w:bookmarkEnd w:id="4"/>
            <w:r>
              <w:t>Conclusions</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E71DBA" w:rsidRPr="00CE6342" w:rsidRDefault="00A158F0" w:rsidP="00A158F0">
            <w:r>
              <w:t>No minutes to approve.</w:t>
            </w:r>
          </w:p>
        </w:tc>
      </w:tr>
      <w:tr w:rsidR="00E71DBA" w:rsidRPr="00692553" w:rsidTr="00094607">
        <w:trPr>
          <w:gridAfter w:val="1"/>
          <w:wAfter w:w="18" w:type="dxa"/>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5" w:name="MinuteActionItems"/>
            <w:bookmarkEnd w:id="5"/>
            <w:r>
              <w:t>Action items</w:t>
            </w:r>
            <w:r w:rsidR="00123900">
              <w:t xml:space="preserve"> NONE</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6" w:name="MinutePersonResponsible"/>
            <w:bookmarkEnd w:id="6"/>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7" w:name="MinuteDeadline"/>
            <w:bookmarkEnd w:id="7"/>
            <w:r>
              <w:t>Deadline</w:t>
            </w:r>
          </w:p>
        </w:tc>
      </w:tr>
      <w:tr w:rsidR="00AE3851" w:rsidRPr="00692553" w:rsidTr="00094607">
        <w:trPr>
          <w:gridAfter w:val="1"/>
          <w:wAfter w:w="18" w:type="dxa"/>
          <w:trHeight w:hRule="exact" w:val="115"/>
          <w:jc w:val="center"/>
        </w:trPr>
        <w:tc>
          <w:tcPr>
            <w:tcW w:w="9360" w:type="dxa"/>
            <w:gridSpan w:val="9"/>
            <w:tcBorders>
              <w:top w:val="single" w:sz="4" w:space="0" w:color="C0C0C0"/>
            </w:tcBorders>
            <w:shd w:val="clear" w:color="auto" w:fill="auto"/>
            <w:vAlign w:val="center"/>
          </w:tcPr>
          <w:p w:rsidR="00AE3851" w:rsidRPr="00692553" w:rsidRDefault="00AE3851" w:rsidP="005052C5"/>
        </w:tc>
      </w:tr>
      <w:tr w:rsidR="0085168B" w:rsidRPr="00692553" w:rsidTr="00094607">
        <w:trPr>
          <w:gridAfter w:val="1"/>
          <w:wAfter w:w="18" w:type="dxa"/>
          <w:trHeight w:val="360"/>
          <w:jc w:val="center"/>
        </w:trPr>
        <w:tc>
          <w:tcPr>
            <w:tcW w:w="2277" w:type="dxa"/>
            <w:gridSpan w:val="3"/>
            <w:shd w:val="clear" w:color="auto" w:fill="auto"/>
            <w:tcMar>
              <w:left w:w="0" w:type="dxa"/>
            </w:tcMar>
            <w:vAlign w:val="center"/>
          </w:tcPr>
          <w:p w:rsidR="0085168B" w:rsidRPr="00C555C6" w:rsidRDefault="00845693" w:rsidP="000B2294">
            <w:pPr>
              <w:pStyle w:val="Heading4"/>
              <w:framePr w:hSpace="0" w:wrap="auto" w:vAnchor="margin" w:hAnchor="text" w:xAlign="left" w:yAlign="inline"/>
              <w:suppressOverlap w:val="0"/>
              <w:rPr>
                <w:b/>
              </w:rPr>
            </w:pPr>
            <w:bookmarkStart w:id="8" w:name="MinuteAdditional"/>
            <w:bookmarkEnd w:id="2"/>
            <w:bookmarkEnd w:id="8"/>
            <w:r>
              <w:rPr>
                <w:b/>
              </w:rPr>
              <w:t>1 minute</w:t>
            </w:r>
            <w:r w:rsidR="00A158F0">
              <w:rPr>
                <w:b/>
              </w:rPr>
              <w:t xml:space="preserve"> </w:t>
            </w:r>
          </w:p>
        </w:tc>
        <w:tc>
          <w:tcPr>
            <w:tcW w:w="3830" w:type="dxa"/>
            <w:gridSpan w:val="4"/>
            <w:shd w:val="clear" w:color="auto" w:fill="auto"/>
            <w:tcMar>
              <w:left w:w="0" w:type="dxa"/>
            </w:tcMar>
            <w:vAlign w:val="center"/>
          </w:tcPr>
          <w:p w:rsidR="0085168B" w:rsidRPr="00C555C6" w:rsidRDefault="00A1263C" w:rsidP="00034294">
            <w:pPr>
              <w:pStyle w:val="Heading4"/>
              <w:framePr w:hSpace="0" w:wrap="auto" w:vAnchor="margin" w:hAnchor="text" w:xAlign="left" w:yAlign="inline"/>
              <w:suppressOverlap w:val="0"/>
              <w:rPr>
                <w:b/>
              </w:rPr>
            </w:pPr>
            <w:r>
              <w:rPr>
                <w:b/>
              </w:rPr>
              <w:t>treasurer’s report</w:t>
            </w:r>
          </w:p>
        </w:tc>
        <w:tc>
          <w:tcPr>
            <w:tcW w:w="3253" w:type="dxa"/>
            <w:gridSpan w:val="2"/>
            <w:shd w:val="clear" w:color="auto" w:fill="auto"/>
            <w:tcMar>
              <w:left w:w="0" w:type="dxa"/>
            </w:tcMar>
            <w:vAlign w:val="center"/>
          </w:tcPr>
          <w:p w:rsidR="0085168B" w:rsidRPr="00C555C6" w:rsidRDefault="00A158F0" w:rsidP="005052C5">
            <w:pPr>
              <w:pStyle w:val="Heading5"/>
              <w:rPr>
                <w:b/>
              </w:rPr>
            </w:pPr>
            <w:r>
              <w:rPr>
                <w:b/>
              </w:rPr>
              <w:t>Josh davis</w:t>
            </w:r>
          </w:p>
        </w:tc>
      </w:tr>
      <w:tr w:rsidR="007C174F"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Discussion</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C43FAA" w:rsidRDefault="00C43FAA" w:rsidP="00A158F0"/>
          <w:p w:rsidR="007C174F" w:rsidRDefault="00A158F0" w:rsidP="00A158F0">
            <w:r>
              <w:t>It is difficult to track exactly how much is being spent on projects; however, funds must be spent on both sides (HSC and Norman). Fall semester began with $54,000 carried over from previous years and after all of the expenses cleared for fall semester, we were left with $200 more. All the fees were spent from fall semester from the Norman side. HSC has approximately $1,000 carry over. Fees were projected to be around $48,000 for Norman and $42,000 for HSC per semester. This was spent on budgeted items.</w:t>
            </w:r>
          </w:p>
          <w:p w:rsidR="00C43FAA" w:rsidRPr="00692553" w:rsidRDefault="00C43FAA" w:rsidP="00A158F0"/>
        </w:tc>
      </w:tr>
      <w:tr w:rsidR="007C174F"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Conclusions</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7C174F" w:rsidRPr="00692553" w:rsidRDefault="00A158F0" w:rsidP="000B2294">
            <w:r>
              <w:t xml:space="preserve">Please contact Alexandra Steevensz </w:t>
            </w:r>
            <w:r w:rsidR="000B2294">
              <w:t>regarding questions on the budget for your specific college</w:t>
            </w:r>
          </w:p>
        </w:tc>
      </w:tr>
      <w:tr w:rsidR="007C174F" w:rsidRPr="00692553" w:rsidTr="00094607">
        <w:trPr>
          <w:gridAfter w:val="1"/>
          <w:wAfter w:w="18" w:type="dxa"/>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Action items</w:t>
            </w:r>
            <w:r w:rsidR="00034294">
              <w:t xml:space="preserve">    </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Deadline</w:t>
            </w:r>
          </w:p>
        </w:tc>
      </w:tr>
      <w:tr w:rsidR="0085168B" w:rsidRPr="00692553" w:rsidTr="00094607">
        <w:trPr>
          <w:gridAfter w:val="1"/>
          <w:wAfter w:w="18" w:type="dxa"/>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963915" w:rsidP="000B2294">
            <w:r>
              <w:t>Contact Alexandra Steevensz</w:t>
            </w:r>
            <w:r w:rsidR="000B2294">
              <w:t xml:space="preserve"> at </w:t>
            </w:r>
            <w:hyperlink r:id="rId7" w:history="1">
              <w:r w:rsidR="00A158F0" w:rsidRPr="009E3443">
                <w:rPr>
                  <w:rStyle w:val="Hyperlink"/>
                </w:rPr>
                <w:t>Alexandra-Steevensz@ouhsc.edu</w:t>
              </w:r>
            </w:hyperlink>
            <w:r w:rsidR="00A158F0">
              <w:t xml:space="preserve"> or</w:t>
            </w:r>
            <w:r>
              <w:t xml:space="preserve"> </w:t>
            </w:r>
            <w:hyperlink r:id="rId8" w:history="1">
              <w:r w:rsidRPr="006516A4">
                <w:rPr>
                  <w:rStyle w:val="Hyperlink"/>
                </w:rPr>
                <w:t>outsa@ouhsc.edu</w:t>
              </w:r>
            </w:hyperlink>
            <w:r>
              <w:t xml:space="preserve"> </w:t>
            </w:r>
            <w:r w:rsidR="000B2294">
              <w:t>for questions on budget.</w:t>
            </w: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963915" w:rsidP="005052C5">
            <w:r>
              <w:t>All Colleges</w:t>
            </w: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845693" w:rsidP="005052C5">
            <w:r>
              <w:t>Ongoing</w:t>
            </w:r>
          </w:p>
        </w:tc>
      </w:tr>
      <w:tr w:rsidR="00392591" w:rsidRPr="00692553" w:rsidTr="00094607">
        <w:trPr>
          <w:gridAfter w:val="1"/>
          <w:wAfter w:w="18" w:type="dxa"/>
          <w:trHeight w:hRule="exact" w:val="115"/>
          <w:jc w:val="center"/>
        </w:trPr>
        <w:tc>
          <w:tcPr>
            <w:tcW w:w="5483" w:type="dxa"/>
            <w:gridSpan w:val="5"/>
            <w:tcBorders>
              <w:top w:val="single" w:sz="4" w:space="0" w:color="C0C0C0"/>
            </w:tcBorders>
            <w:shd w:val="clear" w:color="auto" w:fill="auto"/>
            <w:vAlign w:val="center"/>
          </w:tcPr>
          <w:p w:rsidR="00392591" w:rsidRDefault="00392591" w:rsidP="005052C5"/>
          <w:p w:rsidR="00392591" w:rsidRDefault="00392591" w:rsidP="005052C5"/>
          <w:p w:rsidR="00392591" w:rsidRDefault="00392591" w:rsidP="005052C5"/>
          <w:p w:rsidR="00392591" w:rsidRDefault="00392591" w:rsidP="005052C5"/>
          <w:p w:rsidR="00392591" w:rsidRDefault="00392591" w:rsidP="005052C5"/>
          <w:p w:rsidR="00392591" w:rsidRDefault="00392591" w:rsidP="005052C5"/>
        </w:tc>
        <w:tc>
          <w:tcPr>
            <w:tcW w:w="2514" w:type="dxa"/>
            <w:gridSpan w:val="3"/>
            <w:tcBorders>
              <w:top w:val="single" w:sz="4" w:space="0" w:color="C0C0C0"/>
            </w:tcBorders>
            <w:shd w:val="clear" w:color="auto" w:fill="auto"/>
            <w:vAlign w:val="center"/>
          </w:tcPr>
          <w:p w:rsidR="00392591" w:rsidRPr="00692553" w:rsidRDefault="00392591" w:rsidP="005052C5"/>
        </w:tc>
        <w:tc>
          <w:tcPr>
            <w:tcW w:w="1363" w:type="dxa"/>
            <w:tcBorders>
              <w:top w:val="single" w:sz="4" w:space="0" w:color="C0C0C0"/>
            </w:tcBorders>
            <w:shd w:val="clear" w:color="auto" w:fill="auto"/>
            <w:vAlign w:val="center"/>
          </w:tcPr>
          <w:p w:rsidR="00392591" w:rsidRPr="00692553" w:rsidRDefault="00392591" w:rsidP="005052C5"/>
        </w:tc>
      </w:tr>
      <w:tr w:rsidR="00034294" w:rsidRPr="00C555C6" w:rsidTr="00094607">
        <w:trPr>
          <w:gridAfter w:val="1"/>
          <w:wAfter w:w="18" w:type="dxa"/>
          <w:trHeight w:val="360"/>
          <w:jc w:val="center"/>
        </w:trPr>
        <w:tc>
          <w:tcPr>
            <w:tcW w:w="2277" w:type="dxa"/>
            <w:gridSpan w:val="3"/>
            <w:shd w:val="clear" w:color="auto" w:fill="auto"/>
            <w:tcMar>
              <w:left w:w="0" w:type="dxa"/>
            </w:tcMar>
            <w:vAlign w:val="center"/>
          </w:tcPr>
          <w:p w:rsidR="00034294" w:rsidRPr="00C555C6" w:rsidRDefault="00221D09" w:rsidP="00704088">
            <w:pPr>
              <w:pStyle w:val="Heading4"/>
              <w:framePr w:hSpace="0" w:wrap="auto" w:vAnchor="margin" w:hAnchor="text" w:xAlign="left" w:yAlign="inline"/>
              <w:suppressOverlap w:val="0"/>
              <w:rPr>
                <w:b/>
              </w:rPr>
            </w:pPr>
            <w:r w:rsidRPr="00221D09">
              <w:rPr>
                <w:b/>
              </w:rPr>
              <w:t>11</w:t>
            </w:r>
            <w:r w:rsidR="00684395" w:rsidRPr="00221D09">
              <w:rPr>
                <w:b/>
              </w:rPr>
              <w:t xml:space="preserve"> minutes</w:t>
            </w:r>
          </w:p>
        </w:tc>
        <w:tc>
          <w:tcPr>
            <w:tcW w:w="3830" w:type="dxa"/>
            <w:gridSpan w:val="4"/>
            <w:shd w:val="clear" w:color="auto" w:fill="auto"/>
            <w:tcMar>
              <w:left w:w="0" w:type="dxa"/>
            </w:tcMar>
            <w:vAlign w:val="center"/>
          </w:tcPr>
          <w:p w:rsidR="00034294" w:rsidRPr="00C555C6" w:rsidRDefault="002C3EE3" w:rsidP="002C3EE3">
            <w:pPr>
              <w:pStyle w:val="Heading4"/>
              <w:framePr w:hSpace="0" w:wrap="auto" w:vAnchor="margin" w:hAnchor="text" w:xAlign="left" w:yAlign="inline"/>
              <w:suppressOverlap w:val="0"/>
              <w:rPr>
                <w:b/>
              </w:rPr>
            </w:pPr>
            <w:r>
              <w:rPr>
                <w:b/>
              </w:rPr>
              <w:t>new business</w:t>
            </w:r>
          </w:p>
        </w:tc>
        <w:tc>
          <w:tcPr>
            <w:tcW w:w="3253" w:type="dxa"/>
            <w:gridSpan w:val="2"/>
            <w:shd w:val="clear" w:color="auto" w:fill="auto"/>
            <w:tcMar>
              <w:left w:w="0" w:type="dxa"/>
            </w:tcMar>
            <w:vAlign w:val="center"/>
          </w:tcPr>
          <w:p w:rsidR="00034294" w:rsidRPr="00C555C6" w:rsidRDefault="000B2294" w:rsidP="001C2334">
            <w:pPr>
              <w:pStyle w:val="Heading5"/>
              <w:rPr>
                <w:b/>
              </w:rPr>
            </w:pPr>
            <w:r>
              <w:rPr>
                <w:b/>
              </w:rPr>
              <w:t xml:space="preserve">Emily </w:t>
            </w:r>
            <w:r w:rsidR="001C2334">
              <w:rPr>
                <w:b/>
              </w:rPr>
              <w:t>duke</w:t>
            </w:r>
          </w:p>
        </w:tc>
      </w:tr>
      <w:tr w:rsidR="00034294"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34294" w:rsidRPr="00692553" w:rsidRDefault="00034294" w:rsidP="00704088">
            <w:pPr>
              <w:pStyle w:val="AllCapsHeading"/>
            </w:pPr>
            <w:r>
              <w:t>Discussion</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C43FAA" w:rsidRDefault="00C43FAA" w:rsidP="000B2294"/>
          <w:p w:rsidR="000B2294" w:rsidRDefault="000B2294" w:rsidP="000B2294">
            <w:r>
              <w:t xml:space="preserve">“Louder than a Bomb” </w:t>
            </w:r>
            <w:r w:rsidR="007D65A0">
              <w:t xml:space="preserve">– Documentary – Trailer shown </w:t>
            </w:r>
          </w:p>
          <w:p w:rsidR="000B2294" w:rsidRDefault="000B2294" w:rsidP="000B2294">
            <w:r>
              <w:t xml:space="preserve">- Youth poetry slam that brings together students from diverse backgrounds and different schools. They come together to form teams to perform poetry that they have written individually and collectively. </w:t>
            </w:r>
          </w:p>
          <w:p w:rsidR="000B2294" w:rsidRDefault="000B2294" w:rsidP="000B2294">
            <w:r>
              <w:t>- Project initiated in Chicago, IL</w:t>
            </w:r>
          </w:p>
          <w:p w:rsidR="000B2294" w:rsidRDefault="000B2294" w:rsidP="000B2294">
            <w:r>
              <w:t>- This project is being brought to the Tulsa community where four local high schools will participate this year: Booker T Washington, McLain, Central, and Edison</w:t>
            </w:r>
          </w:p>
          <w:p w:rsidR="000B2294" w:rsidRDefault="000B2294" w:rsidP="000B2294">
            <w:r>
              <w:t>- 2</w:t>
            </w:r>
            <w:r w:rsidR="007D65A0">
              <w:t>0 students</w:t>
            </w:r>
            <w:r>
              <w:t xml:space="preserve"> from each of the four high schools will come to the Tulsa campus to view the documentary </w:t>
            </w:r>
            <w:r w:rsidR="00BF0823">
              <w:t xml:space="preserve">Thursday, </w:t>
            </w:r>
            <w:r>
              <w:t xml:space="preserve">February 17, 2011. These students will be participating in the preliminary competition </w:t>
            </w:r>
            <w:r w:rsidR="007D65A0">
              <w:t xml:space="preserve">that will be hosted on the OU-Tulsa campus. </w:t>
            </w:r>
          </w:p>
          <w:p w:rsidR="00A45A90" w:rsidRDefault="000B2294" w:rsidP="000B2294">
            <w:r>
              <w:t xml:space="preserve">- Kent Martin, an HR student and GA for Public Affairs, is </w:t>
            </w:r>
            <w:r w:rsidR="007D65A0">
              <w:t xml:space="preserve">currently </w:t>
            </w:r>
            <w:r>
              <w:t xml:space="preserve">skyping with the festival founder of this documentary. </w:t>
            </w:r>
          </w:p>
          <w:p w:rsidR="007D65A0" w:rsidRDefault="007D65A0" w:rsidP="007D65A0">
            <w:r>
              <w:t xml:space="preserve">- The hope for this project is to turn </w:t>
            </w:r>
            <w:r w:rsidR="00BF0823">
              <w:t>it</w:t>
            </w:r>
            <w:r>
              <w:t xml:space="preserve"> into an annual event in Tulsa.</w:t>
            </w:r>
            <w:r w:rsidR="00BF0823">
              <w:t xml:space="preserve"> </w:t>
            </w:r>
            <w:r>
              <w:t xml:space="preserve">This year we are capacity limited with the number of people we can hold; however, the hope is for this project to grow and </w:t>
            </w:r>
            <w:r w:rsidR="00BF0823">
              <w:t xml:space="preserve">be able to </w:t>
            </w:r>
            <w:r>
              <w:t xml:space="preserve">find a location that will accommodate more high schools in the future. </w:t>
            </w:r>
          </w:p>
          <w:p w:rsidR="007D65A0" w:rsidRDefault="007D65A0" w:rsidP="007D65A0">
            <w:r>
              <w:t xml:space="preserve">- Goal of the project is to bring together as many students from the Tulsa community and allow them to practice their creativity. </w:t>
            </w:r>
          </w:p>
          <w:p w:rsidR="007D65A0" w:rsidRDefault="007D65A0" w:rsidP="007D65A0">
            <w:r>
              <w:t>- Proposal is for $3,000 from OUTSA to bring the festival director, Kevin Kuvall, one of the slam poets, and the filmmaker to Tulsa. The $3,000 will pay for travel, workshops presented at the college and media for the event.</w:t>
            </w:r>
          </w:p>
          <w:p w:rsidR="00BF0823" w:rsidRDefault="00BF0823" w:rsidP="007D65A0">
            <w:r>
              <w:lastRenderedPageBreak/>
              <w:t xml:space="preserve">- Volunteers are welcomed and encouraged. Volunteers roles may include helping to direct the students on campus, judging the competition (preliminary and finals), photographers, or anything you would like to contribute to the event. </w:t>
            </w:r>
          </w:p>
          <w:p w:rsidR="00BF0823" w:rsidRDefault="00BF0823" w:rsidP="007D65A0">
            <w:r>
              <w:t>- Event breakdown:</w:t>
            </w:r>
          </w:p>
          <w:p w:rsidR="00BF0823" w:rsidRDefault="00BF0823" w:rsidP="007D65A0">
            <w:r>
              <w:t xml:space="preserve">  80 students are coming on Thursday, February 17</w:t>
            </w:r>
            <w:r w:rsidRPr="00BF0823">
              <w:rPr>
                <w:vertAlign w:val="superscript"/>
              </w:rPr>
              <w:t>th</w:t>
            </w:r>
            <w:r>
              <w:t xml:space="preserve"> (20 students from each high school)</w:t>
            </w:r>
          </w:p>
          <w:p w:rsidR="00BF0823" w:rsidRDefault="00BF0823" w:rsidP="00BF0823">
            <w:pPr>
              <w:pStyle w:val="ListParagraph"/>
              <w:numPr>
                <w:ilvl w:val="0"/>
                <w:numId w:val="6"/>
              </w:numPr>
            </w:pPr>
            <w:r>
              <w:t xml:space="preserve">These </w:t>
            </w:r>
            <w:r w:rsidR="000475B1">
              <w:t xml:space="preserve">students were selected by their counselors and teachers upon their interest and past involvement with poetry or creative writing. These will be the students participating in the preliminary competition.  </w:t>
            </w:r>
          </w:p>
          <w:p w:rsidR="000475B1" w:rsidRDefault="000475B1" w:rsidP="000475B1">
            <w:r>
              <w:t xml:space="preserve">  Wednesday, April 6</w:t>
            </w:r>
            <w:r w:rsidRPr="000475B1">
              <w:rPr>
                <w:vertAlign w:val="superscript"/>
              </w:rPr>
              <w:t>th</w:t>
            </w:r>
            <w:r>
              <w:t xml:space="preserve"> – Screening for 300 students from the four high schools</w:t>
            </w:r>
          </w:p>
          <w:p w:rsidR="000475B1" w:rsidRDefault="000475B1" w:rsidP="000475B1">
            <w:r>
              <w:t xml:space="preserve">  Thursday, April 7</w:t>
            </w:r>
            <w:r w:rsidRPr="000475B1">
              <w:rPr>
                <w:vertAlign w:val="superscript"/>
              </w:rPr>
              <w:t>th</w:t>
            </w:r>
            <w:r>
              <w:t xml:space="preserve"> – Workshop</w:t>
            </w:r>
          </w:p>
          <w:p w:rsidR="000475B1" w:rsidRDefault="000475B1" w:rsidP="000475B1">
            <w:r>
              <w:t xml:space="preserve">  Friday, April 8</w:t>
            </w:r>
            <w:r w:rsidRPr="000475B1">
              <w:rPr>
                <w:vertAlign w:val="superscript"/>
              </w:rPr>
              <w:t>th</w:t>
            </w:r>
            <w:r>
              <w:t xml:space="preserve"> – Final competition open to the public hosted on the Tulsa campus</w:t>
            </w:r>
          </w:p>
          <w:p w:rsidR="000475B1" w:rsidRDefault="000475B1" w:rsidP="000475B1"/>
          <w:p w:rsidR="000475B1" w:rsidRDefault="000475B1" w:rsidP="000475B1">
            <w:r>
              <w:t>- Funds have already been contributed from the President’s office, HRSA, and MSWSA</w:t>
            </w:r>
          </w:p>
          <w:p w:rsidR="000475B1" w:rsidRDefault="000475B1" w:rsidP="000475B1"/>
          <w:p w:rsidR="000475B1" w:rsidRDefault="00BF0823" w:rsidP="00221D09">
            <w:r>
              <w:t>Questions from the student body:</w:t>
            </w:r>
          </w:p>
          <w:p w:rsidR="000475B1" w:rsidRDefault="00221D09" w:rsidP="00221D09">
            <w:pPr>
              <w:pStyle w:val="ListParagraph"/>
              <w:numPr>
                <w:ilvl w:val="0"/>
                <w:numId w:val="7"/>
              </w:numPr>
            </w:pPr>
            <w:r>
              <w:t xml:space="preserve">What is the maximum capacity for this event and the limit of how many high schools may participate? </w:t>
            </w:r>
            <w:r w:rsidR="000475B1">
              <w:t>Are you looking at other schools besides the four listed?</w:t>
            </w:r>
          </w:p>
          <w:p w:rsidR="000475B1" w:rsidRDefault="000475B1" w:rsidP="000475B1">
            <w:pPr>
              <w:pStyle w:val="ListParagraph"/>
              <w:numPr>
                <w:ilvl w:val="1"/>
                <w:numId w:val="7"/>
              </w:numPr>
            </w:pPr>
            <w:r>
              <w:t>They are at capacity as far as this year, but the idea is if the event is successful, then OU-Tulsa would still like to host the event in the future and find a venue that can accommodate more students</w:t>
            </w:r>
          </w:p>
          <w:p w:rsidR="000475B1" w:rsidRPr="00692553" w:rsidRDefault="000475B1" w:rsidP="00221D09"/>
        </w:tc>
      </w:tr>
      <w:tr w:rsidR="00034294"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34294" w:rsidRPr="00692553" w:rsidRDefault="00034294" w:rsidP="00704088">
            <w:pPr>
              <w:pStyle w:val="AllCapsHeading"/>
            </w:pPr>
            <w:r>
              <w:lastRenderedPageBreak/>
              <w:t>Conclusions</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221D09" w:rsidRDefault="00221D09" w:rsidP="00221D09"/>
          <w:p w:rsidR="000F5485" w:rsidRDefault="00221D09" w:rsidP="00221D09">
            <w:r>
              <w:t xml:space="preserve">Motion to pass $3,000 for the “Louder than a Bomb” project. Motion seconded by Margaret Shelton. 22 approved, none opposed, none abstained. Motion carries. </w:t>
            </w:r>
          </w:p>
          <w:p w:rsidR="00221D09" w:rsidRPr="00692553" w:rsidRDefault="00221D09" w:rsidP="00221D09"/>
        </w:tc>
      </w:tr>
      <w:tr w:rsidR="007D65A0" w:rsidRPr="00692553" w:rsidTr="00BF0823">
        <w:trPr>
          <w:gridAfter w:val="1"/>
          <w:wAfter w:w="18" w:type="dxa"/>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7D65A0" w:rsidRPr="00692553" w:rsidRDefault="007D65A0" w:rsidP="00BF0823">
            <w:pPr>
              <w:pStyle w:val="AllCapsHeading"/>
            </w:pPr>
            <w:r>
              <w:t xml:space="preserve">Action items    </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7D65A0" w:rsidRPr="00692553" w:rsidRDefault="007D65A0" w:rsidP="00BF0823">
            <w:pPr>
              <w:pStyle w:val="AllCapsHeading"/>
            </w:pPr>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7D65A0" w:rsidRPr="00692553" w:rsidRDefault="007D65A0" w:rsidP="00BF0823">
            <w:pPr>
              <w:pStyle w:val="AllCapsHeading"/>
            </w:pPr>
            <w:r>
              <w:t>Deadline</w:t>
            </w:r>
          </w:p>
        </w:tc>
      </w:tr>
      <w:tr w:rsidR="007D65A0" w:rsidRPr="00692553" w:rsidTr="00BF0823">
        <w:trPr>
          <w:gridAfter w:val="1"/>
          <w:wAfter w:w="18" w:type="dxa"/>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7D65A0" w:rsidRPr="00692553" w:rsidRDefault="00BF0823" w:rsidP="00BF0823">
            <w:r>
              <w:t xml:space="preserve">For questions regarding Louder than a Bomb, contact Kent Martin at </w:t>
            </w:r>
            <w:hyperlink r:id="rId9" w:history="1">
              <w:r w:rsidRPr="009E3443">
                <w:rPr>
                  <w:rStyle w:val="Hyperlink"/>
                </w:rPr>
                <w:t>Kentmartin@ou.edu</w:t>
              </w:r>
            </w:hyperlink>
            <w:r>
              <w:t xml:space="preserve"> or </w:t>
            </w:r>
            <w:hyperlink r:id="rId10" w:history="1">
              <w:r w:rsidRPr="009E3443">
                <w:rPr>
                  <w:rStyle w:val="Hyperlink"/>
                </w:rPr>
                <w:t>outsa@ouhsc.edu</w:t>
              </w:r>
            </w:hyperlink>
            <w:r>
              <w:t xml:space="preserve">. </w:t>
            </w: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7D65A0" w:rsidRPr="00692553" w:rsidRDefault="00BF0823" w:rsidP="00BF0823">
            <w:r>
              <w:t>Interested parties</w:t>
            </w: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7D65A0" w:rsidRPr="00692553" w:rsidRDefault="00BF0823" w:rsidP="00BF0823">
            <w:r>
              <w:t>Ongoing</w:t>
            </w:r>
          </w:p>
        </w:tc>
      </w:tr>
      <w:tr w:rsidR="00910B2C" w:rsidRPr="00C555C6" w:rsidTr="00BF0823">
        <w:trPr>
          <w:gridAfter w:val="1"/>
          <w:wAfter w:w="18" w:type="dxa"/>
          <w:trHeight w:val="360"/>
          <w:jc w:val="center"/>
        </w:trPr>
        <w:tc>
          <w:tcPr>
            <w:tcW w:w="2277" w:type="dxa"/>
            <w:gridSpan w:val="3"/>
            <w:shd w:val="clear" w:color="auto" w:fill="auto"/>
            <w:tcMar>
              <w:left w:w="0" w:type="dxa"/>
            </w:tcMar>
            <w:vAlign w:val="center"/>
          </w:tcPr>
          <w:p w:rsidR="00910B2C" w:rsidRPr="00C43FAA" w:rsidRDefault="00C43FAA" w:rsidP="00BF0823">
            <w:pPr>
              <w:pStyle w:val="Heading4"/>
              <w:framePr w:hSpace="0" w:wrap="auto" w:vAnchor="margin" w:hAnchor="text" w:xAlign="left" w:yAlign="inline"/>
              <w:suppressOverlap w:val="0"/>
              <w:rPr>
                <w:b/>
              </w:rPr>
            </w:pPr>
            <w:r w:rsidRPr="00C43FAA">
              <w:rPr>
                <w:b/>
              </w:rPr>
              <w:t>1</w:t>
            </w:r>
            <w:r w:rsidR="00680F0E" w:rsidRPr="00C43FAA">
              <w:rPr>
                <w:b/>
              </w:rPr>
              <w:t xml:space="preserve"> minute</w:t>
            </w:r>
          </w:p>
        </w:tc>
        <w:tc>
          <w:tcPr>
            <w:tcW w:w="3830" w:type="dxa"/>
            <w:gridSpan w:val="4"/>
            <w:shd w:val="clear" w:color="auto" w:fill="auto"/>
            <w:tcMar>
              <w:left w:w="0" w:type="dxa"/>
            </w:tcMar>
            <w:vAlign w:val="center"/>
          </w:tcPr>
          <w:p w:rsidR="00910B2C" w:rsidRPr="00C43FAA" w:rsidRDefault="00221D09" w:rsidP="00BF0823">
            <w:pPr>
              <w:pStyle w:val="Heading4"/>
              <w:framePr w:hSpace="0" w:wrap="auto" w:vAnchor="margin" w:hAnchor="text" w:xAlign="left" w:yAlign="inline"/>
              <w:suppressOverlap w:val="0"/>
              <w:rPr>
                <w:b/>
              </w:rPr>
            </w:pPr>
            <w:r w:rsidRPr="00C43FAA">
              <w:rPr>
                <w:b/>
              </w:rPr>
              <w:t>committee reports</w:t>
            </w:r>
          </w:p>
        </w:tc>
        <w:tc>
          <w:tcPr>
            <w:tcW w:w="3253" w:type="dxa"/>
            <w:gridSpan w:val="2"/>
            <w:shd w:val="clear" w:color="auto" w:fill="auto"/>
            <w:tcMar>
              <w:left w:w="0" w:type="dxa"/>
            </w:tcMar>
            <w:vAlign w:val="center"/>
          </w:tcPr>
          <w:p w:rsidR="00910B2C" w:rsidRPr="00C555C6" w:rsidRDefault="00221D09" w:rsidP="00BF0823">
            <w:pPr>
              <w:pStyle w:val="Heading5"/>
              <w:rPr>
                <w:b/>
              </w:rPr>
            </w:pPr>
            <w:r w:rsidRPr="00C43FAA">
              <w:rPr>
                <w:b/>
              </w:rPr>
              <w:t>mouhammad al-akkoumi</w:t>
            </w:r>
          </w:p>
        </w:tc>
      </w:tr>
      <w:tr w:rsidR="00910B2C" w:rsidRPr="00692553" w:rsidTr="00BF0823">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910B2C" w:rsidRPr="00692553" w:rsidRDefault="00910B2C" w:rsidP="00BF0823">
            <w:pPr>
              <w:pStyle w:val="AllCapsHeading"/>
            </w:pPr>
            <w:r>
              <w:t>Discussion</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C43FAA" w:rsidRDefault="00C43FAA" w:rsidP="00221D09"/>
          <w:p w:rsidR="00C43FAA" w:rsidRDefault="00221D09" w:rsidP="00221D09">
            <w:r>
              <w:t xml:space="preserve">Crystal Moore is the chair of the social committee who could not be in attendance. The February Happy Hour was cancelled due to the weather. </w:t>
            </w:r>
          </w:p>
          <w:p w:rsidR="00C43FAA" w:rsidRDefault="00C43FAA" w:rsidP="00221D09"/>
          <w:p w:rsidR="00680F0E" w:rsidRDefault="00221D09" w:rsidP="00C43FAA">
            <w:r>
              <w:t>The next Hap</w:t>
            </w:r>
            <w:r w:rsidR="00505638">
              <w:t xml:space="preserve">py Hour is scheduled for March </w:t>
            </w:r>
            <w:r>
              <w:t>24</w:t>
            </w:r>
            <w:r w:rsidRPr="00221D09">
              <w:rPr>
                <w:vertAlign w:val="superscript"/>
              </w:rPr>
              <w:t>th</w:t>
            </w:r>
            <w:r>
              <w:t xml:space="preserve"> from 4:30 to 6:30</w:t>
            </w:r>
            <w:r w:rsidR="00C43FAA">
              <w:t>pm</w:t>
            </w:r>
            <w:r>
              <w:t xml:space="preserve"> in Founders Hall. </w:t>
            </w:r>
            <w:r w:rsidR="00C43FAA">
              <w:t xml:space="preserve">There will be a live band, Dante, at the next Happy Hour. </w:t>
            </w:r>
          </w:p>
          <w:p w:rsidR="00C43FAA" w:rsidRPr="00692553" w:rsidRDefault="00C43FAA" w:rsidP="00C43FAA"/>
        </w:tc>
      </w:tr>
      <w:tr w:rsidR="00221D09" w:rsidRPr="00692553" w:rsidTr="003A3D06">
        <w:trPr>
          <w:gridAfter w:val="1"/>
          <w:wAfter w:w="18" w:type="dxa"/>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221D09" w:rsidRPr="00692553" w:rsidRDefault="00221D09" w:rsidP="003A3D06">
            <w:pPr>
              <w:pStyle w:val="AllCapsHeading"/>
            </w:pPr>
            <w:r>
              <w:t xml:space="preserve">Action items    </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221D09" w:rsidRPr="00692553" w:rsidRDefault="00221D09" w:rsidP="003A3D06">
            <w:pPr>
              <w:pStyle w:val="AllCapsHeading"/>
            </w:pPr>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221D09" w:rsidRPr="00692553" w:rsidRDefault="00221D09" w:rsidP="003A3D06">
            <w:pPr>
              <w:pStyle w:val="AllCapsHeading"/>
            </w:pPr>
            <w:r>
              <w:t>Deadline</w:t>
            </w:r>
          </w:p>
        </w:tc>
      </w:tr>
      <w:tr w:rsidR="00221D09" w:rsidRPr="00692553" w:rsidTr="003A3D06">
        <w:trPr>
          <w:gridAfter w:val="1"/>
          <w:wAfter w:w="18" w:type="dxa"/>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221D09" w:rsidRPr="00692553" w:rsidRDefault="00221D09" w:rsidP="003A3D06">
            <w:r>
              <w:t xml:space="preserve">For questions or suggestions on games or what you would like to see at Happy Hour, please contact Crystal Moore at </w:t>
            </w:r>
            <w:hyperlink r:id="rId11" w:history="1">
              <w:r w:rsidRPr="009E3443">
                <w:rPr>
                  <w:rStyle w:val="Hyperlink"/>
                </w:rPr>
                <w:t>Crystal-Moore@ouhsc.edu</w:t>
              </w:r>
            </w:hyperlink>
            <w:r>
              <w:t xml:space="preserve"> or </w:t>
            </w:r>
            <w:hyperlink r:id="rId12" w:history="1">
              <w:r w:rsidRPr="009E3443">
                <w:rPr>
                  <w:rStyle w:val="Hyperlink"/>
                </w:rPr>
                <w:t>outsa@ouhsc.edu</w:t>
              </w:r>
            </w:hyperlink>
            <w:r>
              <w:t xml:space="preserve"> </w:t>
            </w: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221D09" w:rsidRPr="00692553" w:rsidRDefault="00C43FAA" w:rsidP="003A3D06">
            <w:r>
              <w:t>Everyone</w:t>
            </w: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21D09" w:rsidRPr="00692553" w:rsidRDefault="00221D09" w:rsidP="003A3D06">
            <w:r>
              <w:t>Ongoing</w:t>
            </w:r>
          </w:p>
        </w:tc>
      </w:tr>
      <w:tr w:rsidR="00456620" w:rsidRPr="00456620" w:rsidTr="00094607">
        <w:trPr>
          <w:trHeight w:hRule="exact" w:val="101"/>
          <w:jc w:val="center"/>
        </w:trPr>
        <w:tc>
          <w:tcPr>
            <w:tcW w:w="9378" w:type="dxa"/>
            <w:gridSpan w:val="10"/>
            <w:tcBorders>
              <w:top w:val="single" w:sz="4" w:space="0" w:color="C0C0C0"/>
            </w:tcBorders>
            <w:shd w:val="clear" w:color="auto" w:fill="auto"/>
            <w:tcMar>
              <w:left w:w="0" w:type="dxa"/>
            </w:tcMar>
            <w:vAlign w:val="center"/>
          </w:tcPr>
          <w:p w:rsidR="00F8256D" w:rsidRPr="00CE6342" w:rsidRDefault="00F8256D" w:rsidP="00456620"/>
        </w:tc>
      </w:tr>
      <w:tr w:rsidR="00456620" w:rsidRPr="00692553" w:rsidTr="00094607">
        <w:trPr>
          <w:trHeight w:val="460"/>
          <w:jc w:val="center"/>
        </w:trPr>
        <w:tc>
          <w:tcPr>
            <w:tcW w:w="2277" w:type="dxa"/>
            <w:gridSpan w:val="3"/>
            <w:tcBorders>
              <w:bottom w:val="single" w:sz="12" w:space="0" w:color="999999"/>
            </w:tcBorders>
            <w:shd w:val="clear" w:color="auto" w:fill="auto"/>
            <w:tcMar>
              <w:left w:w="0" w:type="dxa"/>
            </w:tcMar>
            <w:vAlign w:val="center"/>
          </w:tcPr>
          <w:p w:rsidR="00456620" w:rsidRPr="00C555C6" w:rsidRDefault="00455BD1" w:rsidP="00417F0A">
            <w:pPr>
              <w:pStyle w:val="Heading4"/>
              <w:framePr w:hSpace="0" w:wrap="auto" w:vAnchor="margin" w:hAnchor="text" w:xAlign="left" w:yAlign="inline"/>
              <w:suppressOverlap w:val="0"/>
              <w:rPr>
                <w:b/>
              </w:rPr>
            </w:pPr>
            <w:r w:rsidRPr="00455BD1">
              <w:rPr>
                <w:b/>
              </w:rPr>
              <w:t xml:space="preserve">15 </w:t>
            </w:r>
            <w:r w:rsidR="00B15F5D" w:rsidRPr="00455BD1">
              <w:rPr>
                <w:b/>
              </w:rPr>
              <w:t>minutes</w:t>
            </w:r>
            <w:r w:rsidR="00532D54" w:rsidRPr="00455BD1">
              <w:rPr>
                <w:b/>
              </w:rPr>
              <w:t xml:space="preserve"> </w:t>
            </w:r>
          </w:p>
        </w:tc>
        <w:tc>
          <w:tcPr>
            <w:tcW w:w="3812" w:type="dxa"/>
            <w:gridSpan w:val="3"/>
            <w:tcBorders>
              <w:bottom w:val="single" w:sz="12" w:space="0" w:color="999999"/>
            </w:tcBorders>
            <w:shd w:val="clear" w:color="auto" w:fill="auto"/>
            <w:tcMar>
              <w:left w:w="0" w:type="dxa"/>
            </w:tcMar>
            <w:vAlign w:val="center"/>
          </w:tcPr>
          <w:p w:rsidR="00456620" w:rsidRPr="00C555C6" w:rsidRDefault="008069F4" w:rsidP="00074CBB">
            <w:pPr>
              <w:pStyle w:val="Heading4"/>
              <w:framePr w:hSpace="0" w:wrap="auto" w:vAnchor="margin" w:hAnchor="text" w:xAlign="left" w:yAlign="inline"/>
              <w:suppressOverlap w:val="0"/>
              <w:rPr>
                <w:b/>
              </w:rPr>
            </w:pPr>
            <w:r>
              <w:rPr>
                <w:b/>
              </w:rPr>
              <w:t>Announcements</w:t>
            </w:r>
          </w:p>
        </w:tc>
        <w:tc>
          <w:tcPr>
            <w:tcW w:w="3289" w:type="dxa"/>
            <w:gridSpan w:val="4"/>
            <w:tcBorders>
              <w:bottom w:val="single" w:sz="12" w:space="0" w:color="999999"/>
            </w:tcBorders>
            <w:shd w:val="clear" w:color="auto" w:fill="auto"/>
            <w:tcMar>
              <w:left w:w="0" w:type="dxa"/>
            </w:tcMar>
            <w:vAlign w:val="center"/>
          </w:tcPr>
          <w:p w:rsidR="00456620" w:rsidRPr="00C555C6" w:rsidRDefault="004A0500" w:rsidP="00C43FAA">
            <w:pPr>
              <w:pStyle w:val="Heading5"/>
              <w:rPr>
                <w:b/>
              </w:rPr>
            </w:pPr>
            <w:r>
              <w:rPr>
                <w:b/>
              </w:rPr>
              <w:t>various</w:t>
            </w:r>
            <w:r w:rsidR="00C43FAA">
              <w:rPr>
                <w:b/>
              </w:rPr>
              <w:t xml:space="preserve"> </w:t>
            </w:r>
          </w:p>
        </w:tc>
      </w:tr>
      <w:tr w:rsidR="00C166AB" w:rsidRPr="00692553" w:rsidTr="00094607">
        <w:trPr>
          <w:trHeight w:val="1396"/>
          <w:jc w:val="center"/>
        </w:trPr>
        <w:tc>
          <w:tcPr>
            <w:tcW w:w="1272" w:type="dxa"/>
            <w:tcBorders>
              <w:top w:val="single" w:sz="12" w:space="0" w:color="999999"/>
              <w:left w:val="single" w:sz="4" w:space="0" w:color="C0C0C0"/>
              <w:bottom w:val="single" w:sz="4" w:space="0" w:color="C0C0C0"/>
            </w:tcBorders>
            <w:shd w:val="clear" w:color="auto" w:fill="F3F3F3"/>
            <w:vAlign w:val="center"/>
          </w:tcPr>
          <w:p w:rsidR="00C166AB" w:rsidRPr="00692553" w:rsidRDefault="00C166AB" w:rsidP="00C166AB">
            <w:pPr>
              <w:pStyle w:val="AllCapsHeading"/>
            </w:pPr>
            <w:r>
              <w:t>Discussion</w:t>
            </w:r>
          </w:p>
        </w:tc>
        <w:tc>
          <w:tcPr>
            <w:tcW w:w="8106" w:type="dxa"/>
            <w:gridSpan w:val="9"/>
            <w:tcBorders>
              <w:top w:val="single" w:sz="12" w:space="0" w:color="999999"/>
              <w:bottom w:val="single" w:sz="4" w:space="0" w:color="C0C0C0"/>
              <w:right w:val="single" w:sz="4" w:space="0" w:color="C0C0C0"/>
            </w:tcBorders>
            <w:shd w:val="clear" w:color="auto" w:fill="auto"/>
            <w:vAlign w:val="center"/>
          </w:tcPr>
          <w:p w:rsidR="000A6F01" w:rsidRDefault="00C43FAA" w:rsidP="00C43FAA">
            <w:pPr>
              <w:pStyle w:val="ListParagraph"/>
              <w:numPr>
                <w:ilvl w:val="0"/>
                <w:numId w:val="8"/>
              </w:numPr>
            </w:pPr>
            <w:r>
              <w:t>Paper Recycling Initiative – Alexandra Steevensz</w:t>
            </w:r>
          </w:p>
          <w:p w:rsidR="00C43FAA" w:rsidRDefault="00C43FAA" w:rsidP="00C22D3C">
            <w:pPr>
              <w:pStyle w:val="ListParagraph"/>
              <w:numPr>
                <w:ilvl w:val="1"/>
                <w:numId w:val="8"/>
              </w:numPr>
            </w:pPr>
            <w:r>
              <w:t>There is a company that will come to the school and pick up recycled paper for free, but we need to get the paper into the bins. The bins will be provided at no cost to the school.</w:t>
            </w:r>
            <w:r w:rsidR="00C22D3C">
              <w:t xml:space="preserve"> </w:t>
            </w:r>
            <w:r>
              <w:t xml:space="preserve">There are currently recycling cans around campus, but students are unsure as to where the recycled papers actually end up. The issue is that the janitors on campus are not contracted to place the paper into these recycling bins. </w:t>
            </w:r>
          </w:p>
          <w:p w:rsidR="00C43FAA" w:rsidRDefault="00C43FAA" w:rsidP="00C43FAA">
            <w:pPr>
              <w:pStyle w:val="ListParagraph"/>
              <w:numPr>
                <w:ilvl w:val="1"/>
                <w:numId w:val="8"/>
              </w:numPr>
            </w:pPr>
            <w:r>
              <w:t xml:space="preserve">We would like to know if students are interested in this initiative and ask if anyone is willing to have people from their respective college take the recycling from their designated area to the bins once a week or when they are available. </w:t>
            </w:r>
            <w:r w:rsidR="00C22D3C">
              <w:t>We currently do not have the bins and want to gauge student interest</w:t>
            </w:r>
            <w:r w:rsidR="001C2334">
              <w:t xml:space="preserve"> first.</w:t>
            </w:r>
          </w:p>
          <w:p w:rsidR="001C2334" w:rsidRDefault="001C2334" w:rsidP="00C43FAA">
            <w:pPr>
              <w:pStyle w:val="ListParagraph"/>
              <w:numPr>
                <w:ilvl w:val="1"/>
                <w:numId w:val="8"/>
              </w:numPr>
            </w:pPr>
            <w:r>
              <w:t xml:space="preserve">Potential bin location will be in the loading dock area by Bill and Ruth’s near the penguin circle. </w:t>
            </w:r>
          </w:p>
          <w:p w:rsidR="00C43FAA" w:rsidRDefault="00C43FAA" w:rsidP="00C22D3C">
            <w:pPr>
              <w:pStyle w:val="ListParagraph"/>
              <w:numPr>
                <w:ilvl w:val="1"/>
                <w:numId w:val="8"/>
              </w:numPr>
            </w:pPr>
            <w:r>
              <w:t>We have not been able to find anything regarding recycling non-paper products</w:t>
            </w:r>
            <w:r w:rsidR="00C22D3C">
              <w:t xml:space="preserve">, if anyone has more information regarding this, input would be greatly appreciated. </w:t>
            </w:r>
          </w:p>
          <w:p w:rsidR="00C22D3C" w:rsidRDefault="00C22D3C" w:rsidP="00C22D3C">
            <w:pPr>
              <w:pStyle w:val="ListParagraph"/>
              <w:numPr>
                <w:ilvl w:val="1"/>
                <w:numId w:val="8"/>
              </w:numPr>
            </w:pPr>
            <w:r>
              <w:t xml:space="preserve">We are also thinking about starting a recycling committee to help work out details of this initiative. </w:t>
            </w:r>
          </w:p>
          <w:p w:rsidR="00C22D3C" w:rsidRDefault="00C22D3C" w:rsidP="00C22D3C">
            <w:pPr>
              <w:pStyle w:val="ListParagraph"/>
              <w:ind w:left="1306"/>
            </w:pPr>
          </w:p>
          <w:p w:rsidR="00C22D3C" w:rsidRDefault="00C22D3C" w:rsidP="00C22D3C">
            <w:pPr>
              <w:pStyle w:val="ListParagraph"/>
            </w:pPr>
            <w:r>
              <w:t xml:space="preserve">Open Discussion for Recycling Initiative: </w:t>
            </w:r>
          </w:p>
          <w:p w:rsidR="001C2334" w:rsidRDefault="001C2334" w:rsidP="001C2334">
            <w:pPr>
              <w:pStyle w:val="ListParagraph"/>
            </w:pPr>
          </w:p>
          <w:p w:rsidR="00C22D3C" w:rsidRDefault="001C2334" w:rsidP="001C2334">
            <w:pPr>
              <w:pStyle w:val="ListParagraph"/>
            </w:pPr>
            <w:r>
              <w:t>Emily Cook – Some departments have their own lounges where they can print, but most of the students from her department print at the library, so a suggestion would be to have students take shifts for recycling paper in the library</w:t>
            </w:r>
            <w:r w:rsidR="00361429">
              <w:t>.</w:t>
            </w:r>
          </w:p>
          <w:p w:rsidR="001C2334" w:rsidRDefault="001C2334" w:rsidP="00851868"/>
          <w:p w:rsidR="001C2334" w:rsidRDefault="001C2334" w:rsidP="001C2334">
            <w:pPr>
              <w:pStyle w:val="ListParagraph"/>
            </w:pPr>
            <w:r>
              <w:t xml:space="preserve">Blake Crockett – This service would be available not just for papers recycled on campus, but </w:t>
            </w:r>
            <w:r>
              <w:lastRenderedPageBreak/>
              <w:t xml:space="preserve">also for papers that you would like to recycle from home. </w:t>
            </w:r>
          </w:p>
          <w:p w:rsidR="001C2334" w:rsidRDefault="001C2334" w:rsidP="001C2334">
            <w:pPr>
              <w:pStyle w:val="ListParagraph"/>
            </w:pPr>
          </w:p>
          <w:p w:rsidR="001C2334" w:rsidRDefault="001C2334" w:rsidP="001C2334">
            <w:pPr>
              <w:pStyle w:val="ListParagraph"/>
            </w:pPr>
            <w:r>
              <w:t xml:space="preserve">Travis Schmitt </w:t>
            </w:r>
            <w:r w:rsidR="00361429">
              <w:t>–</w:t>
            </w:r>
            <w:r>
              <w:t xml:space="preserve"> </w:t>
            </w:r>
            <w:r w:rsidR="00361429">
              <w:t>On Sheridan and 31</w:t>
            </w:r>
            <w:r w:rsidR="00361429" w:rsidRPr="00361429">
              <w:rPr>
                <w:vertAlign w:val="superscript"/>
              </w:rPr>
              <w:t>st</w:t>
            </w:r>
            <w:r w:rsidR="00361429">
              <w:t xml:space="preserve"> there is a recycling center that you can take all of your recyclables, not just paper. They take cans, oil, glass, everything except for cardboard; however, there is a cardboard recycling center in Broken Arrow. </w:t>
            </w:r>
          </w:p>
          <w:p w:rsidR="00361429" w:rsidRDefault="00361429" w:rsidP="00361429">
            <w:pPr>
              <w:pStyle w:val="ListParagraph"/>
              <w:ind w:left="1261" w:hanging="541"/>
            </w:pPr>
            <w:r>
              <w:t xml:space="preserve">          Mouhammad Al-Akkoumi – The only problem is that someone would have to drop it off at the center. It would be much easier if the recycling bins were on campus. </w:t>
            </w:r>
          </w:p>
          <w:p w:rsidR="00851868" w:rsidRDefault="00851868" w:rsidP="00361429">
            <w:pPr>
              <w:pStyle w:val="ListParagraph"/>
              <w:ind w:left="1261" w:hanging="541"/>
            </w:pPr>
          </w:p>
          <w:p w:rsidR="00851868" w:rsidRDefault="00851868" w:rsidP="00851868">
            <w:pPr>
              <w:pStyle w:val="ListParagraph"/>
            </w:pPr>
            <w:r>
              <w:t>Heather – There is a company that will pick up, but it isn’t free; however, this company will pick up from companies and schools that include non-paper product recycling. She will email OUTSA with the name of the company.</w:t>
            </w:r>
          </w:p>
          <w:p w:rsidR="00851868" w:rsidRDefault="00851868" w:rsidP="00851868">
            <w:pPr>
              <w:pStyle w:val="ListParagraph"/>
            </w:pPr>
          </w:p>
          <w:p w:rsidR="00851868" w:rsidRDefault="00851868" w:rsidP="00851868">
            <w:pPr>
              <w:pStyle w:val="ListParagraph"/>
              <w:numPr>
                <w:ilvl w:val="0"/>
                <w:numId w:val="8"/>
              </w:numPr>
            </w:pPr>
            <w:r>
              <w:t>OU-TU Research Collaboration</w:t>
            </w:r>
          </w:p>
          <w:p w:rsidR="00851868" w:rsidRDefault="00851868" w:rsidP="00851868">
            <w:pPr>
              <w:pStyle w:val="ListParagraph"/>
              <w:numPr>
                <w:ilvl w:val="1"/>
                <w:numId w:val="8"/>
              </w:numPr>
            </w:pPr>
            <w:r>
              <w:t xml:space="preserve">Mouhammad met with the Dean of Research from TU as well as with Dr. Teague from OU-Tulsa. </w:t>
            </w:r>
          </w:p>
          <w:p w:rsidR="00851868" w:rsidRDefault="00851868" w:rsidP="00851868">
            <w:pPr>
              <w:pStyle w:val="ListParagraph"/>
              <w:numPr>
                <w:ilvl w:val="1"/>
                <w:numId w:val="8"/>
              </w:numPr>
            </w:pPr>
            <w:r>
              <w:t xml:space="preserve">Each year OU- Tulsa hosts Research Day where students compete and present posters from different programs. Students have the opportunity to win either first, second or third prize. This year, there is an oral presentation component. </w:t>
            </w:r>
          </w:p>
          <w:p w:rsidR="00851868" w:rsidRDefault="00851868" w:rsidP="00851868">
            <w:pPr>
              <w:pStyle w:val="ListParagraph"/>
              <w:numPr>
                <w:ilvl w:val="1"/>
                <w:numId w:val="8"/>
              </w:numPr>
            </w:pPr>
            <w:r>
              <w:t xml:space="preserve">TU has the same program where they host a research colloquium week. They concentrate more on the oral presentations rather than the posters. </w:t>
            </w:r>
          </w:p>
          <w:p w:rsidR="00851868" w:rsidRDefault="00851868" w:rsidP="00851868">
            <w:pPr>
              <w:pStyle w:val="ListParagraph"/>
              <w:numPr>
                <w:ilvl w:val="1"/>
                <w:numId w:val="8"/>
              </w:numPr>
            </w:pPr>
            <w:r>
              <w:t xml:space="preserve">Both campuses have now come together to both host this event. Presentations for both campuses will be held at OU-Tulsa. Anyone interested in doing an oral presentation, may present on the TU campus. </w:t>
            </w:r>
          </w:p>
          <w:p w:rsidR="00851868" w:rsidRDefault="00851868" w:rsidP="00851868">
            <w:pPr>
              <w:pStyle w:val="ListParagraph"/>
              <w:numPr>
                <w:ilvl w:val="1"/>
                <w:numId w:val="8"/>
              </w:numPr>
            </w:pPr>
            <w:r>
              <w:t>If anyone is interested in presenting a poster in a conference type atmosphere, this will help you gain more experience. Judges</w:t>
            </w:r>
            <w:r w:rsidR="004A4361">
              <w:t xml:space="preserve"> </w:t>
            </w:r>
            <w:r>
              <w:t xml:space="preserve">will be located on both campuses and </w:t>
            </w:r>
            <w:r w:rsidR="004A4361">
              <w:t>awards will be given to students from their respective schools even if you are presenting at the opposite campus.</w:t>
            </w:r>
          </w:p>
          <w:p w:rsidR="004A4361" w:rsidRDefault="004A4361" w:rsidP="00851868">
            <w:pPr>
              <w:pStyle w:val="ListParagraph"/>
              <w:numPr>
                <w:ilvl w:val="1"/>
                <w:numId w:val="8"/>
              </w:numPr>
            </w:pPr>
            <w:r>
              <w:t>There is a webpage that you can visit in order to register for the poster presentation. The deadline was extended due to the weather. The oral presentation deadline was February 14</w:t>
            </w:r>
            <w:r w:rsidRPr="004A4361">
              <w:rPr>
                <w:vertAlign w:val="superscript"/>
              </w:rPr>
              <w:t>th</w:t>
            </w:r>
            <w:r>
              <w:t>, so it is too late to register for that portion.</w:t>
            </w:r>
          </w:p>
          <w:p w:rsidR="004A4361" w:rsidRDefault="004A4361" w:rsidP="004A4361">
            <w:pPr>
              <w:pStyle w:val="ListParagraph"/>
              <w:ind w:left="1306"/>
            </w:pPr>
          </w:p>
          <w:p w:rsidR="00851868" w:rsidRDefault="004A4361" w:rsidP="004A4361">
            <w:pPr>
              <w:pStyle w:val="ListParagraph"/>
              <w:numPr>
                <w:ilvl w:val="0"/>
                <w:numId w:val="8"/>
              </w:numPr>
            </w:pPr>
            <w:r>
              <w:t>Meditation Room – Mouhammad Al-Akkoumi</w:t>
            </w:r>
          </w:p>
          <w:p w:rsidR="004A4361" w:rsidRDefault="004A4361" w:rsidP="004A4361">
            <w:pPr>
              <w:pStyle w:val="ListParagraph"/>
              <w:numPr>
                <w:ilvl w:val="1"/>
                <w:numId w:val="8"/>
              </w:numPr>
            </w:pPr>
            <w:r>
              <w:t xml:space="preserve">There has been student interest regarding having an on-campus room dedicated to “quiet time”. This idea was expanded upon to include meditation, prayer, or lactation. We are required to have this on campus. </w:t>
            </w:r>
          </w:p>
          <w:p w:rsidR="004A4361" w:rsidRDefault="004A4361" w:rsidP="004A4361">
            <w:pPr>
              <w:pStyle w:val="ListParagraph"/>
              <w:numPr>
                <w:ilvl w:val="1"/>
                <w:numId w:val="8"/>
              </w:numPr>
            </w:pPr>
            <w:r>
              <w:t xml:space="preserve">The Norman campus has a room that serves the same purpose in the Student Union. </w:t>
            </w:r>
          </w:p>
          <w:p w:rsidR="004A4361" w:rsidRDefault="004A4361" w:rsidP="004A4361">
            <w:pPr>
              <w:pStyle w:val="ListParagraph"/>
              <w:numPr>
                <w:ilvl w:val="1"/>
                <w:numId w:val="8"/>
              </w:numPr>
            </w:pPr>
            <w:r>
              <w:t xml:space="preserve">Placing this meditation room in the Student Union once everything is set up would have potentially been too noisy, so we have been looking at rooms in building 3. There is a specific room that we are looking at to turn into a multipurpose room. </w:t>
            </w:r>
          </w:p>
          <w:p w:rsidR="004A4361" w:rsidRDefault="004A4361" w:rsidP="004A4361">
            <w:pPr>
              <w:pStyle w:val="ListParagraph"/>
              <w:ind w:left="1306"/>
            </w:pPr>
          </w:p>
          <w:p w:rsidR="004A4361" w:rsidRDefault="004A4361" w:rsidP="004A4361">
            <w:pPr>
              <w:pStyle w:val="ListParagraph"/>
              <w:numPr>
                <w:ilvl w:val="0"/>
                <w:numId w:val="8"/>
              </w:numPr>
            </w:pPr>
            <w:r>
              <w:t>ISO Cultural Night – Mouhammad Al-Akkoumi</w:t>
            </w:r>
            <w:r w:rsidR="004A0500">
              <w:t xml:space="preserve"> and Devendar Arora</w:t>
            </w:r>
          </w:p>
          <w:p w:rsidR="004A4361" w:rsidRDefault="004A0500" w:rsidP="004A4361">
            <w:pPr>
              <w:pStyle w:val="ListParagraph"/>
              <w:numPr>
                <w:ilvl w:val="1"/>
                <w:numId w:val="8"/>
              </w:numPr>
            </w:pPr>
            <w:r>
              <w:t>Cultural Night will be held next Friday, February 25</w:t>
            </w:r>
            <w:r w:rsidRPr="004A0500">
              <w:rPr>
                <w:vertAlign w:val="superscript"/>
              </w:rPr>
              <w:t>th</w:t>
            </w:r>
            <w:r>
              <w:t xml:space="preserve">. Tickets are currently on sale. Purchase your tickets as soon as possible because they are sold very quickly. </w:t>
            </w:r>
          </w:p>
          <w:p w:rsidR="004A0500" w:rsidRDefault="004A0500" w:rsidP="004A4361">
            <w:pPr>
              <w:pStyle w:val="ListParagraph"/>
              <w:numPr>
                <w:ilvl w:val="1"/>
                <w:numId w:val="8"/>
              </w:numPr>
            </w:pPr>
            <w:r>
              <w:t xml:space="preserve">This is the fifth annual Cultural Night presented by the International Student Organization. There will be fun and food from different countries. There will be Mediterranean, Persian, Indian and Jamaican food. There will be various culture programs from different countries including India, China, Iran, and Malaysia. </w:t>
            </w:r>
          </w:p>
          <w:p w:rsidR="004A0500" w:rsidRDefault="004A0500" w:rsidP="004A4361">
            <w:pPr>
              <w:pStyle w:val="ListParagraph"/>
              <w:numPr>
                <w:ilvl w:val="1"/>
                <w:numId w:val="8"/>
              </w:numPr>
            </w:pPr>
            <w:r>
              <w:t xml:space="preserve">Culture Night is one of the biggest events held on campus. Students from other campuses usually are in attendance such as TU, TCC, ORU and OSU. </w:t>
            </w:r>
          </w:p>
          <w:p w:rsidR="004A0500" w:rsidRDefault="004A0500" w:rsidP="004A4361">
            <w:pPr>
              <w:pStyle w:val="ListParagraph"/>
              <w:numPr>
                <w:ilvl w:val="1"/>
                <w:numId w:val="8"/>
              </w:numPr>
            </w:pPr>
            <w:r>
              <w:t xml:space="preserve">Tickets will be sold in Student Affairs </w:t>
            </w:r>
            <w:r w:rsidR="000A2577">
              <w:t xml:space="preserve">all this week and next week </w:t>
            </w:r>
            <w:r>
              <w:t>or in Bill and Ruth’s from 11-1</w:t>
            </w:r>
            <w:r w:rsidR="000A2577">
              <w:t xml:space="preserve">pm next Monday thru Thursday. </w:t>
            </w:r>
          </w:p>
          <w:p w:rsidR="004A0500" w:rsidRDefault="004A0500" w:rsidP="004A4361">
            <w:pPr>
              <w:pStyle w:val="ListParagraph"/>
              <w:numPr>
                <w:ilvl w:val="1"/>
                <w:numId w:val="8"/>
              </w:numPr>
            </w:pPr>
            <w:r>
              <w:t>Please come and support this program!</w:t>
            </w:r>
          </w:p>
          <w:p w:rsidR="000A2577" w:rsidRDefault="000A2577" w:rsidP="000A2577">
            <w:pPr>
              <w:pStyle w:val="ListParagraph"/>
              <w:ind w:left="1306"/>
            </w:pPr>
          </w:p>
          <w:p w:rsidR="000A2577" w:rsidRDefault="000A2577" w:rsidP="000A2577">
            <w:pPr>
              <w:pStyle w:val="ListParagraph"/>
              <w:numPr>
                <w:ilvl w:val="0"/>
                <w:numId w:val="8"/>
              </w:numPr>
            </w:pPr>
            <w:r>
              <w:t>Engineering Week – Mouhammad Al-Akkoumi</w:t>
            </w:r>
          </w:p>
          <w:p w:rsidR="000A2577" w:rsidRDefault="000A2577" w:rsidP="000A2577">
            <w:pPr>
              <w:pStyle w:val="ListParagraph"/>
              <w:numPr>
                <w:ilvl w:val="1"/>
                <w:numId w:val="8"/>
              </w:numPr>
            </w:pPr>
            <w:r>
              <w:t xml:space="preserve">E-club is trying host their own Engineer Week modeled against the International Engineering week which is being held next week. </w:t>
            </w:r>
          </w:p>
          <w:p w:rsidR="000A2577" w:rsidRDefault="000A2577" w:rsidP="000A2577">
            <w:pPr>
              <w:pStyle w:val="ListParagraph"/>
              <w:numPr>
                <w:ilvl w:val="1"/>
                <w:numId w:val="8"/>
              </w:numPr>
            </w:pPr>
            <w:r>
              <w:t>The E-club will have an open house day next Wednesday as well as a cookout. The open house will be in building 4, 4</w:t>
            </w:r>
            <w:r w:rsidRPr="000A2577">
              <w:rPr>
                <w:vertAlign w:val="superscript"/>
              </w:rPr>
              <w:t>th</w:t>
            </w:r>
            <w:r>
              <w:t xml:space="preserve"> floor in the engineering lab which will be open to all students to come and look at the projects going on. </w:t>
            </w:r>
          </w:p>
          <w:p w:rsidR="000A2577" w:rsidRDefault="000A2577" w:rsidP="000A2577">
            <w:pPr>
              <w:pStyle w:val="ListParagraph"/>
              <w:ind w:left="1306"/>
            </w:pPr>
          </w:p>
          <w:p w:rsidR="000A2577" w:rsidRDefault="000A2577" w:rsidP="000A2577">
            <w:pPr>
              <w:pStyle w:val="ListParagraph"/>
              <w:numPr>
                <w:ilvl w:val="0"/>
                <w:numId w:val="8"/>
              </w:numPr>
            </w:pPr>
            <w:r>
              <w:t>Open Nominations – Mouhammad Al-Akkoumi</w:t>
            </w:r>
          </w:p>
          <w:p w:rsidR="000A2577" w:rsidRDefault="000A2577" w:rsidP="000A2577">
            <w:pPr>
              <w:pStyle w:val="ListParagraph"/>
              <w:numPr>
                <w:ilvl w:val="1"/>
                <w:numId w:val="8"/>
              </w:numPr>
            </w:pPr>
            <w:r>
              <w:t xml:space="preserve">Next month OUTSA will be opening up nominations for new officers. </w:t>
            </w:r>
          </w:p>
          <w:p w:rsidR="000A2577" w:rsidRDefault="000A2577" w:rsidP="000A2577">
            <w:pPr>
              <w:pStyle w:val="ListParagraph"/>
              <w:numPr>
                <w:ilvl w:val="1"/>
                <w:numId w:val="8"/>
              </w:numPr>
            </w:pPr>
            <w:r>
              <w:t>Elections will occur in the April meeting.</w:t>
            </w:r>
          </w:p>
          <w:p w:rsidR="000A2577" w:rsidRDefault="000A2577" w:rsidP="000A2577">
            <w:pPr>
              <w:pStyle w:val="ListParagraph"/>
              <w:numPr>
                <w:ilvl w:val="1"/>
                <w:numId w:val="8"/>
              </w:numPr>
            </w:pPr>
            <w:r>
              <w:t>If you are interested in becoming an officer or know someone that is interested, please send OUTSA an email. More information will be provided upon request regarding each position and what each member contributes to the school.</w:t>
            </w:r>
          </w:p>
          <w:p w:rsidR="00851868" w:rsidRPr="00692553" w:rsidRDefault="00851868" w:rsidP="00361429">
            <w:pPr>
              <w:pStyle w:val="ListParagraph"/>
              <w:ind w:left="1261" w:hanging="541"/>
            </w:pPr>
          </w:p>
        </w:tc>
      </w:tr>
      <w:tr w:rsidR="000D5C2B" w:rsidRPr="00692553" w:rsidTr="00094607">
        <w:trPr>
          <w:trHeight w:val="360"/>
          <w:jc w:val="center"/>
        </w:trPr>
        <w:tc>
          <w:tcPr>
            <w:tcW w:w="5483" w:type="dxa"/>
            <w:gridSpan w:val="5"/>
            <w:tcBorders>
              <w:top w:val="single" w:sz="12" w:space="0" w:color="999999"/>
              <w:left w:val="single" w:sz="4" w:space="0" w:color="C0C0C0"/>
              <w:bottom w:val="single" w:sz="12" w:space="0" w:color="999999"/>
              <w:right w:val="single" w:sz="4" w:space="0" w:color="C0C0C0"/>
            </w:tcBorders>
            <w:shd w:val="clear" w:color="auto" w:fill="F3F3F3"/>
            <w:vAlign w:val="center"/>
          </w:tcPr>
          <w:p w:rsidR="000D5C2B" w:rsidRPr="00692553" w:rsidRDefault="000D5C2B" w:rsidP="00BF0823">
            <w:pPr>
              <w:pStyle w:val="AllCapsHeading"/>
            </w:pPr>
            <w:r>
              <w:lastRenderedPageBreak/>
              <w:t xml:space="preserve">Action items </w:t>
            </w:r>
          </w:p>
        </w:tc>
        <w:tc>
          <w:tcPr>
            <w:tcW w:w="2514"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rsidR="000D5C2B" w:rsidRPr="00692553" w:rsidRDefault="000D5C2B" w:rsidP="00BF0823">
            <w:pPr>
              <w:pStyle w:val="AllCapsHeading"/>
            </w:pPr>
            <w:r>
              <w:t>Person responsible</w:t>
            </w:r>
          </w:p>
        </w:tc>
        <w:tc>
          <w:tcPr>
            <w:tcW w:w="1381" w:type="dxa"/>
            <w:gridSpan w:val="2"/>
            <w:tcBorders>
              <w:top w:val="single" w:sz="12" w:space="0" w:color="999999"/>
              <w:left w:val="single" w:sz="4" w:space="0" w:color="C0C0C0"/>
              <w:bottom w:val="single" w:sz="12" w:space="0" w:color="999999"/>
              <w:right w:val="single" w:sz="4" w:space="0" w:color="C0C0C0"/>
            </w:tcBorders>
            <w:shd w:val="clear" w:color="auto" w:fill="F3F3F3"/>
            <w:vAlign w:val="center"/>
          </w:tcPr>
          <w:p w:rsidR="000D5C2B" w:rsidRPr="00692553" w:rsidRDefault="000D5C2B" w:rsidP="00BF0823">
            <w:pPr>
              <w:pStyle w:val="AllCapsHeading"/>
            </w:pPr>
            <w:r>
              <w:t>Deadline</w:t>
            </w:r>
          </w:p>
        </w:tc>
      </w:tr>
      <w:tr w:rsidR="000D5C2B" w:rsidRPr="00785D4D" w:rsidTr="00094607">
        <w:trPr>
          <w:trHeight w:val="64"/>
          <w:jc w:val="center"/>
        </w:trPr>
        <w:tc>
          <w:tcPr>
            <w:tcW w:w="5483" w:type="dxa"/>
            <w:gridSpan w:val="5"/>
            <w:tcBorders>
              <w:top w:val="single" w:sz="12" w:space="0" w:color="999999"/>
              <w:left w:val="single" w:sz="4" w:space="0" w:color="C0C0C0"/>
              <w:bottom w:val="single" w:sz="12" w:space="0" w:color="999999"/>
              <w:right w:val="single" w:sz="4" w:space="0" w:color="C0C0C0"/>
            </w:tcBorders>
            <w:shd w:val="clear" w:color="auto" w:fill="FFFFFF"/>
            <w:vAlign w:val="center"/>
          </w:tcPr>
          <w:p w:rsidR="00417F0A" w:rsidRDefault="00C22D3C" w:rsidP="008961D1">
            <w:pPr>
              <w:pStyle w:val="AllCapsHeading"/>
              <w:rPr>
                <w:b w:val="0"/>
                <w:caps w:val="0"/>
                <w:color w:val="000000"/>
                <w:sz w:val="16"/>
              </w:rPr>
            </w:pPr>
            <w:r>
              <w:rPr>
                <w:b w:val="0"/>
                <w:caps w:val="0"/>
                <w:color w:val="000000"/>
                <w:sz w:val="16"/>
              </w:rPr>
              <w:t xml:space="preserve">Please email Alexandra Steevensz at </w:t>
            </w:r>
            <w:hyperlink r:id="rId13" w:history="1">
              <w:r w:rsidRPr="009E3443">
                <w:rPr>
                  <w:rStyle w:val="Hyperlink"/>
                  <w:b w:val="0"/>
                  <w:caps w:val="0"/>
                  <w:sz w:val="16"/>
                </w:rPr>
                <w:t>Alexandra-Steevensz@ouhsc.edu</w:t>
              </w:r>
            </w:hyperlink>
            <w:r>
              <w:rPr>
                <w:b w:val="0"/>
                <w:caps w:val="0"/>
                <w:color w:val="000000"/>
                <w:sz w:val="16"/>
              </w:rPr>
              <w:t xml:space="preserve"> or </w:t>
            </w:r>
            <w:hyperlink r:id="rId14" w:history="1">
              <w:r w:rsidRPr="009E3443">
                <w:rPr>
                  <w:rStyle w:val="Hyperlink"/>
                  <w:b w:val="0"/>
                  <w:caps w:val="0"/>
                  <w:sz w:val="16"/>
                </w:rPr>
                <w:t>outsa@ouhsc.edu</w:t>
              </w:r>
            </w:hyperlink>
            <w:r>
              <w:rPr>
                <w:b w:val="0"/>
                <w:caps w:val="0"/>
                <w:color w:val="000000"/>
                <w:sz w:val="16"/>
              </w:rPr>
              <w:t xml:space="preserve"> for more information or interest pertaining to the </w:t>
            </w:r>
            <w:r>
              <w:rPr>
                <w:b w:val="0"/>
                <w:caps w:val="0"/>
                <w:color w:val="000000"/>
                <w:sz w:val="16"/>
              </w:rPr>
              <w:lastRenderedPageBreak/>
              <w:t xml:space="preserve">Recycling Initiative </w:t>
            </w:r>
            <w:r w:rsidR="00851868">
              <w:rPr>
                <w:b w:val="0"/>
                <w:caps w:val="0"/>
                <w:color w:val="000000"/>
                <w:sz w:val="16"/>
              </w:rPr>
              <w:t>and forming a recycling committee.</w:t>
            </w:r>
          </w:p>
          <w:p w:rsidR="004A4361" w:rsidRDefault="004A4361" w:rsidP="008961D1">
            <w:pPr>
              <w:pStyle w:val="AllCapsHeading"/>
              <w:rPr>
                <w:b w:val="0"/>
                <w:caps w:val="0"/>
                <w:color w:val="000000"/>
                <w:sz w:val="16"/>
              </w:rPr>
            </w:pPr>
          </w:p>
          <w:p w:rsidR="004A4361" w:rsidRPr="009C3161" w:rsidRDefault="004A4361" w:rsidP="008961D1">
            <w:pPr>
              <w:pStyle w:val="AllCapsHeading"/>
              <w:rPr>
                <w:b w:val="0"/>
                <w:caps w:val="0"/>
                <w:color w:val="auto"/>
                <w:sz w:val="16"/>
              </w:rPr>
            </w:pPr>
            <w:r w:rsidRPr="009C3161">
              <w:rPr>
                <w:b w:val="0"/>
                <w:caps w:val="0"/>
                <w:color w:val="000000"/>
                <w:sz w:val="16"/>
              </w:rPr>
              <w:t xml:space="preserve">To register for poster presentations for OU-TU Research Day, please go to </w:t>
            </w:r>
            <w:hyperlink r:id="rId15" w:tgtFrame="_blank" w:history="1">
              <w:r w:rsidR="009C3161" w:rsidRPr="009C3161">
                <w:rPr>
                  <w:rStyle w:val="Hyperlink"/>
                  <w:caps w:val="0"/>
                  <w:sz w:val="16"/>
                </w:rPr>
                <w:t>http://www.utulsa.edu/academics/colleges/Graduate-School/Current-Student-Information/Student-Research-Colloquium.aspx</w:t>
              </w:r>
            </w:hyperlink>
            <w:r w:rsidR="009C3161" w:rsidRPr="009C3161">
              <w:rPr>
                <w:caps w:val="0"/>
                <w:sz w:val="16"/>
              </w:rPr>
              <w:t xml:space="preserve"> </w:t>
            </w:r>
            <w:r w:rsidR="009C3161" w:rsidRPr="009C3161">
              <w:rPr>
                <w:b w:val="0"/>
                <w:caps w:val="0"/>
                <w:color w:val="auto"/>
                <w:sz w:val="16"/>
              </w:rPr>
              <w:t xml:space="preserve">for the TU Research Colloquium or </w:t>
            </w:r>
            <w:hyperlink r:id="rId16" w:tgtFrame="_blank" w:history="1">
              <w:r w:rsidR="009C3161" w:rsidRPr="009C3161">
                <w:rPr>
                  <w:rStyle w:val="Hyperlink"/>
                  <w:caps w:val="0"/>
                  <w:sz w:val="16"/>
                </w:rPr>
                <w:t>http://events.tulsa.ou.edu/index.php/11/RF11</w:t>
              </w:r>
            </w:hyperlink>
            <w:r w:rsidR="009C3161" w:rsidRPr="009C3161">
              <w:rPr>
                <w:caps w:val="0"/>
                <w:sz w:val="16"/>
              </w:rPr>
              <w:t xml:space="preserve"> </w:t>
            </w:r>
            <w:r w:rsidR="009C3161" w:rsidRPr="009C3161">
              <w:rPr>
                <w:b w:val="0"/>
                <w:caps w:val="0"/>
                <w:color w:val="auto"/>
                <w:sz w:val="16"/>
              </w:rPr>
              <w:t>for OU-Tulsa Research Day</w:t>
            </w:r>
          </w:p>
          <w:p w:rsidR="004A0500" w:rsidRDefault="004A0500" w:rsidP="008961D1">
            <w:pPr>
              <w:pStyle w:val="AllCapsHeading"/>
              <w:rPr>
                <w:b w:val="0"/>
                <w:caps w:val="0"/>
                <w:color w:val="000000"/>
                <w:sz w:val="16"/>
              </w:rPr>
            </w:pPr>
          </w:p>
          <w:p w:rsidR="004A0500" w:rsidRDefault="004A0500" w:rsidP="004A0500">
            <w:pPr>
              <w:pStyle w:val="AllCapsHeading"/>
              <w:rPr>
                <w:b w:val="0"/>
                <w:caps w:val="0"/>
                <w:color w:val="000000"/>
                <w:sz w:val="16"/>
              </w:rPr>
            </w:pPr>
            <w:r>
              <w:rPr>
                <w:b w:val="0"/>
                <w:caps w:val="0"/>
                <w:color w:val="000000"/>
                <w:sz w:val="16"/>
              </w:rPr>
              <w:t>Purchase your tickets for Culture Night in Student Affairs in the main 1C Hallway</w:t>
            </w:r>
          </w:p>
          <w:p w:rsidR="000A2577" w:rsidRDefault="000A2577" w:rsidP="004A0500">
            <w:pPr>
              <w:pStyle w:val="AllCapsHeading"/>
              <w:rPr>
                <w:b w:val="0"/>
                <w:caps w:val="0"/>
                <w:color w:val="000000"/>
                <w:sz w:val="16"/>
              </w:rPr>
            </w:pPr>
          </w:p>
          <w:p w:rsidR="000A2577" w:rsidRDefault="000A2577" w:rsidP="004A0500">
            <w:pPr>
              <w:pStyle w:val="AllCapsHeading"/>
              <w:rPr>
                <w:b w:val="0"/>
                <w:caps w:val="0"/>
                <w:color w:val="000000"/>
                <w:sz w:val="16"/>
              </w:rPr>
            </w:pPr>
          </w:p>
          <w:p w:rsidR="000A2577" w:rsidRPr="00532D54" w:rsidRDefault="000A2577" w:rsidP="004A0500">
            <w:pPr>
              <w:pStyle w:val="AllCapsHeading"/>
              <w:rPr>
                <w:b w:val="0"/>
                <w:caps w:val="0"/>
                <w:color w:val="000000"/>
                <w:sz w:val="16"/>
              </w:rPr>
            </w:pPr>
            <w:r>
              <w:rPr>
                <w:b w:val="0"/>
                <w:caps w:val="0"/>
                <w:color w:val="000000"/>
                <w:sz w:val="16"/>
              </w:rPr>
              <w:t xml:space="preserve">Please email OUTSA at </w:t>
            </w:r>
            <w:hyperlink r:id="rId17" w:history="1">
              <w:r w:rsidRPr="009E3443">
                <w:rPr>
                  <w:rStyle w:val="Hyperlink"/>
                  <w:b w:val="0"/>
                  <w:caps w:val="0"/>
                  <w:sz w:val="16"/>
                </w:rPr>
                <w:t>outsa@ouhsc.edu</w:t>
              </w:r>
            </w:hyperlink>
            <w:r>
              <w:rPr>
                <w:b w:val="0"/>
                <w:caps w:val="0"/>
                <w:color w:val="000000"/>
                <w:sz w:val="16"/>
              </w:rPr>
              <w:t xml:space="preserve"> for more information regarding nominations</w:t>
            </w:r>
          </w:p>
        </w:tc>
        <w:tc>
          <w:tcPr>
            <w:tcW w:w="2514" w:type="dxa"/>
            <w:gridSpan w:val="3"/>
            <w:tcBorders>
              <w:top w:val="single" w:sz="12" w:space="0" w:color="999999"/>
              <w:left w:val="single" w:sz="4" w:space="0" w:color="C0C0C0"/>
              <w:bottom w:val="single" w:sz="12" w:space="0" w:color="999999"/>
              <w:right w:val="single" w:sz="4" w:space="0" w:color="C0C0C0"/>
            </w:tcBorders>
            <w:shd w:val="clear" w:color="auto" w:fill="FFFFFF"/>
            <w:vAlign w:val="center"/>
          </w:tcPr>
          <w:p w:rsidR="00417F0A" w:rsidRDefault="00C22D3C" w:rsidP="00C22D3C">
            <w:pPr>
              <w:pStyle w:val="AllCapsHeading"/>
              <w:rPr>
                <w:b w:val="0"/>
                <w:caps w:val="0"/>
                <w:color w:val="000000"/>
                <w:sz w:val="16"/>
              </w:rPr>
            </w:pPr>
            <w:r>
              <w:rPr>
                <w:b w:val="0"/>
                <w:caps w:val="0"/>
                <w:color w:val="000000"/>
                <w:sz w:val="16"/>
              </w:rPr>
              <w:lastRenderedPageBreak/>
              <w:t>All interested parties</w:t>
            </w:r>
          </w:p>
          <w:p w:rsidR="004A4361" w:rsidRDefault="004A4361" w:rsidP="00C22D3C">
            <w:pPr>
              <w:pStyle w:val="AllCapsHeading"/>
              <w:rPr>
                <w:b w:val="0"/>
                <w:caps w:val="0"/>
                <w:color w:val="000000"/>
                <w:sz w:val="16"/>
              </w:rPr>
            </w:pPr>
          </w:p>
          <w:p w:rsidR="004A4361" w:rsidRDefault="004A4361" w:rsidP="00C22D3C">
            <w:pPr>
              <w:pStyle w:val="AllCapsHeading"/>
              <w:rPr>
                <w:b w:val="0"/>
                <w:caps w:val="0"/>
                <w:color w:val="000000"/>
                <w:sz w:val="16"/>
              </w:rPr>
            </w:pPr>
          </w:p>
          <w:p w:rsidR="004A4361" w:rsidRDefault="004A4361" w:rsidP="00C22D3C">
            <w:pPr>
              <w:pStyle w:val="AllCapsHeading"/>
              <w:rPr>
                <w:b w:val="0"/>
                <w:caps w:val="0"/>
                <w:color w:val="000000"/>
                <w:sz w:val="16"/>
              </w:rPr>
            </w:pPr>
          </w:p>
          <w:p w:rsidR="004A4361" w:rsidRDefault="004A4361" w:rsidP="00C22D3C">
            <w:pPr>
              <w:pStyle w:val="AllCapsHeading"/>
              <w:rPr>
                <w:b w:val="0"/>
                <w:caps w:val="0"/>
                <w:color w:val="000000"/>
                <w:sz w:val="16"/>
              </w:rPr>
            </w:pPr>
            <w:r>
              <w:rPr>
                <w:b w:val="0"/>
                <w:caps w:val="0"/>
                <w:color w:val="000000"/>
                <w:sz w:val="16"/>
              </w:rPr>
              <w:t>All interested parties</w:t>
            </w:r>
          </w:p>
          <w:p w:rsidR="004A0500" w:rsidRDefault="004A0500" w:rsidP="00C22D3C">
            <w:pPr>
              <w:pStyle w:val="AllCapsHeading"/>
              <w:rPr>
                <w:b w:val="0"/>
                <w:caps w:val="0"/>
                <w:color w:val="000000"/>
                <w:sz w:val="16"/>
              </w:rPr>
            </w:pPr>
          </w:p>
          <w:p w:rsidR="004A0500" w:rsidRDefault="004A0500" w:rsidP="00C22D3C">
            <w:pPr>
              <w:pStyle w:val="AllCapsHeading"/>
              <w:rPr>
                <w:b w:val="0"/>
                <w:caps w:val="0"/>
                <w:color w:val="000000"/>
                <w:sz w:val="16"/>
              </w:rPr>
            </w:pPr>
          </w:p>
          <w:p w:rsidR="009C3161" w:rsidRDefault="009C3161" w:rsidP="00C22D3C">
            <w:pPr>
              <w:pStyle w:val="AllCapsHeading"/>
              <w:rPr>
                <w:b w:val="0"/>
                <w:caps w:val="0"/>
                <w:color w:val="000000"/>
                <w:sz w:val="16"/>
              </w:rPr>
            </w:pPr>
          </w:p>
          <w:p w:rsidR="009C3161" w:rsidRDefault="009C3161" w:rsidP="00C22D3C">
            <w:pPr>
              <w:pStyle w:val="AllCapsHeading"/>
              <w:rPr>
                <w:b w:val="0"/>
                <w:caps w:val="0"/>
                <w:color w:val="000000"/>
                <w:sz w:val="16"/>
              </w:rPr>
            </w:pPr>
          </w:p>
          <w:p w:rsidR="009C3161" w:rsidRDefault="009C3161" w:rsidP="00C22D3C">
            <w:pPr>
              <w:pStyle w:val="AllCapsHeading"/>
              <w:rPr>
                <w:b w:val="0"/>
                <w:caps w:val="0"/>
                <w:color w:val="000000"/>
                <w:sz w:val="16"/>
              </w:rPr>
            </w:pPr>
          </w:p>
          <w:p w:rsidR="000D1F03" w:rsidRDefault="000D1F03" w:rsidP="00C22D3C">
            <w:pPr>
              <w:pStyle w:val="AllCapsHeading"/>
              <w:rPr>
                <w:b w:val="0"/>
                <w:caps w:val="0"/>
                <w:color w:val="000000"/>
                <w:sz w:val="16"/>
              </w:rPr>
            </w:pPr>
          </w:p>
          <w:p w:rsidR="004A0500" w:rsidRDefault="004A0500" w:rsidP="00C22D3C">
            <w:pPr>
              <w:pStyle w:val="AllCapsHeading"/>
              <w:rPr>
                <w:b w:val="0"/>
                <w:caps w:val="0"/>
                <w:color w:val="000000"/>
                <w:sz w:val="16"/>
              </w:rPr>
            </w:pPr>
            <w:r>
              <w:rPr>
                <w:b w:val="0"/>
                <w:caps w:val="0"/>
                <w:color w:val="000000"/>
                <w:sz w:val="16"/>
              </w:rPr>
              <w:t>All interested parties</w:t>
            </w:r>
          </w:p>
          <w:p w:rsidR="000A2577" w:rsidRDefault="000A2577" w:rsidP="00C22D3C">
            <w:pPr>
              <w:pStyle w:val="AllCapsHeading"/>
              <w:rPr>
                <w:b w:val="0"/>
                <w:caps w:val="0"/>
                <w:color w:val="000000"/>
                <w:sz w:val="16"/>
              </w:rPr>
            </w:pPr>
          </w:p>
          <w:p w:rsidR="000A2577" w:rsidRDefault="000A2577" w:rsidP="00C22D3C">
            <w:pPr>
              <w:pStyle w:val="AllCapsHeading"/>
              <w:rPr>
                <w:b w:val="0"/>
                <w:caps w:val="0"/>
                <w:color w:val="000000"/>
                <w:sz w:val="16"/>
              </w:rPr>
            </w:pPr>
          </w:p>
          <w:p w:rsidR="000A2577" w:rsidRDefault="000A2577" w:rsidP="00C22D3C">
            <w:pPr>
              <w:pStyle w:val="AllCapsHeading"/>
              <w:rPr>
                <w:b w:val="0"/>
                <w:caps w:val="0"/>
                <w:color w:val="000000"/>
                <w:sz w:val="16"/>
              </w:rPr>
            </w:pPr>
          </w:p>
          <w:p w:rsidR="000A2577" w:rsidRPr="00532D54" w:rsidRDefault="000A2577" w:rsidP="00C22D3C">
            <w:pPr>
              <w:pStyle w:val="AllCapsHeading"/>
              <w:rPr>
                <w:b w:val="0"/>
                <w:caps w:val="0"/>
                <w:color w:val="000000"/>
                <w:sz w:val="16"/>
              </w:rPr>
            </w:pPr>
            <w:r>
              <w:rPr>
                <w:b w:val="0"/>
                <w:caps w:val="0"/>
                <w:color w:val="000000"/>
                <w:sz w:val="16"/>
              </w:rPr>
              <w:t>All interested parties</w:t>
            </w:r>
          </w:p>
        </w:tc>
        <w:tc>
          <w:tcPr>
            <w:tcW w:w="1381" w:type="dxa"/>
            <w:gridSpan w:val="2"/>
            <w:tcBorders>
              <w:top w:val="single" w:sz="12" w:space="0" w:color="999999"/>
              <w:left w:val="single" w:sz="4" w:space="0" w:color="C0C0C0"/>
              <w:bottom w:val="single" w:sz="12" w:space="0" w:color="999999"/>
              <w:right w:val="single" w:sz="4" w:space="0" w:color="C0C0C0"/>
            </w:tcBorders>
            <w:shd w:val="clear" w:color="auto" w:fill="FFFFFF"/>
            <w:vAlign w:val="center"/>
          </w:tcPr>
          <w:p w:rsidR="00417F0A" w:rsidRDefault="00C22D3C" w:rsidP="00C22D3C">
            <w:pPr>
              <w:pStyle w:val="AllCapsHeading"/>
              <w:rPr>
                <w:b w:val="0"/>
                <w:caps w:val="0"/>
                <w:color w:val="000000"/>
                <w:sz w:val="16"/>
              </w:rPr>
            </w:pPr>
            <w:r>
              <w:rPr>
                <w:b w:val="0"/>
                <w:caps w:val="0"/>
                <w:color w:val="000000"/>
                <w:sz w:val="16"/>
              </w:rPr>
              <w:lastRenderedPageBreak/>
              <w:t>Ongoing</w:t>
            </w:r>
          </w:p>
          <w:p w:rsidR="004A4361" w:rsidRDefault="004A4361" w:rsidP="00C22D3C">
            <w:pPr>
              <w:pStyle w:val="AllCapsHeading"/>
              <w:rPr>
                <w:b w:val="0"/>
                <w:caps w:val="0"/>
                <w:color w:val="000000"/>
                <w:sz w:val="16"/>
              </w:rPr>
            </w:pPr>
          </w:p>
          <w:p w:rsidR="004A4361" w:rsidRDefault="004A4361" w:rsidP="00C22D3C">
            <w:pPr>
              <w:pStyle w:val="AllCapsHeading"/>
              <w:rPr>
                <w:b w:val="0"/>
                <w:caps w:val="0"/>
                <w:color w:val="000000"/>
                <w:sz w:val="16"/>
              </w:rPr>
            </w:pPr>
          </w:p>
          <w:p w:rsidR="004A4361" w:rsidRDefault="004A4361" w:rsidP="00C22D3C">
            <w:pPr>
              <w:pStyle w:val="AllCapsHeading"/>
              <w:rPr>
                <w:b w:val="0"/>
                <w:caps w:val="0"/>
                <w:color w:val="000000"/>
                <w:sz w:val="16"/>
              </w:rPr>
            </w:pPr>
          </w:p>
          <w:p w:rsidR="004A4361" w:rsidRDefault="004A4361" w:rsidP="00C22D3C">
            <w:pPr>
              <w:pStyle w:val="AllCapsHeading"/>
              <w:rPr>
                <w:b w:val="0"/>
                <w:caps w:val="0"/>
                <w:color w:val="000000"/>
                <w:sz w:val="16"/>
                <w:vertAlign w:val="superscript"/>
              </w:rPr>
            </w:pPr>
            <w:r>
              <w:rPr>
                <w:b w:val="0"/>
                <w:caps w:val="0"/>
                <w:color w:val="000000"/>
                <w:sz w:val="16"/>
              </w:rPr>
              <w:t>February 24</w:t>
            </w:r>
            <w:r w:rsidRPr="004A4361">
              <w:rPr>
                <w:b w:val="0"/>
                <w:caps w:val="0"/>
                <w:color w:val="000000"/>
                <w:sz w:val="16"/>
                <w:vertAlign w:val="superscript"/>
              </w:rPr>
              <w:t>th</w:t>
            </w:r>
          </w:p>
          <w:p w:rsidR="009C3161" w:rsidRDefault="009C3161" w:rsidP="00C22D3C">
            <w:pPr>
              <w:pStyle w:val="AllCapsHeading"/>
              <w:rPr>
                <w:b w:val="0"/>
                <w:caps w:val="0"/>
                <w:color w:val="000000"/>
                <w:sz w:val="16"/>
                <w:vertAlign w:val="superscript"/>
              </w:rPr>
            </w:pPr>
          </w:p>
          <w:p w:rsidR="009C3161" w:rsidRDefault="009C3161" w:rsidP="00C22D3C">
            <w:pPr>
              <w:pStyle w:val="AllCapsHeading"/>
              <w:rPr>
                <w:b w:val="0"/>
                <w:caps w:val="0"/>
                <w:color w:val="000000"/>
                <w:sz w:val="16"/>
                <w:vertAlign w:val="superscript"/>
              </w:rPr>
            </w:pPr>
          </w:p>
          <w:p w:rsidR="004A0500" w:rsidRDefault="004A0500" w:rsidP="00C22D3C">
            <w:pPr>
              <w:pStyle w:val="AllCapsHeading"/>
              <w:rPr>
                <w:b w:val="0"/>
                <w:caps w:val="0"/>
                <w:color w:val="000000"/>
                <w:sz w:val="16"/>
                <w:vertAlign w:val="superscript"/>
              </w:rPr>
            </w:pPr>
          </w:p>
          <w:p w:rsidR="004A0500" w:rsidRDefault="004A0500" w:rsidP="00C22D3C">
            <w:pPr>
              <w:pStyle w:val="AllCapsHeading"/>
              <w:rPr>
                <w:b w:val="0"/>
                <w:caps w:val="0"/>
                <w:color w:val="000000"/>
                <w:sz w:val="16"/>
                <w:vertAlign w:val="superscript"/>
              </w:rPr>
            </w:pPr>
          </w:p>
          <w:p w:rsidR="009C3161" w:rsidRDefault="009C3161" w:rsidP="00C22D3C">
            <w:pPr>
              <w:pStyle w:val="AllCapsHeading"/>
              <w:rPr>
                <w:b w:val="0"/>
                <w:caps w:val="0"/>
                <w:color w:val="000000"/>
                <w:sz w:val="16"/>
              </w:rPr>
            </w:pPr>
          </w:p>
          <w:p w:rsidR="000D1F03" w:rsidRDefault="000D1F03" w:rsidP="00C22D3C">
            <w:pPr>
              <w:pStyle w:val="AllCapsHeading"/>
              <w:rPr>
                <w:b w:val="0"/>
                <w:caps w:val="0"/>
                <w:color w:val="000000"/>
                <w:sz w:val="16"/>
              </w:rPr>
            </w:pPr>
          </w:p>
          <w:p w:rsidR="004A0500" w:rsidRDefault="004A0500" w:rsidP="00C22D3C">
            <w:pPr>
              <w:pStyle w:val="AllCapsHeading"/>
              <w:rPr>
                <w:b w:val="0"/>
                <w:caps w:val="0"/>
                <w:color w:val="000000"/>
                <w:sz w:val="16"/>
              </w:rPr>
            </w:pPr>
            <w:r>
              <w:rPr>
                <w:b w:val="0"/>
                <w:caps w:val="0"/>
                <w:color w:val="000000"/>
                <w:sz w:val="16"/>
              </w:rPr>
              <w:t xml:space="preserve">Until </w:t>
            </w:r>
            <w:r w:rsidR="000D1F03">
              <w:rPr>
                <w:b w:val="0"/>
                <w:caps w:val="0"/>
                <w:color w:val="000000"/>
                <w:sz w:val="16"/>
              </w:rPr>
              <w:t xml:space="preserve">tickets </w:t>
            </w:r>
            <w:r>
              <w:rPr>
                <w:b w:val="0"/>
                <w:caps w:val="0"/>
                <w:color w:val="000000"/>
                <w:sz w:val="16"/>
              </w:rPr>
              <w:t>last</w:t>
            </w:r>
          </w:p>
          <w:p w:rsidR="000A2577" w:rsidRDefault="000A2577" w:rsidP="00C22D3C">
            <w:pPr>
              <w:pStyle w:val="AllCapsHeading"/>
              <w:rPr>
                <w:b w:val="0"/>
                <w:caps w:val="0"/>
                <w:color w:val="000000"/>
                <w:sz w:val="16"/>
              </w:rPr>
            </w:pPr>
          </w:p>
          <w:p w:rsidR="000A2577" w:rsidRDefault="000A2577" w:rsidP="00C22D3C">
            <w:pPr>
              <w:pStyle w:val="AllCapsHeading"/>
              <w:rPr>
                <w:b w:val="0"/>
                <w:caps w:val="0"/>
                <w:color w:val="000000"/>
                <w:sz w:val="16"/>
              </w:rPr>
            </w:pPr>
          </w:p>
          <w:p w:rsidR="000A2577" w:rsidRPr="004A0500" w:rsidRDefault="000A2577" w:rsidP="00C22D3C">
            <w:pPr>
              <w:pStyle w:val="AllCapsHeading"/>
              <w:rPr>
                <w:b w:val="0"/>
                <w:caps w:val="0"/>
                <w:color w:val="000000"/>
                <w:sz w:val="16"/>
              </w:rPr>
            </w:pPr>
            <w:r>
              <w:rPr>
                <w:b w:val="0"/>
                <w:caps w:val="0"/>
                <w:color w:val="000000"/>
                <w:sz w:val="16"/>
              </w:rPr>
              <w:t>Ongoing</w:t>
            </w:r>
          </w:p>
        </w:tc>
      </w:tr>
    </w:tbl>
    <w:p w:rsidR="00E47384" w:rsidRDefault="00E47384" w:rsidP="00506CBC"/>
    <w:tbl>
      <w:tblPr>
        <w:tblW w:w="9378" w:type="dxa"/>
        <w:jc w:val="center"/>
        <w:tblLayout w:type="fixed"/>
        <w:tblCellMar>
          <w:top w:w="14" w:type="dxa"/>
          <w:left w:w="86" w:type="dxa"/>
          <w:bottom w:w="14" w:type="dxa"/>
          <w:right w:w="86" w:type="dxa"/>
        </w:tblCellMar>
        <w:tblLook w:val="0000"/>
      </w:tblPr>
      <w:tblGrid>
        <w:gridCol w:w="1273"/>
        <w:gridCol w:w="1007"/>
        <w:gridCol w:w="3211"/>
        <w:gridCol w:w="625"/>
        <w:gridCol w:w="1894"/>
        <w:gridCol w:w="1350"/>
        <w:gridCol w:w="18"/>
      </w:tblGrid>
      <w:tr w:rsidR="00455BD1" w:rsidRPr="00692553" w:rsidTr="009C3161">
        <w:trPr>
          <w:trHeight w:val="360"/>
          <w:jc w:val="center"/>
        </w:trPr>
        <w:tc>
          <w:tcPr>
            <w:tcW w:w="2281" w:type="dxa"/>
            <w:gridSpan w:val="2"/>
            <w:shd w:val="clear" w:color="auto" w:fill="auto"/>
            <w:tcMar>
              <w:left w:w="0" w:type="dxa"/>
            </w:tcMar>
            <w:vAlign w:val="center"/>
          </w:tcPr>
          <w:p w:rsidR="00455BD1" w:rsidRPr="00C555C6" w:rsidRDefault="000C6229" w:rsidP="003A3D06">
            <w:pPr>
              <w:pStyle w:val="Heading4"/>
              <w:framePr w:hSpace="0" w:wrap="auto" w:vAnchor="margin" w:hAnchor="text" w:xAlign="left" w:yAlign="inline"/>
              <w:suppressOverlap w:val="0"/>
              <w:rPr>
                <w:b/>
              </w:rPr>
            </w:pPr>
            <w:r>
              <w:rPr>
                <w:b/>
              </w:rPr>
              <w:t>7 minutes</w:t>
            </w:r>
          </w:p>
        </w:tc>
        <w:tc>
          <w:tcPr>
            <w:tcW w:w="3837" w:type="dxa"/>
            <w:gridSpan w:val="2"/>
            <w:shd w:val="clear" w:color="auto" w:fill="auto"/>
            <w:tcMar>
              <w:left w:w="0" w:type="dxa"/>
            </w:tcMar>
            <w:vAlign w:val="center"/>
          </w:tcPr>
          <w:p w:rsidR="00455BD1" w:rsidRPr="00C555C6" w:rsidRDefault="00455BD1" w:rsidP="003A3D06">
            <w:pPr>
              <w:pStyle w:val="Heading4"/>
              <w:framePr w:hSpace="0" w:wrap="auto" w:vAnchor="margin" w:hAnchor="text" w:xAlign="left" w:yAlign="inline"/>
              <w:suppressOverlap w:val="0"/>
              <w:rPr>
                <w:b/>
              </w:rPr>
            </w:pPr>
            <w:r>
              <w:rPr>
                <w:b/>
              </w:rPr>
              <w:t>discussion</w:t>
            </w:r>
          </w:p>
        </w:tc>
        <w:tc>
          <w:tcPr>
            <w:tcW w:w="3260" w:type="dxa"/>
            <w:gridSpan w:val="3"/>
            <w:shd w:val="clear" w:color="auto" w:fill="auto"/>
            <w:tcMar>
              <w:left w:w="0" w:type="dxa"/>
            </w:tcMar>
            <w:vAlign w:val="center"/>
          </w:tcPr>
          <w:p w:rsidR="00455BD1" w:rsidRPr="00C555C6" w:rsidRDefault="00455BD1" w:rsidP="003A3D06">
            <w:pPr>
              <w:pStyle w:val="Heading5"/>
              <w:rPr>
                <w:b/>
              </w:rPr>
            </w:pPr>
            <w:r>
              <w:rPr>
                <w:b/>
              </w:rPr>
              <w:t>various</w:t>
            </w:r>
          </w:p>
        </w:tc>
      </w:tr>
      <w:tr w:rsidR="00455BD1" w:rsidRPr="00692553" w:rsidTr="009C3161">
        <w:trPr>
          <w:trHeight w:val="360"/>
          <w:jc w:val="center"/>
        </w:trPr>
        <w:tc>
          <w:tcPr>
            <w:tcW w:w="1274"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455BD1" w:rsidRPr="00692553" w:rsidRDefault="00455BD1" w:rsidP="003A3D06">
            <w:pPr>
              <w:pStyle w:val="AllCapsHeading"/>
            </w:pPr>
            <w:r>
              <w:t>Discussion</w:t>
            </w:r>
          </w:p>
        </w:tc>
        <w:tc>
          <w:tcPr>
            <w:tcW w:w="8104"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rsidR="00455BD1" w:rsidRDefault="00455BD1" w:rsidP="003A3D06"/>
          <w:p w:rsidR="00455BD1" w:rsidRDefault="00455BD1" w:rsidP="00455BD1">
            <w:r>
              <w:t xml:space="preserve">Charles Frank will propose another paintball event for OUTSA. He attended the last event with approximately 20 students in attendance. It was a great experience, so he would like to propose a similar event at the next meeting. A different location will most likely be used. If anyone has any recommendations, please contact Charles. </w:t>
            </w:r>
          </w:p>
          <w:p w:rsidR="00455BD1" w:rsidRDefault="00455BD1" w:rsidP="00455BD1"/>
          <w:p w:rsidR="00455BD1" w:rsidRDefault="009C3161" w:rsidP="009C3161">
            <w:r>
              <w:t xml:space="preserve">Deol D’Souza – </w:t>
            </w:r>
            <w:r w:rsidR="00455BD1">
              <w:t xml:space="preserve">OUNSA is putting on a fundraiser </w:t>
            </w:r>
            <w:r>
              <w:t>for the state organization for nurses. This money will help to pay for student nurses to attend conventions and take care of over 1,000 members. The event will be hosted Thursday, February 17</w:t>
            </w:r>
            <w:r w:rsidRPr="009C3161">
              <w:rPr>
                <w:vertAlign w:val="superscript"/>
              </w:rPr>
              <w:t>th</w:t>
            </w:r>
            <w:r>
              <w:t xml:space="preserve"> for both lunch from 11-1:30pm and dinner from 5-7:30pm. Donations will be accepted. Tickets are $6 per ticket. The event will be held at the Sapulpa Elks Lodge.</w:t>
            </w:r>
          </w:p>
          <w:p w:rsidR="009C3161" w:rsidRDefault="009C3161" w:rsidP="009C3161"/>
          <w:p w:rsidR="009C3161" w:rsidRDefault="009C3161" w:rsidP="009C3161">
            <w:r>
              <w:t xml:space="preserve">Question regarding the Philanthropy Club, POUNDERS. What has happened with this group? </w:t>
            </w:r>
          </w:p>
          <w:p w:rsidR="009C3161" w:rsidRDefault="009C3161" w:rsidP="009C3161">
            <w:pPr>
              <w:ind w:left="359"/>
            </w:pPr>
            <w:r>
              <w:t xml:space="preserve">College of Nursing was able to get into contact with Scott Shepherd; however, he is currently in a busy medical school rotation, but looks forward to starting the organization back up again. </w:t>
            </w:r>
          </w:p>
          <w:p w:rsidR="009A28BA" w:rsidRDefault="009A28BA" w:rsidP="009C3161">
            <w:pPr>
              <w:ind w:left="359"/>
            </w:pPr>
          </w:p>
          <w:p w:rsidR="009A28BA" w:rsidRDefault="009A28BA" w:rsidP="009C3161">
            <w:pPr>
              <w:ind w:left="359"/>
            </w:pPr>
            <w:r>
              <w:t>OUTSA will try to get into contact with Scott in order to see the progress of the organization.</w:t>
            </w:r>
          </w:p>
          <w:p w:rsidR="009C3161" w:rsidRDefault="009C3161" w:rsidP="009C3161">
            <w:pPr>
              <w:ind w:left="719" w:firstLine="1"/>
            </w:pPr>
          </w:p>
          <w:p w:rsidR="009A28BA" w:rsidRDefault="009A28BA" w:rsidP="009A28BA">
            <w:r>
              <w:t xml:space="preserve">Josh Davis – Student Affairs has seen a drop in every event that has been hosted on campus since “This Week at OU-Tulsa” has been published. There is nothing that Student Affairs can do at this point, so they encourage that students read the entire email. Some Tulsa-All emails will be sent out regarding events that are of high importance, but most of the events will be advertised through the newsletter. For different student groups that are trying to have events or a table down by the library to help raise money for their college, students must go into Student Affairs to sign up by the Thursday of the week before so that it may be published in the newsletter on Monday. </w:t>
            </w:r>
          </w:p>
          <w:p w:rsidR="009A28BA" w:rsidRDefault="009A28BA" w:rsidP="009A28BA"/>
          <w:p w:rsidR="009A28BA" w:rsidRDefault="009A28BA" w:rsidP="009A28BA">
            <w:r>
              <w:t xml:space="preserve">Mouhammad Al-Akkoumi and Josh Davis – The Branson Family Foundation has donated $100,000 towards the Student Union. $500,000 was proposed to the Founders Foundation, which is still pending. A $10,000 check was written at the board meeting from a family in the Tulsa area. </w:t>
            </w:r>
            <w:r w:rsidR="000C6229">
              <w:t>OUTSA has also donated $100,000 into this project as well</w:t>
            </w:r>
          </w:p>
          <w:p w:rsidR="000C6229" w:rsidRDefault="000C6229" w:rsidP="009A28BA"/>
          <w:p w:rsidR="000C6229" w:rsidRDefault="000C6229" w:rsidP="009A28BA">
            <w:r>
              <w:t>Next meeting will be held on Wednesday, March 2</w:t>
            </w:r>
            <w:r w:rsidRPr="000C6229">
              <w:rPr>
                <w:vertAlign w:val="superscript"/>
              </w:rPr>
              <w:t>nd</w:t>
            </w:r>
            <w:r>
              <w:t xml:space="preserve"> in 1D18 at 5:30pm. </w:t>
            </w:r>
          </w:p>
          <w:p w:rsidR="009C3161" w:rsidRPr="00692553" w:rsidRDefault="009C3161" w:rsidP="009C3161">
            <w:pPr>
              <w:ind w:left="719" w:firstLine="1"/>
            </w:pPr>
          </w:p>
        </w:tc>
      </w:tr>
      <w:tr w:rsidR="000C6229" w:rsidRPr="00692553" w:rsidTr="003A3D06">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C6229" w:rsidRPr="00692553" w:rsidRDefault="000C6229" w:rsidP="003A3D06">
            <w:pPr>
              <w:pStyle w:val="AllCapsHeading"/>
            </w:pPr>
            <w:r>
              <w:t>Conclusions</w:t>
            </w:r>
          </w:p>
        </w:tc>
        <w:tc>
          <w:tcPr>
            <w:tcW w:w="8088" w:type="dxa"/>
            <w:gridSpan w:val="5"/>
            <w:tcBorders>
              <w:top w:val="single" w:sz="12" w:space="0" w:color="999999"/>
              <w:left w:val="single" w:sz="4" w:space="0" w:color="C0C0C0"/>
              <w:bottom w:val="single" w:sz="4" w:space="0" w:color="C0C0C0"/>
              <w:right w:val="single" w:sz="4" w:space="0" w:color="C0C0C0"/>
            </w:tcBorders>
            <w:shd w:val="clear" w:color="auto" w:fill="auto"/>
            <w:vAlign w:val="center"/>
          </w:tcPr>
          <w:p w:rsidR="000C6229" w:rsidRDefault="000C6229" w:rsidP="003A3D06"/>
          <w:p w:rsidR="000C6229" w:rsidRDefault="000C6229" w:rsidP="003A3D06">
            <w:r>
              <w:t xml:space="preserve">Motion to adjourn. Seconded by Lindy Paul. Motion carries. </w:t>
            </w:r>
          </w:p>
          <w:p w:rsidR="000C6229" w:rsidRPr="00692553" w:rsidRDefault="000C6229" w:rsidP="003A3D06"/>
        </w:tc>
      </w:tr>
      <w:tr w:rsidR="00455BD1" w:rsidRPr="00692553" w:rsidTr="009C3161">
        <w:trPr>
          <w:trHeight w:val="360"/>
          <w:jc w:val="center"/>
        </w:trPr>
        <w:tc>
          <w:tcPr>
            <w:tcW w:w="5493"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455BD1" w:rsidRPr="00692553" w:rsidRDefault="00455BD1" w:rsidP="003A3D06">
            <w:pPr>
              <w:pStyle w:val="AllCapsHeading"/>
            </w:pPr>
            <w:r>
              <w:t xml:space="preserve">Action items    </w:t>
            </w:r>
          </w:p>
        </w:tc>
        <w:tc>
          <w:tcPr>
            <w:tcW w:w="2519"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455BD1" w:rsidRPr="00692553" w:rsidRDefault="00455BD1" w:rsidP="003A3D06">
            <w:pPr>
              <w:pStyle w:val="AllCapsHeading"/>
            </w:pPr>
            <w:r>
              <w:t>Person responsible</w:t>
            </w:r>
          </w:p>
        </w:tc>
        <w:tc>
          <w:tcPr>
            <w:tcW w:w="136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455BD1" w:rsidRPr="00692553" w:rsidRDefault="00455BD1" w:rsidP="003A3D06">
            <w:pPr>
              <w:pStyle w:val="AllCapsHeading"/>
            </w:pPr>
            <w:r>
              <w:t>Deadline</w:t>
            </w:r>
          </w:p>
        </w:tc>
      </w:tr>
      <w:tr w:rsidR="00455BD1" w:rsidRPr="00692553" w:rsidTr="009C3161">
        <w:trPr>
          <w:trHeight w:val="360"/>
          <w:jc w:val="center"/>
        </w:trPr>
        <w:tc>
          <w:tcPr>
            <w:tcW w:w="549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55BD1" w:rsidRDefault="00455BD1" w:rsidP="00455BD1">
            <w:r>
              <w:t xml:space="preserve">Contact Charles Frank at </w:t>
            </w:r>
            <w:hyperlink r:id="rId18" w:history="1">
              <w:r w:rsidRPr="009E3443">
                <w:rPr>
                  <w:rStyle w:val="Hyperlink"/>
                </w:rPr>
                <w:t>Charles-Frank@ouhsc.edu</w:t>
              </w:r>
            </w:hyperlink>
            <w:r>
              <w:t xml:space="preserve"> regarding suggestions for another paintball type event. </w:t>
            </w:r>
          </w:p>
          <w:p w:rsidR="009A28BA" w:rsidRDefault="009A28BA" w:rsidP="00455BD1"/>
          <w:p w:rsidR="009A28BA" w:rsidRPr="00692553" w:rsidRDefault="009A28BA" w:rsidP="00455BD1">
            <w:r>
              <w:t xml:space="preserve">Sign up with Student Affairs for use of the table across from the library for fundraising events the Thursday prior to your event if you would like advertisement. </w:t>
            </w:r>
          </w:p>
        </w:tc>
        <w:tc>
          <w:tcPr>
            <w:tcW w:w="251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55BD1" w:rsidRDefault="00455BD1" w:rsidP="003A3D06">
            <w:r>
              <w:t xml:space="preserve">All interested parties. </w:t>
            </w:r>
          </w:p>
          <w:p w:rsidR="009A28BA" w:rsidRDefault="009A28BA" w:rsidP="003A3D06"/>
          <w:p w:rsidR="009A28BA" w:rsidRDefault="009A28BA" w:rsidP="003A3D06"/>
          <w:p w:rsidR="009A28BA" w:rsidRDefault="009A28BA" w:rsidP="003A3D06"/>
          <w:p w:rsidR="009A28BA" w:rsidRPr="00692553" w:rsidRDefault="009A28BA" w:rsidP="003A3D06">
            <w:r>
              <w:t>Fundraisers</w:t>
            </w:r>
          </w:p>
        </w:tc>
        <w:tc>
          <w:tcPr>
            <w:tcW w:w="13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55BD1" w:rsidRDefault="00455BD1" w:rsidP="003A3D06">
            <w:r>
              <w:t>Ongoing</w:t>
            </w:r>
          </w:p>
          <w:p w:rsidR="009A28BA" w:rsidRDefault="009A28BA" w:rsidP="003A3D06"/>
          <w:p w:rsidR="009A28BA" w:rsidRDefault="009A28BA" w:rsidP="003A3D06"/>
          <w:p w:rsidR="009A28BA" w:rsidRDefault="009A28BA" w:rsidP="003A3D06"/>
          <w:p w:rsidR="009A28BA" w:rsidRPr="00692553" w:rsidRDefault="009A28BA" w:rsidP="003A3D06">
            <w:r>
              <w:t>Thursday before an event</w:t>
            </w:r>
          </w:p>
        </w:tc>
      </w:tr>
    </w:tbl>
    <w:p w:rsidR="002B0F03" w:rsidRPr="00506CBC" w:rsidRDefault="002B0F03" w:rsidP="00506CBC"/>
    <w:tbl>
      <w:tblPr>
        <w:tblW w:w="9360" w:type="dxa"/>
        <w:jc w:val="center"/>
        <w:tblLayout w:type="fixed"/>
        <w:tblCellMar>
          <w:top w:w="14" w:type="dxa"/>
          <w:left w:w="86" w:type="dxa"/>
          <w:bottom w:w="14" w:type="dxa"/>
          <w:right w:w="86" w:type="dxa"/>
        </w:tblCellMar>
        <w:tblLook w:val="0000"/>
      </w:tblPr>
      <w:tblGrid>
        <w:gridCol w:w="1818"/>
        <w:gridCol w:w="7542"/>
      </w:tblGrid>
      <w:tr w:rsidR="00987202" w:rsidRPr="00692553" w:rsidTr="009711CC">
        <w:trPr>
          <w:trHeight w:val="289"/>
          <w:jc w:val="center"/>
        </w:trPr>
        <w:tc>
          <w:tcPr>
            <w:tcW w:w="1818"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987202" w:rsidRPr="00692553" w:rsidRDefault="00C166AB" w:rsidP="00C166AB">
            <w:pPr>
              <w:pStyle w:val="AllCapsHeading"/>
            </w:pPr>
            <w:r>
              <w:t>Observers</w:t>
            </w:r>
          </w:p>
        </w:tc>
        <w:tc>
          <w:tcPr>
            <w:tcW w:w="7542" w:type="dxa"/>
            <w:tcBorders>
              <w:top w:val="single" w:sz="12" w:space="0" w:color="999999"/>
              <w:left w:val="single" w:sz="4" w:space="0" w:color="C0C0C0"/>
              <w:bottom w:val="single" w:sz="4" w:space="0" w:color="C0C0C0"/>
              <w:right w:val="single" w:sz="4" w:space="0" w:color="C0C0C0"/>
            </w:tcBorders>
            <w:shd w:val="clear" w:color="auto" w:fill="auto"/>
            <w:vAlign w:val="center"/>
          </w:tcPr>
          <w:p w:rsidR="00987202" w:rsidRPr="00692553" w:rsidRDefault="008069F4" w:rsidP="002C5A69">
            <w:r>
              <w:t>See attached copy of sign in sheet</w:t>
            </w:r>
            <w:r w:rsidR="002B0F03">
              <w:t xml:space="preserve"> (printed from electronic sign in)</w:t>
            </w:r>
          </w:p>
        </w:tc>
      </w:tr>
      <w:tr w:rsidR="00987202" w:rsidRPr="00692553">
        <w:trPr>
          <w:trHeight w:val="360"/>
          <w:jc w:val="center"/>
        </w:trPr>
        <w:tc>
          <w:tcPr>
            <w:tcW w:w="1818"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987202" w:rsidRPr="00692553" w:rsidRDefault="00C166AB" w:rsidP="00C166AB">
            <w:pPr>
              <w:pStyle w:val="AllCapsHeading"/>
            </w:pPr>
            <w:r>
              <w:t>Resource persons</w:t>
            </w:r>
          </w:p>
        </w:tc>
        <w:tc>
          <w:tcPr>
            <w:tcW w:w="7542" w:type="dxa"/>
            <w:tcBorders>
              <w:top w:val="single" w:sz="4" w:space="0" w:color="C0C0C0"/>
              <w:left w:val="single" w:sz="4" w:space="0" w:color="C0C0C0"/>
              <w:bottom w:val="single" w:sz="4" w:space="0" w:color="C0C0C0"/>
              <w:right w:val="single" w:sz="4" w:space="0" w:color="C0C0C0"/>
            </w:tcBorders>
            <w:shd w:val="clear" w:color="auto" w:fill="auto"/>
            <w:vAlign w:val="center"/>
          </w:tcPr>
          <w:p w:rsidR="00987202" w:rsidRPr="00692553" w:rsidRDefault="00987202" w:rsidP="00D621F4"/>
        </w:tc>
      </w:tr>
      <w:tr w:rsidR="00987202" w:rsidRPr="00692553" w:rsidTr="009711CC">
        <w:trPr>
          <w:trHeight w:val="156"/>
          <w:jc w:val="center"/>
        </w:trPr>
        <w:tc>
          <w:tcPr>
            <w:tcW w:w="1818"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987202" w:rsidRPr="00692553" w:rsidRDefault="00C166AB" w:rsidP="00C166AB">
            <w:pPr>
              <w:pStyle w:val="AllCapsHeading"/>
            </w:pPr>
            <w:r>
              <w:t>Special notes</w:t>
            </w:r>
          </w:p>
        </w:tc>
        <w:tc>
          <w:tcPr>
            <w:tcW w:w="7542" w:type="dxa"/>
            <w:tcBorders>
              <w:top w:val="single" w:sz="4" w:space="0" w:color="C0C0C0"/>
              <w:left w:val="single" w:sz="4" w:space="0" w:color="C0C0C0"/>
              <w:bottom w:val="single" w:sz="4" w:space="0" w:color="C0C0C0"/>
              <w:right w:val="single" w:sz="4" w:space="0" w:color="C0C0C0"/>
            </w:tcBorders>
            <w:shd w:val="clear" w:color="auto" w:fill="auto"/>
            <w:vAlign w:val="center"/>
          </w:tcPr>
          <w:p w:rsidR="00987202" w:rsidRPr="00692553" w:rsidRDefault="00987202" w:rsidP="00D621F4"/>
        </w:tc>
      </w:tr>
    </w:tbl>
    <w:p w:rsidR="0085168B" w:rsidRPr="00692553" w:rsidRDefault="0085168B" w:rsidP="009711CC"/>
    <w:sectPr w:rsidR="0085168B" w:rsidRPr="00692553" w:rsidSect="009711CC">
      <w:footerReference w:type="default" r:id="rId19"/>
      <w:type w:val="continuous"/>
      <w:pgSz w:w="12240" w:h="15840" w:code="1"/>
      <w:pgMar w:top="720" w:right="720" w:bottom="432" w:left="720" w:header="720" w:footer="720" w:gutter="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B0B" w:rsidRDefault="00CE4B0B" w:rsidP="009711CC">
      <w:r>
        <w:separator/>
      </w:r>
    </w:p>
  </w:endnote>
  <w:endnote w:type="continuationSeparator" w:id="0">
    <w:p w:rsidR="00CE4B0B" w:rsidRDefault="00CE4B0B" w:rsidP="009711CC">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23" w:rsidRDefault="00E667AE">
    <w:pPr>
      <w:pStyle w:val="Footer"/>
      <w:jc w:val="right"/>
    </w:pPr>
    <w:fldSimple w:instr=" PAGE   \* MERGEFORMAT ">
      <w:r w:rsidR="00E47607">
        <w:rPr>
          <w:noProof/>
        </w:rPr>
        <w:t>2</w:t>
      </w:r>
    </w:fldSimple>
  </w:p>
  <w:p w:rsidR="00BF0823" w:rsidRDefault="00BF0823">
    <w:pPr>
      <w:pStyle w:val="Footer"/>
    </w:pPr>
    <w:r>
      <w:t>OUTSA General Meeting 11/3/10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B0B" w:rsidRDefault="00CE4B0B" w:rsidP="009711CC">
      <w:r>
        <w:separator/>
      </w:r>
    </w:p>
  </w:footnote>
  <w:footnote w:type="continuationSeparator" w:id="0">
    <w:p w:rsidR="00CE4B0B" w:rsidRDefault="00CE4B0B" w:rsidP="009711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265B2"/>
    <w:multiLevelType w:val="hybridMultilevel"/>
    <w:tmpl w:val="EC2E627E"/>
    <w:lvl w:ilvl="0" w:tplc="9F54E21C">
      <w:start w:val="8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725CC"/>
    <w:multiLevelType w:val="hybridMultilevel"/>
    <w:tmpl w:val="FD94C6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46A3F"/>
    <w:multiLevelType w:val="hybridMultilevel"/>
    <w:tmpl w:val="3516F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0A3BEC"/>
    <w:multiLevelType w:val="hybridMultilevel"/>
    <w:tmpl w:val="3CB41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6D6E02"/>
    <w:multiLevelType w:val="hybridMultilevel"/>
    <w:tmpl w:val="10F00498"/>
    <w:lvl w:ilvl="0" w:tplc="AE4E5AC0">
      <w:start w:val="1"/>
      <w:numFmt w:val="decimal"/>
      <w:lvlText w:val="%1."/>
      <w:lvlJc w:val="left"/>
      <w:pPr>
        <w:ind w:left="586" w:hanging="360"/>
      </w:pPr>
      <w:rPr>
        <w:rFonts w:hint="default"/>
      </w:rPr>
    </w:lvl>
    <w:lvl w:ilvl="1" w:tplc="04090019">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5">
    <w:nsid w:val="58A74E54"/>
    <w:multiLevelType w:val="hybridMultilevel"/>
    <w:tmpl w:val="7AE8B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C42A2F"/>
    <w:multiLevelType w:val="hybridMultilevel"/>
    <w:tmpl w:val="9B082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1453EF"/>
    <w:multiLevelType w:val="hybridMultilevel"/>
    <w:tmpl w:val="D026D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5"/>
  </w:num>
  <w:num w:numId="5">
    <w:abstractNumId w:val="6"/>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82"/>
  <w:drawingGridVerticalSpacing w:val="187"/>
  <w:displayHorizontalDrawingGridEvery w:val="2"/>
  <w:noPunctuationKerning/>
  <w:characterSpacingControl w:val="doNotCompress"/>
  <w:footnotePr>
    <w:footnote w:id="-1"/>
    <w:footnote w:id="0"/>
  </w:footnotePr>
  <w:endnotePr>
    <w:endnote w:id="-1"/>
    <w:endnote w:id="0"/>
  </w:endnotePr>
  <w:compat>
    <w:adjustLineHeightInTable/>
  </w:compat>
  <w:rsids>
    <w:rsidRoot w:val="006E1E80"/>
    <w:rsid w:val="00001117"/>
    <w:rsid w:val="000145A5"/>
    <w:rsid w:val="00015547"/>
    <w:rsid w:val="000160EC"/>
    <w:rsid w:val="000222DC"/>
    <w:rsid w:val="00034294"/>
    <w:rsid w:val="00043514"/>
    <w:rsid w:val="000475B1"/>
    <w:rsid w:val="00074CBB"/>
    <w:rsid w:val="00080CFC"/>
    <w:rsid w:val="00085EF5"/>
    <w:rsid w:val="00094607"/>
    <w:rsid w:val="000A0C0C"/>
    <w:rsid w:val="000A2577"/>
    <w:rsid w:val="000A68AB"/>
    <w:rsid w:val="000A6F01"/>
    <w:rsid w:val="000B2294"/>
    <w:rsid w:val="000C6229"/>
    <w:rsid w:val="000D1F03"/>
    <w:rsid w:val="000D5C2B"/>
    <w:rsid w:val="000F5485"/>
    <w:rsid w:val="00106497"/>
    <w:rsid w:val="00123900"/>
    <w:rsid w:val="00152D34"/>
    <w:rsid w:val="00165E9C"/>
    <w:rsid w:val="00181002"/>
    <w:rsid w:val="00192C84"/>
    <w:rsid w:val="001A4DBC"/>
    <w:rsid w:val="001C2334"/>
    <w:rsid w:val="001C6AA4"/>
    <w:rsid w:val="001D3366"/>
    <w:rsid w:val="001F585E"/>
    <w:rsid w:val="00210EC3"/>
    <w:rsid w:val="002138F0"/>
    <w:rsid w:val="00221D09"/>
    <w:rsid w:val="00230197"/>
    <w:rsid w:val="00231130"/>
    <w:rsid w:val="0025140C"/>
    <w:rsid w:val="00252E07"/>
    <w:rsid w:val="002573C9"/>
    <w:rsid w:val="00273145"/>
    <w:rsid w:val="002806BF"/>
    <w:rsid w:val="002A02C9"/>
    <w:rsid w:val="002B0F03"/>
    <w:rsid w:val="002B73A3"/>
    <w:rsid w:val="002C3EE3"/>
    <w:rsid w:val="002C5A69"/>
    <w:rsid w:val="002D0D3B"/>
    <w:rsid w:val="002D389C"/>
    <w:rsid w:val="002F15AF"/>
    <w:rsid w:val="003260EA"/>
    <w:rsid w:val="00327297"/>
    <w:rsid w:val="00334360"/>
    <w:rsid w:val="00344F99"/>
    <w:rsid w:val="00361429"/>
    <w:rsid w:val="00370129"/>
    <w:rsid w:val="0037129B"/>
    <w:rsid w:val="00392591"/>
    <w:rsid w:val="003A497A"/>
    <w:rsid w:val="003B2750"/>
    <w:rsid w:val="003B75F0"/>
    <w:rsid w:val="003D5AAA"/>
    <w:rsid w:val="003E71DC"/>
    <w:rsid w:val="003F00AE"/>
    <w:rsid w:val="00407199"/>
    <w:rsid w:val="00417272"/>
    <w:rsid w:val="00417F0A"/>
    <w:rsid w:val="00454EDD"/>
    <w:rsid w:val="00455BD1"/>
    <w:rsid w:val="00456620"/>
    <w:rsid w:val="004656CE"/>
    <w:rsid w:val="00495E0E"/>
    <w:rsid w:val="004A0500"/>
    <w:rsid w:val="004A4361"/>
    <w:rsid w:val="004B4907"/>
    <w:rsid w:val="004C2B1C"/>
    <w:rsid w:val="004C3CB1"/>
    <w:rsid w:val="004D5D59"/>
    <w:rsid w:val="005052C5"/>
    <w:rsid w:val="00505638"/>
    <w:rsid w:val="00506CBC"/>
    <w:rsid w:val="00531002"/>
    <w:rsid w:val="00532D54"/>
    <w:rsid w:val="00556F65"/>
    <w:rsid w:val="005635A3"/>
    <w:rsid w:val="005650B0"/>
    <w:rsid w:val="00574E99"/>
    <w:rsid w:val="00597C7B"/>
    <w:rsid w:val="005D3AB7"/>
    <w:rsid w:val="005F0FD6"/>
    <w:rsid w:val="005F509A"/>
    <w:rsid w:val="00610B71"/>
    <w:rsid w:val="00660640"/>
    <w:rsid w:val="006645B7"/>
    <w:rsid w:val="00680F0E"/>
    <w:rsid w:val="00684395"/>
    <w:rsid w:val="00692553"/>
    <w:rsid w:val="006A4E91"/>
    <w:rsid w:val="006A6F0B"/>
    <w:rsid w:val="006B22BF"/>
    <w:rsid w:val="006C4F98"/>
    <w:rsid w:val="006D7028"/>
    <w:rsid w:val="006E1E80"/>
    <w:rsid w:val="006F746A"/>
    <w:rsid w:val="00704088"/>
    <w:rsid w:val="00710E80"/>
    <w:rsid w:val="00727BC1"/>
    <w:rsid w:val="00731523"/>
    <w:rsid w:val="00745481"/>
    <w:rsid w:val="00745643"/>
    <w:rsid w:val="007536D7"/>
    <w:rsid w:val="007554A1"/>
    <w:rsid w:val="00765018"/>
    <w:rsid w:val="00784105"/>
    <w:rsid w:val="00785B5E"/>
    <w:rsid w:val="00785D4D"/>
    <w:rsid w:val="007906F9"/>
    <w:rsid w:val="007C174F"/>
    <w:rsid w:val="007D3F7D"/>
    <w:rsid w:val="007D65A0"/>
    <w:rsid w:val="008037FD"/>
    <w:rsid w:val="00803D71"/>
    <w:rsid w:val="008069F4"/>
    <w:rsid w:val="00807F86"/>
    <w:rsid w:val="008431B3"/>
    <w:rsid w:val="00845693"/>
    <w:rsid w:val="0085168B"/>
    <w:rsid w:val="00851868"/>
    <w:rsid w:val="00893071"/>
    <w:rsid w:val="008961D1"/>
    <w:rsid w:val="008C3598"/>
    <w:rsid w:val="008E77DD"/>
    <w:rsid w:val="008F49C0"/>
    <w:rsid w:val="008F6911"/>
    <w:rsid w:val="00900E60"/>
    <w:rsid w:val="00902ED5"/>
    <w:rsid w:val="00910B2C"/>
    <w:rsid w:val="00914DA3"/>
    <w:rsid w:val="0091624F"/>
    <w:rsid w:val="00956F13"/>
    <w:rsid w:val="00963915"/>
    <w:rsid w:val="009711CC"/>
    <w:rsid w:val="00986A80"/>
    <w:rsid w:val="00987202"/>
    <w:rsid w:val="009925B1"/>
    <w:rsid w:val="009A08D4"/>
    <w:rsid w:val="009A28BA"/>
    <w:rsid w:val="009C3161"/>
    <w:rsid w:val="009D6FD4"/>
    <w:rsid w:val="009E043A"/>
    <w:rsid w:val="009F0DA1"/>
    <w:rsid w:val="00A05063"/>
    <w:rsid w:val="00A1263C"/>
    <w:rsid w:val="00A158F0"/>
    <w:rsid w:val="00A17860"/>
    <w:rsid w:val="00A178FA"/>
    <w:rsid w:val="00A43528"/>
    <w:rsid w:val="00A45A90"/>
    <w:rsid w:val="00A86484"/>
    <w:rsid w:val="00A927F7"/>
    <w:rsid w:val="00AC05C4"/>
    <w:rsid w:val="00AC1C8A"/>
    <w:rsid w:val="00AC647F"/>
    <w:rsid w:val="00AD2BF7"/>
    <w:rsid w:val="00AD45D2"/>
    <w:rsid w:val="00AD6392"/>
    <w:rsid w:val="00AE3851"/>
    <w:rsid w:val="00AF5255"/>
    <w:rsid w:val="00B002E5"/>
    <w:rsid w:val="00B023C4"/>
    <w:rsid w:val="00B15DAF"/>
    <w:rsid w:val="00B15F5D"/>
    <w:rsid w:val="00B5667C"/>
    <w:rsid w:val="00B84015"/>
    <w:rsid w:val="00B906B4"/>
    <w:rsid w:val="00BB5323"/>
    <w:rsid w:val="00BB6611"/>
    <w:rsid w:val="00BB74F7"/>
    <w:rsid w:val="00BE610B"/>
    <w:rsid w:val="00BE70B2"/>
    <w:rsid w:val="00BF0823"/>
    <w:rsid w:val="00BF285E"/>
    <w:rsid w:val="00C0298F"/>
    <w:rsid w:val="00C13DA0"/>
    <w:rsid w:val="00C166AB"/>
    <w:rsid w:val="00C22D3C"/>
    <w:rsid w:val="00C43FAA"/>
    <w:rsid w:val="00C45F5E"/>
    <w:rsid w:val="00C555C6"/>
    <w:rsid w:val="00CB3760"/>
    <w:rsid w:val="00CD0ECB"/>
    <w:rsid w:val="00CD679D"/>
    <w:rsid w:val="00CE4B0B"/>
    <w:rsid w:val="00CE6342"/>
    <w:rsid w:val="00D00898"/>
    <w:rsid w:val="00D02EC3"/>
    <w:rsid w:val="00D1040D"/>
    <w:rsid w:val="00D16DDC"/>
    <w:rsid w:val="00D16ECC"/>
    <w:rsid w:val="00D60E77"/>
    <w:rsid w:val="00D621F4"/>
    <w:rsid w:val="00D712C8"/>
    <w:rsid w:val="00D7682C"/>
    <w:rsid w:val="00DA42EA"/>
    <w:rsid w:val="00DA4BE9"/>
    <w:rsid w:val="00DB12BE"/>
    <w:rsid w:val="00DD62DB"/>
    <w:rsid w:val="00E3210E"/>
    <w:rsid w:val="00E43BAB"/>
    <w:rsid w:val="00E4591C"/>
    <w:rsid w:val="00E47384"/>
    <w:rsid w:val="00E47607"/>
    <w:rsid w:val="00E521A1"/>
    <w:rsid w:val="00E52ACC"/>
    <w:rsid w:val="00E60E43"/>
    <w:rsid w:val="00E667AE"/>
    <w:rsid w:val="00E71DBA"/>
    <w:rsid w:val="00E74713"/>
    <w:rsid w:val="00E74B9C"/>
    <w:rsid w:val="00E80E0F"/>
    <w:rsid w:val="00E90F82"/>
    <w:rsid w:val="00EA2581"/>
    <w:rsid w:val="00F23E87"/>
    <w:rsid w:val="00F33C60"/>
    <w:rsid w:val="00F469E0"/>
    <w:rsid w:val="00F8256D"/>
    <w:rsid w:val="00F83800"/>
    <w:rsid w:val="00FA075D"/>
    <w:rsid w:val="00FB24F9"/>
    <w:rsid w:val="00FF3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character" w:styleId="Hyperlink">
    <w:name w:val="Hyperlink"/>
    <w:basedOn w:val="DefaultParagraphFont"/>
    <w:rsid w:val="00085EF5"/>
    <w:rPr>
      <w:color w:val="0000FF"/>
      <w:u w:val="single"/>
    </w:rPr>
  </w:style>
  <w:style w:type="paragraph" w:styleId="Header">
    <w:name w:val="header"/>
    <w:basedOn w:val="Normal"/>
    <w:link w:val="HeaderChar"/>
    <w:rsid w:val="009711CC"/>
    <w:pPr>
      <w:tabs>
        <w:tab w:val="center" w:pos="4680"/>
        <w:tab w:val="right" w:pos="9360"/>
      </w:tabs>
    </w:pPr>
  </w:style>
  <w:style w:type="character" w:customStyle="1" w:styleId="HeaderChar">
    <w:name w:val="Header Char"/>
    <w:basedOn w:val="DefaultParagraphFont"/>
    <w:link w:val="Header"/>
    <w:rsid w:val="009711CC"/>
    <w:rPr>
      <w:rFonts w:ascii="Tahoma" w:hAnsi="Tahoma"/>
      <w:spacing w:val="4"/>
      <w:sz w:val="16"/>
      <w:szCs w:val="18"/>
    </w:rPr>
  </w:style>
  <w:style w:type="paragraph" w:styleId="Footer">
    <w:name w:val="footer"/>
    <w:basedOn w:val="Normal"/>
    <w:link w:val="FooterChar"/>
    <w:uiPriority w:val="99"/>
    <w:rsid w:val="009711CC"/>
    <w:pPr>
      <w:tabs>
        <w:tab w:val="center" w:pos="4680"/>
        <w:tab w:val="right" w:pos="9360"/>
      </w:tabs>
    </w:pPr>
  </w:style>
  <w:style w:type="character" w:customStyle="1" w:styleId="FooterChar">
    <w:name w:val="Footer Char"/>
    <w:basedOn w:val="DefaultParagraphFont"/>
    <w:link w:val="Footer"/>
    <w:uiPriority w:val="99"/>
    <w:rsid w:val="009711CC"/>
    <w:rPr>
      <w:rFonts w:ascii="Tahoma" w:hAnsi="Tahoma"/>
      <w:spacing w:val="4"/>
      <w:sz w:val="16"/>
      <w:szCs w:val="18"/>
    </w:rPr>
  </w:style>
  <w:style w:type="paragraph" w:styleId="ListParagraph">
    <w:name w:val="List Paragraph"/>
    <w:basedOn w:val="Normal"/>
    <w:uiPriority w:val="34"/>
    <w:qFormat/>
    <w:rsid w:val="00273145"/>
    <w:pPr>
      <w:ind w:left="720"/>
      <w:contextualSpacing/>
    </w:pPr>
  </w:style>
</w:styles>
</file>

<file path=word/webSettings.xml><?xml version="1.0" encoding="utf-8"?>
<w:webSettings xmlns:r="http://schemas.openxmlformats.org/officeDocument/2006/relationships" xmlns:w="http://schemas.openxmlformats.org/wordprocessingml/2006/main">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tsa@ouhsc.edu" TargetMode="External"/><Relationship Id="rId13" Type="http://schemas.openxmlformats.org/officeDocument/2006/relationships/hyperlink" Target="mailto:Alexandra-Steevensz@ouhsc.edu" TargetMode="External"/><Relationship Id="rId18" Type="http://schemas.openxmlformats.org/officeDocument/2006/relationships/hyperlink" Target="mailto:Charles-Frank@ouhsc.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lexandra-Steevensz@ouhsc.edu" TargetMode="External"/><Relationship Id="rId12" Type="http://schemas.openxmlformats.org/officeDocument/2006/relationships/hyperlink" Target="mailto:outsa@ouhsc.edu" TargetMode="External"/><Relationship Id="rId17" Type="http://schemas.openxmlformats.org/officeDocument/2006/relationships/hyperlink" Target="mailto:outsa@ouhsc.edu" TargetMode="External"/><Relationship Id="rId2" Type="http://schemas.openxmlformats.org/officeDocument/2006/relationships/styles" Target="styles.xml"/><Relationship Id="rId16" Type="http://schemas.openxmlformats.org/officeDocument/2006/relationships/hyperlink" Target="https://webmail.ouhsc.edu/owa/redir.aspx?C=1549954dad9b4baa9380724e5bc43d56&amp;URL=http%3a%2f%2fevents.tulsa.ou.edu%2findex.php%2f11%2fRF1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ystal-Moore@ouhsc.edu" TargetMode="External"/><Relationship Id="rId5" Type="http://schemas.openxmlformats.org/officeDocument/2006/relationships/footnotes" Target="footnotes.xml"/><Relationship Id="rId15" Type="http://schemas.openxmlformats.org/officeDocument/2006/relationships/hyperlink" Target="https://webmail.ouhsc.edu/owa/redir.aspx?C=1549954dad9b4baa9380724e5bc43d56&amp;URL=http%3a%2f%2fwww.utulsa.edu%2facademics%2fcolleges%2fGraduate-School%2fCurrent-Student-Information%2fStudent-Research-Colloquium.aspx" TargetMode="External"/><Relationship Id="rId10" Type="http://schemas.openxmlformats.org/officeDocument/2006/relationships/hyperlink" Target="mailto:outsa@ouhs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entmartin@ou.edu" TargetMode="External"/><Relationship Id="rId14" Type="http://schemas.openxmlformats.org/officeDocument/2006/relationships/hyperlink" Target="mailto:outsa@ouhs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AppData\Roaming\Microsoft\Templates\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minutes.dot</Template>
  <TotalTime>0</TotalTime>
  <Pages>4</Pages>
  <Words>2323</Words>
  <Characters>12947</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OUTSA MEETING: March 3, 2009 </vt:lpstr>
    </vt:vector>
  </TitlesOfParts>
  <Company>Microsoft Corporation</Company>
  <LinksUpToDate>false</LinksUpToDate>
  <CharactersWithSpaces>15240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OUTSA MEETING: March 3, 2009 </dc:title>
  <dc:subject/>
  <dc:creator>Matt</dc:creator>
  <cp:keywords/>
  <cp:lastModifiedBy>Joshua M Davis</cp:lastModifiedBy>
  <cp:revision>2</cp:revision>
  <cp:lastPrinted>2004-01-21T17:22:00Z</cp:lastPrinted>
  <dcterms:created xsi:type="dcterms:W3CDTF">2011-03-07T23:59:00Z</dcterms:created>
  <dcterms:modified xsi:type="dcterms:W3CDTF">2011-03-07T23:59:00Z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