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B9FD" w14:textId="770EC219" w:rsidR="009D3BC7" w:rsidRDefault="009D3BC7" w:rsidP="009D3BC7">
      <w:pPr>
        <w:rPr>
          <w:rFonts w:ascii="Arial" w:hAnsi="Arial" w:cs="Arial"/>
        </w:rPr>
      </w:pPr>
    </w:p>
    <w:p w14:paraId="0C3934A4" w14:textId="09A53F4A" w:rsidR="00A31531" w:rsidRDefault="00A31531" w:rsidP="009D3BC7">
      <w:pPr>
        <w:rPr>
          <w:rFonts w:ascii="Arial" w:hAnsi="Arial" w:cs="Arial"/>
        </w:rPr>
      </w:pPr>
    </w:p>
    <w:p w14:paraId="2379A6D8" w14:textId="6FDF0AE1" w:rsidR="00A31531" w:rsidRPr="008753AF" w:rsidRDefault="008753AF" w:rsidP="004B0731">
      <w:pPr>
        <w:spacing w:after="120"/>
        <w:rPr>
          <w:rFonts w:ascii="Arial" w:hAnsi="Arial" w:cs="Arial"/>
          <w:b/>
          <w:bCs/>
          <w:sz w:val="28"/>
          <w:szCs w:val="28"/>
          <w:u w:val="single"/>
        </w:rPr>
      </w:pPr>
      <w:r w:rsidRPr="008753AF">
        <w:rPr>
          <w:rFonts w:ascii="Arial" w:hAnsi="Arial" w:cs="Arial"/>
          <w:b/>
          <w:bCs/>
          <w:sz w:val="28"/>
          <w:szCs w:val="28"/>
          <w:u w:val="single"/>
        </w:rPr>
        <w:t>Current Position</w:t>
      </w:r>
    </w:p>
    <w:p w14:paraId="423CE92A" w14:textId="77777777" w:rsidR="009D3BC7" w:rsidRPr="00F40D69" w:rsidRDefault="009D3BC7" w:rsidP="009D3BC7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Associate Professor, Department of the History of Science, University of Oklahoma.</w:t>
      </w:r>
    </w:p>
    <w:p w14:paraId="35C9CA53" w14:textId="77777777" w:rsidR="009D3BC7" w:rsidRPr="00F40D69" w:rsidRDefault="009D3BC7" w:rsidP="009D3BC7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  <w:bCs/>
        </w:rPr>
        <w:t>Research Interests</w:t>
      </w:r>
      <w:r w:rsidRPr="00F40D69">
        <w:rPr>
          <w:rFonts w:ascii="Arial" w:hAnsi="Arial" w:cs="Arial"/>
        </w:rPr>
        <w:t xml:space="preserve">: history of technology, colonial and postcolonial science and technology, history of international development, Southeast Asian </w:t>
      </w:r>
      <w:proofErr w:type="gramStart"/>
      <w:r w:rsidRPr="00F40D69">
        <w:rPr>
          <w:rFonts w:ascii="Arial" w:hAnsi="Arial" w:cs="Arial"/>
        </w:rPr>
        <w:t>history</w:t>
      </w:r>
      <w:proofErr w:type="gramEnd"/>
      <w:r w:rsidRPr="00F40D69">
        <w:rPr>
          <w:rFonts w:ascii="Arial" w:hAnsi="Arial" w:cs="Arial"/>
        </w:rPr>
        <w:t xml:space="preserve"> and politics.</w:t>
      </w:r>
    </w:p>
    <w:p w14:paraId="1963925E" w14:textId="77777777" w:rsidR="009D3BC7" w:rsidRPr="00F40D69" w:rsidRDefault="009D3BC7" w:rsidP="009D3BC7">
      <w:pPr>
        <w:rPr>
          <w:rFonts w:ascii="Arial" w:hAnsi="Arial" w:cs="Arial"/>
        </w:rPr>
      </w:pPr>
    </w:p>
    <w:p w14:paraId="1BF2ED2D" w14:textId="77777777" w:rsidR="009D3BC7" w:rsidRPr="004B0731" w:rsidRDefault="009D3BC7" w:rsidP="009D3BC7">
      <w:pPr>
        <w:rPr>
          <w:rFonts w:ascii="Arial" w:hAnsi="Arial" w:cs="Arial"/>
          <w:b/>
          <w:i/>
          <w:iCs/>
        </w:rPr>
      </w:pPr>
      <w:r w:rsidRPr="004B0731">
        <w:rPr>
          <w:rFonts w:ascii="Arial" w:hAnsi="Arial" w:cs="Arial"/>
          <w:b/>
          <w:i/>
          <w:iCs/>
        </w:rPr>
        <w:t>Professional Service</w:t>
      </w:r>
    </w:p>
    <w:p w14:paraId="5181A6B2" w14:textId="77777777" w:rsidR="009D3BC7" w:rsidRPr="00F40D69" w:rsidRDefault="009D3BC7" w:rsidP="009D3BC7">
      <w:pPr>
        <w:pStyle w:val="NormalIndent"/>
        <w:adjustRightInd w:val="0"/>
        <w:snapToGrid w:val="0"/>
        <w:spacing w:line="276" w:lineRule="auto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2015 - present: Trustee, D. Kim Foundation</w:t>
      </w:r>
    </w:p>
    <w:p w14:paraId="75E4E236" w14:textId="28BC284B" w:rsidR="009D3BC7" w:rsidRPr="00F40D69" w:rsidRDefault="009D3BC7" w:rsidP="009D3BC7">
      <w:pPr>
        <w:pStyle w:val="NormalIndent"/>
        <w:adjustRightInd w:val="0"/>
        <w:snapToGrid w:val="0"/>
        <w:spacing w:line="276" w:lineRule="auto"/>
        <w:ind w:left="0"/>
        <w:rPr>
          <w:rFonts w:ascii="Arial" w:hAnsi="Arial" w:cs="Arial"/>
        </w:rPr>
      </w:pPr>
      <w:r w:rsidRPr="00F40D69">
        <w:rPr>
          <w:rFonts w:ascii="Arial" w:hAnsi="Arial" w:cs="Arial"/>
          <w:iCs/>
        </w:rPr>
        <w:t>2013</w:t>
      </w:r>
      <w:r w:rsidR="00B37513" w:rsidRPr="00F40D69">
        <w:rPr>
          <w:rFonts w:ascii="Arial" w:hAnsi="Arial" w:cs="Arial"/>
          <w:iCs/>
        </w:rPr>
        <w:t xml:space="preserve"> </w:t>
      </w:r>
      <w:r w:rsidR="004417F8" w:rsidRPr="00F40D69">
        <w:rPr>
          <w:rFonts w:ascii="Arial" w:hAnsi="Arial" w:cs="Arial"/>
          <w:iCs/>
        </w:rPr>
        <w:t>-2021</w:t>
      </w:r>
      <w:r w:rsidRPr="00F40D69">
        <w:rPr>
          <w:rFonts w:ascii="Arial" w:hAnsi="Arial" w:cs="Arial"/>
          <w:iCs/>
        </w:rPr>
        <w:t xml:space="preserve">: Editor: </w:t>
      </w:r>
      <w:r w:rsidRPr="00F40D69">
        <w:rPr>
          <w:rFonts w:ascii="Arial" w:hAnsi="Arial" w:cs="Arial"/>
          <w:i/>
          <w:iCs/>
        </w:rPr>
        <w:t>Technology’s Stories,</w:t>
      </w:r>
      <w:r w:rsidRPr="00F40D69">
        <w:rPr>
          <w:rFonts w:ascii="Arial" w:hAnsi="Arial" w:cs="Arial"/>
          <w:iCs/>
        </w:rPr>
        <w:t xml:space="preserve"> </w:t>
      </w:r>
      <w:hyperlink r:id="rId6" w:history="1">
        <w:r w:rsidRPr="00F40D69">
          <w:rPr>
            <w:rStyle w:val="Hyperlink"/>
            <w:rFonts w:ascii="Arial" w:hAnsi="Arial" w:cs="Arial"/>
            <w:iCs/>
          </w:rPr>
          <w:t>www.technologystories.org</w:t>
        </w:r>
      </w:hyperlink>
    </w:p>
    <w:p w14:paraId="68C732DE" w14:textId="532259DB" w:rsidR="009D3BC7" w:rsidRPr="00F40D69" w:rsidRDefault="009D3BC7" w:rsidP="009D3BC7">
      <w:pPr>
        <w:pStyle w:val="NormalIndent"/>
        <w:adjustRightInd w:val="0"/>
        <w:snapToGrid w:val="0"/>
        <w:spacing w:line="276" w:lineRule="auto"/>
        <w:ind w:left="0"/>
        <w:rPr>
          <w:rFonts w:ascii="Arial" w:hAnsi="Arial" w:cs="Arial"/>
          <w:i/>
          <w:iCs/>
        </w:rPr>
      </w:pPr>
      <w:r w:rsidRPr="00F40D69">
        <w:rPr>
          <w:rFonts w:ascii="Arial" w:hAnsi="Arial" w:cs="Arial"/>
        </w:rPr>
        <w:t xml:space="preserve">2010 - </w:t>
      </w:r>
      <w:r w:rsidR="004417F8" w:rsidRPr="00F40D69">
        <w:rPr>
          <w:rFonts w:ascii="Arial" w:hAnsi="Arial" w:cs="Arial"/>
        </w:rPr>
        <w:t>2020</w:t>
      </w:r>
      <w:r w:rsidRPr="00F40D69">
        <w:rPr>
          <w:rFonts w:ascii="Arial" w:hAnsi="Arial" w:cs="Arial"/>
        </w:rPr>
        <w:t xml:space="preserve">: Editor-in-Chief, </w:t>
      </w:r>
      <w:r w:rsidRPr="00F40D69">
        <w:rPr>
          <w:rFonts w:ascii="Arial" w:hAnsi="Arial" w:cs="Arial"/>
          <w:i/>
          <w:iCs/>
        </w:rPr>
        <w:t xml:space="preserve">Technology and Culture </w:t>
      </w:r>
    </w:p>
    <w:p w14:paraId="3CF7553A" w14:textId="5D3906FB" w:rsidR="009D3BC7" w:rsidRPr="00F40D69" w:rsidRDefault="009D3BC7" w:rsidP="009D3BC7">
      <w:pPr>
        <w:pStyle w:val="NormalIndent"/>
        <w:adjustRightInd w:val="0"/>
        <w:snapToGrid w:val="0"/>
        <w:spacing w:line="276" w:lineRule="auto"/>
        <w:ind w:left="0"/>
        <w:rPr>
          <w:rFonts w:ascii="Arial" w:hAnsi="Arial" w:cs="Arial"/>
          <w:i/>
          <w:iCs/>
        </w:rPr>
      </w:pPr>
      <w:r w:rsidRPr="00F40D69">
        <w:rPr>
          <w:rFonts w:ascii="Arial" w:hAnsi="Arial" w:cs="Arial"/>
        </w:rPr>
        <w:t>2006 - p</w:t>
      </w:r>
      <w:r w:rsidR="004417F8" w:rsidRPr="00F40D69">
        <w:rPr>
          <w:rFonts w:ascii="Arial" w:hAnsi="Arial" w:cs="Arial"/>
        </w:rPr>
        <w:t>resent</w:t>
      </w:r>
      <w:r w:rsidRPr="00F40D69">
        <w:rPr>
          <w:rFonts w:ascii="Arial" w:hAnsi="Arial" w:cs="Arial"/>
        </w:rPr>
        <w:t xml:space="preserve">: Advisory editor, </w:t>
      </w:r>
      <w:r w:rsidRPr="00F40D69">
        <w:rPr>
          <w:rFonts w:ascii="Arial" w:hAnsi="Arial" w:cs="Arial"/>
          <w:i/>
          <w:iCs/>
        </w:rPr>
        <w:t>East Asian Science, Technology, and Society</w:t>
      </w:r>
    </w:p>
    <w:p w14:paraId="778D5F18" w14:textId="77777777" w:rsidR="009D3BC7" w:rsidRPr="00F40D69" w:rsidRDefault="009D3BC7" w:rsidP="009D3BC7">
      <w:pPr>
        <w:pStyle w:val="NormalIndent"/>
        <w:adjustRightInd w:val="0"/>
        <w:snapToGrid w:val="0"/>
        <w:spacing w:line="276" w:lineRule="auto"/>
        <w:ind w:left="0"/>
        <w:rPr>
          <w:rFonts w:ascii="Arial" w:hAnsi="Arial" w:cs="Arial"/>
          <w:i/>
          <w:iCs/>
        </w:rPr>
      </w:pPr>
      <w:r w:rsidRPr="00F40D69">
        <w:rPr>
          <w:rFonts w:ascii="Arial" w:hAnsi="Arial" w:cs="Arial"/>
        </w:rPr>
        <w:t xml:space="preserve">2009 - 2017: Advisory editor </w:t>
      </w:r>
      <w:r w:rsidRPr="00F40D69">
        <w:rPr>
          <w:rFonts w:ascii="Arial" w:hAnsi="Arial" w:cs="Arial"/>
          <w:i/>
          <w:iCs/>
        </w:rPr>
        <w:t>History and Technology</w:t>
      </w:r>
    </w:p>
    <w:p w14:paraId="0622673E" w14:textId="54ADB4AD" w:rsidR="001B7D17" w:rsidRDefault="009D3BC7" w:rsidP="009D3BC7">
      <w:pPr>
        <w:pStyle w:val="NormalIndent"/>
        <w:adjustRightInd w:val="0"/>
        <w:snapToGrid w:val="0"/>
        <w:spacing w:line="276" w:lineRule="auto"/>
        <w:ind w:left="0"/>
        <w:rPr>
          <w:rFonts w:ascii="Arial" w:hAnsi="Arial" w:cs="Arial"/>
          <w:i/>
          <w:iCs/>
        </w:rPr>
      </w:pPr>
      <w:r w:rsidRPr="00F40D69">
        <w:rPr>
          <w:rFonts w:ascii="Arial" w:hAnsi="Arial" w:cs="Arial"/>
        </w:rPr>
        <w:t xml:space="preserve">2005-2010: Associate Editor, </w:t>
      </w:r>
      <w:r w:rsidRPr="00F40D69">
        <w:rPr>
          <w:rFonts w:ascii="Arial" w:hAnsi="Arial" w:cs="Arial"/>
          <w:i/>
          <w:iCs/>
        </w:rPr>
        <w:t>Technology and Culture</w:t>
      </w:r>
    </w:p>
    <w:p w14:paraId="57CD81A8" w14:textId="08F5A6C4" w:rsidR="00A31531" w:rsidRDefault="00A31531" w:rsidP="009D3BC7">
      <w:pPr>
        <w:pStyle w:val="NormalIndent"/>
        <w:adjustRightInd w:val="0"/>
        <w:snapToGrid w:val="0"/>
        <w:spacing w:line="276" w:lineRule="auto"/>
        <w:ind w:left="0"/>
        <w:rPr>
          <w:rFonts w:ascii="Arial" w:hAnsi="Arial" w:cs="Arial"/>
        </w:rPr>
      </w:pPr>
    </w:p>
    <w:p w14:paraId="17FD9601" w14:textId="3BEF7410" w:rsidR="008753AF" w:rsidRPr="008753AF" w:rsidRDefault="00A31531" w:rsidP="004B0731">
      <w:pPr>
        <w:pStyle w:val="NormalIndent"/>
        <w:adjustRightInd w:val="0"/>
        <w:snapToGrid w:val="0"/>
        <w:spacing w:after="120" w:line="276" w:lineRule="auto"/>
        <w:ind w:left="0"/>
        <w:rPr>
          <w:rFonts w:ascii="Arial" w:hAnsi="Arial" w:cs="Arial"/>
          <w:b/>
          <w:bCs/>
          <w:sz w:val="28"/>
          <w:szCs w:val="28"/>
          <w:u w:val="single"/>
        </w:rPr>
      </w:pPr>
      <w:r w:rsidRPr="008753AF">
        <w:rPr>
          <w:rFonts w:ascii="Arial" w:hAnsi="Arial" w:cs="Arial"/>
          <w:b/>
          <w:bCs/>
          <w:sz w:val="28"/>
          <w:szCs w:val="28"/>
          <w:u w:val="single"/>
        </w:rPr>
        <w:t>Education</w:t>
      </w:r>
    </w:p>
    <w:p w14:paraId="7CBD76F6" w14:textId="77777777" w:rsidR="00A67D65" w:rsidRPr="00382F61" w:rsidRDefault="00A67D65" w:rsidP="00A67D65">
      <w:pPr>
        <w:rPr>
          <w:rFonts w:ascii="Arial" w:hAnsi="Arial" w:cs="Arial"/>
        </w:rPr>
      </w:pPr>
      <w:r w:rsidRPr="00382F61">
        <w:rPr>
          <w:rFonts w:ascii="Arial" w:eastAsia="Arial Unicode MS" w:hAnsi="Arial" w:cs="Arial"/>
        </w:rPr>
        <w:t xml:space="preserve">Cornell University: Ph.D. Science and Technology Studies, 2000, </w:t>
      </w:r>
      <w:r w:rsidRPr="00382F61">
        <w:rPr>
          <w:rFonts w:ascii="Arial" w:hAnsi="Arial" w:cs="Arial"/>
          <w:i/>
          <w:iCs/>
        </w:rPr>
        <w:t>Constructing “Native Development”: Technological Change and the Politics of Colonization in the Netherlands East Indies, 1905-1930</w:t>
      </w:r>
      <w:r w:rsidRPr="00382F61">
        <w:rPr>
          <w:rFonts w:ascii="Arial" w:hAnsi="Arial" w:cs="Arial"/>
        </w:rPr>
        <w:t xml:space="preserve">. </w:t>
      </w:r>
    </w:p>
    <w:p w14:paraId="0B89B6DA" w14:textId="77777777" w:rsidR="00A67D65" w:rsidRPr="00382F61" w:rsidRDefault="00A67D65" w:rsidP="00A67D65">
      <w:pPr>
        <w:rPr>
          <w:rFonts w:ascii="Arial" w:hAnsi="Arial" w:cs="Arial"/>
        </w:rPr>
      </w:pPr>
      <w:r w:rsidRPr="00382F61">
        <w:rPr>
          <w:rFonts w:ascii="Arial" w:eastAsia="Arial Unicode MS" w:hAnsi="Arial" w:cs="Arial"/>
        </w:rPr>
        <w:t xml:space="preserve">Duke University: 1984-1986. M.S., Electrical Engineering.  </w:t>
      </w:r>
    </w:p>
    <w:p w14:paraId="3D3889DC" w14:textId="26F93973" w:rsidR="00A67D65" w:rsidRDefault="00A67D65" w:rsidP="00A67D65">
      <w:pPr>
        <w:rPr>
          <w:rFonts w:ascii="Arial" w:eastAsia="Arial Unicode MS" w:hAnsi="Arial" w:cs="Arial"/>
        </w:rPr>
      </w:pPr>
      <w:r w:rsidRPr="00382F61">
        <w:rPr>
          <w:rFonts w:ascii="Arial" w:eastAsia="Arial Unicode MS" w:hAnsi="Arial" w:cs="Arial"/>
        </w:rPr>
        <w:t>Auburn University: 1981-1984. B.S. Computer Engineering</w:t>
      </w:r>
    </w:p>
    <w:p w14:paraId="421DBA22" w14:textId="097A7D87" w:rsidR="001B7D17" w:rsidRDefault="001B7D17" w:rsidP="00A67D65">
      <w:pPr>
        <w:rPr>
          <w:rFonts w:ascii="Arial" w:eastAsia="Arial Unicode MS" w:hAnsi="Arial" w:cs="Arial"/>
        </w:rPr>
      </w:pPr>
    </w:p>
    <w:p w14:paraId="79B2B413" w14:textId="77777777" w:rsidR="001B7D17" w:rsidRPr="001B7D17" w:rsidRDefault="001B7D17" w:rsidP="001B7D17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  <w:b/>
          <w:bCs/>
          <w:sz w:val="28"/>
          <w:szCs w:val="28"/>
          <w:u w:val="single"/>
        </w:rPr>
      </w:pPr>
      <w:r w:rsidRPr="001B7D17">
        <w:rPr>
          <w:rFonts w:ascii="Arial" w:hAnsi="Arial" w:cs="Arial"/>
          <w:b/>
          <w:bCs/>
          <w:sz w:val="28"/>
          <w:szCs w:val="28"/>
          <w:u w:val="single"/>
        </w:rPr>
        <w:t>Awards and Recognition</w:t>
      </w:r>
    </w:p>
    <w:p w14:paraId="57B33683" w14:textId="77777777" w:rsidR="001B7D17" w:rsidRPr="00F40D69" w:rsidRDefault="001B7D17" w:rsidP="001B7D1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Leonardo Da Vinci Medal, Society for the History of Technology 2021</w:t>
      </w:r>
    </w:p>
    <w:p w14:paraId="113F11F0" w14:textId="77777777" w:rsidR="001B7D17" w:rsidRPr="00F40D69" w:rsidRDefault="001B7D17" w:rsidP="001B7D1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B2E48FC" w14:textId="7DD7A11C" w:rsidR="001B7D17" w:rsidRPr="001B7D17" w:rsidRDefault="001B7D17" w:rsidP="001B7D17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Cs/>
        </w:rPr>
      </w:pPr>
      <w:r w:rsidRPr="00F40D69">
        <w:rPr>
          <w:rFonts w:ascii="Arial" w:hAnsi="Arial" w:cs="Arial"/>
          <w:bCs/>
          <w:iCs/>
        </w:rPr>
        <w:t xml:space="preserve">Council for Editors of Learned Journals, Best Special Issue Prize, 2014 for </w:t>
      </w:r>
      <w:r w:rsidRPr="00F40D69">
        <w:rPr>
          <w:rFonts w:ascii="Arial" w:hAnsi="Arial" w:cs="Arial"/>
          <w:bCs/>
          <w:i/>
          <w:iCs/>
        </w:rPr>
        <w:t>Technology and Culture</w:t>
      </w:r>
      <w:r w:rsidRPr="00F40D69">
        <w:rPr>
          <w:rFonts w:ascii="Arial" w:hAnsi="Arial" w:cs="Arial"/>
          <w:bCs/>
          <w:iCs/>
        </w:rPr>
        <w:t xml:space="preserve"> 55 no. 2, “Shifting Gears”</w:t>
      </w:r>
    </w:p>
    <w:p w14:paraId="3D0D8D65" w14:textId="77777777" w:rsidR="00A67D65" w:rsidRPr="00382F61" w:rsidRDefault="00A67D65" w:rsidP="00A67D65">
      <w:pPr>
        <w:pStyle w:val="NormalIndent"/>
        <w:ind w:left="0"/>
        <w:rPr>
          <w:rFonts w:ascii="Arial" w:hAnsi="Arial" w:cs="Arial"/>
          <w:sz w:val="28"/>
          <w:szCs w:val="28"/>
          <w:u w:val="single"/>
        </w:rPr>
      </w:pPr>
    </w:p>
    <w:p w14:paraId="3FE92EA6" w14:textId="249DB0C0" w:rsidR="00A67D65" w:rsidRPr="00F40D69" w:rsidRDefault="00A67D65" w:rsidP="004B0731">
      <w:pPr>
        <w:pStyle w:val="NormalIndent"/>
        <w:spacing w:after="120"/>
        <w:ind w:left="0"/>
        <w:rPr>
          <w:rFonts w:ascii="Arial" w:hAnsi="Arial" w:cs="Arial"/>
          <w:b/>
          <w:bCs/>
          <w:sz w:val="28"/>
          <w:szCs w:val="28"/>
          <w:u w:val="single"/>
        </w:rPr>
      </w:pPr>
      <w:r w:rsidRPr="00F40D69">
        <w:rPr>
          <w:rFonts w:ascii="Arial" w:hAnsi="Arial" w:cs="Arial"/>
          <w:b/>
          <w:bCs/>
          <w:sz w:val="28"/>
          <w:szCs w:val="28"/>
          <w:u w:val="single"/>
        </w:rPr>
        <w:t>Publications</w:t>
      </w:r>
    </w:p>
    <w:p w14:paraId="634FA8DD" w14:textId="58DD8AF0" w:rsidR="004B0731" w:rsidRDefault="00A67D65" w:rsidP="00A67D65">
      <w:pPr>
        <w:pStyle w:val="NormalIndent"/>
        <w:ind w:left="0"/>
        <w:rPr>
          <w:rFonts w:ascii="Arial" w:hAnsi="Arial" w:cs="Arial"/>
          <w:b/>
          <w:bCs/>
          <w:i/>
          <w:iCs/>
        </w:rPr>
      </w:pPr>
      <w:r w:rsidRPr="00F40D69">
        <w:rPr>
          <w:rFonts w:ascii="Arial" w:hAnsi="Arial" w:cs="Arial"/>
          <w:b/>
          <w:bCs/>
          <w:i/>
          <w:iCs/>
        </w:rPr>
        <w:t>Books</w:t>
      </w:r>
    </w:p>
    <w:p w14:paraId="720190EF" w14:textId="35A0346A" w:rsidR="004B0731" w:rsidRDefault="004B0731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In preparation: </w:t>
      </w:r>
      <w:r w:rsidRPr="00F40D69">
        <w:rPr>
          <w:rFonts w:ascii="Arial" w:hAnsi="Arial" w:cs="Arial"/>
          <w:i/>
          <w:iCs/>
        </w:rPr>
        <w:t>Technology in Southeast Asian History</w:t>
      </w:r>
      <w:r w:rsidRPr="00F40D69">
        <w:rPr>
          <w:rFonts w:ascii="Arial" w:hAnsi="Arial" w:cs="Arial"/>
        </w:rPr>
        <w:t xml:space="preserve">, for the </w:t>
      </w:r>
      <w:r w:rsidRPr="00F40D69">
        <w:rPr>
          <w:rFonts w:ascii="Arial" w:hAnsi="Arial" w:cs="Arial"/>
          <w:i/>
          <w:iCs/>
        </w:rPr>
        <w:t xml:space="preserve">SHOT: Historical Perspectives on Technology </w:t>
      </w:r>
      <w:r w:rsidRPr="00F40D69">
        <w:rPr>
          <w:rFonts w:ascii="Arial" w:hAnsi="Arial" w:cs="Arial"/>
        </w:rPr>
        <w:t>series, under contract with the Johns Hopkins University Press</w:t>
      </w:r>
      <w:r>
        <w:rPr>
          <w:rFonts w:ascii="Arial" w:hAnsi="Arial" w:cs="Arial"/>
        </w:rPr>
        <w:t>.</w:t>
      </w:r>
    </w:p>
    <w:p w14:paraId="3088FECD" w14:textId="77777777" w:rsidR="004B0731" w:rsidRPr="004B0731" w:rsidRDefault="004B0731" w:rsidP="00A67D65">
      <w:pPr>
        <w:pStyle w:val="NormalIndent"/>
        <w:ind w:left="0"/>
        <w:rPr>
          <w:rFonts w:ascii="Arial" w:hAnsi="Arial" w:cs="Arial"/>
        </w:rPr>
      </w:pPr>
    </w:p>
    <w:p w14:paraId="4AD81DB9" w14:textId="1CAE59C6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  <w:i/>
          <w:iCs/>
        </w:rPr>
        <w:t xml:space="preserve">Technology and Ethical Idealism: A History of Development in the Netherlands East Indies, </w:t>
      </w:r>
      <w:r w:rsidRPr="00F40D69">
        <w:rPr>
          <w:rFonts w:ascii="Arial" w:hAnsi="Arial" w:cs="Arial"/>
        </w:rPr>
        <w:t>Leiden: CNWS. (2007)</w:t>
      </w:r>
    </w:p>
    <w:p w14:paraId="5FF91CF2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  <w:b/>
          <w:bCs/>
          <w:i/>
          <w:iCs/>
        </w:rPr>
      </w:pPr>
    </w:p>
    <w:p w14:paraId="6E6164FB" w14:textId="138D512C" w:rsidR="00A67D65" w:rsidRPr="00F40D69" w:rsidRDefault="00A67D65" w:rsidP="00A67D65">
      <w:pPr>
        <w:pStyle w:val="NormalIndent"/>
        <w:ind w:left="0"/>
        <w:rPr>
          <w:rFonts w:ascii="Arial" w:hAnsi="Arial" w:cs="Arial"/>
          <w:b/>
          <w:bCs/>
          <w:i/>
          <w:iCs/>
        </w:rPr>
      </w:pPr>
      <w:r w:rsidRPr="00F40D69">
        <w:rPr>
          <w:rFonts w:ascii="Arial" w:hAnsi="Arial" w:cs="Arial"/>
          <w:b/>
          <w:bCs/>
          <w:i/>
          <w:iCs/>
        </w:rPr>
        <w:t>Scholarly Reference Works</w:t>
      </w:r>
    </w:p>
    <w:p w14:paraId="296BEA58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  <w:i/>
        </w:rPr>
        <w:t>Critical Readings in the History of Technology</w:t>
      </w:r>
      <w:r w:rsidRPr="00F40D69">
        <w:rPr>
          <w:rFonts w:ascii="Arial" w:hAnsi="Arial" w:cs="Arial"/>
        </w:rPr>
        <w:t>, London: Bloomsbury, 2020. Co-edited with Peter Soppelsa.</w:t>
      </w:r>
    </w:p>
    <w:p w14:paraId="2C0A00DF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16D028C1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In preparation: </w:t>
      </w:r>
      <w:r w:rsidRPr="00382F61">
        <w:rPr>
          <w:rFonts w:ascii="Arial" w:hAnsi="Arial" w:cs="Arial"/>
          <w:i/>
          <w:iCs/>
        </w:rPr>
        <w:t>Cultural History of Technology</w:t>
      </w:r>
      <w:r w:rsidRPr="00F40D69">
        <w:rPr>
          <w:rFonts w:ascii="Arial" w:hAnsi="Arial" w:cs="Arial"/>
        </w:rPr>
        <w:t xml:space="preserve"> (six volumes), Co-editing with Jennifer Alexander, Amy Bix, William </w:t>
      </w:r>
      <w:proofErr w:type="spellStart"/>
      <w:r w:rsidRPr="00F40D69">
        <w:rPr>
          <w:rFonts w:ascii="Arial" w:hAnsi="Arial" w:cs="Arial"/>
        </w:rPr>
        <w:t>Storey</w:t>
      </w:r>
      <w:proofErr w:type="spellEnd"/>
    </w:p>
    <w:p w14:paraId="4AB8415D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  <w:b/>
          <w:i/>
        </w:rPr>
      </w:pPr>
    </w:p>
    <w:p w14:paraId="20ED67D3" w14:textId="66573D38" w:rsidR="00A67D65" w:rsidRPr="004B0731" w:rsidRDefault="00A67D65" w:rsidP="00A67D65">
      <w:pPr>
        <w:pStyle w:val="NormalIndent"/>
        <w:ind w:left="0"/>
        <w:rPr>
          <w:rFonts w:ascii="Arial" w:hAnsi="Arial" w:cs="Arial"/>
          <w:b/>
          <w:i/>
        </w:rPr>
      </w:pPr>
      <w:r w:rsidRPr="00F40D69">
        <w:rPr>
          <w:rFonts w:ascii="Arial" w:hAnsi="Arial" w:cs="Arial"/>
          <w:b/>
          <w:i/>
        </w:rPr>
        <w:t>Articles or Book Chapters</w:t>
      </w:r>
    </w:p>
    <w:p w14:paraId="4EB4BF4D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  <w:bCs/>
          <w:iCs/>
        </w:rPr>
      </w:pPr>
      <w:r w:rsidRPr="00F40D69">
        <w:rPr>
          <w:rFonts w:ascii="Arial" w:hAnsi="Arial" w:cs="Arial"/>
          <w:bCs/>
          <w:iCs/>
        </w:rPr>
        <w:t xml:space="preserve">“Moral Narratives of </w:t>
      </w:r>
      <w:proofErr w:type="spellStart"/>
      <w:r w:rsidRPr="00F40D69">
        <w:rPr>
          <w:rFonts w:ascii="Arial" w:hAnsi="Arial" w:cs="Arial"/>
          <w:bCs/>
          <w:iCs/>
        </w:rPr>
        <w:t>Technologyical</w:t>
      </w:r>
      <w:proofErr w:type="spellEnd"/>
      <w:r w:rsidRPr="00F40D69">
        <w:rPr>
          <w:rFonts w:ascii="Arial" w:hAnsi="Arial" w:cs="Arial"/>
          <w:bCs/>
          <w:iCs/>
        </w:rPr>
        <w:t xml:space="preserve"> Change in the early Green Revolution”. Chapter under preparation for </w:t>
      </w:r>
      <w:r w:rsidRPr="00F40D69">
        <w:rPr>
          <w:rFonts w:ascii="Arial" w:hAnsi="Arial" w:cs="Arial"/>
          <w:bCs/>
          <w:i/>
        </w:rPr>
        <w:t>Thinking Through Science and Technology</w:t>
      </w:r>
      <w:r w:rsidRPr="00F40D69">
        <w:rPr>
          <w:rFonts w:ascii="Arial" w:hAnsi="Arial" w:cs="Arial"/>
          <w:bCs/>
          <w:iCs/>
        </w:rPr>
        <w:t>, edited by Glen Miller.</w:t>
      </w:r>
    </w:p>
    <w:p w14:paraId="071BC8EA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  <w:bCs/>
          <w:iCs/>
        </w:rPr>
      </w:pPr>
    </w:p>
    <w:p w14:paraId="4FF7679D" w14:textId="493D063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“Sugar”, Chapter 17 in </w:t>
      </w:r>
      <w:r w:rsidRPr="00F40D69">
        <w:rPr>
          <w:rFonts w:ascii="Arial" w:hAnsi="Arial" w:cs="Arial"/>
          <w:i/>
        </w:rPr>
        <w:t>Oxford Handbook on Agriculture</w:t>
      </w:r>
      <w:r w:rsidRPr="00F40D69">
        <w:rPr>
          <w:rFonts w:ascii="Arial" w:hAnsi="Arial" w:cs="Arial"/>
        </w:rPr>
        <w:t>, forthcoming by Oxford University Press</w:t>
      </w:r>
      <w:r w:rsidR="001B7D17">
        <w:rPr>
          <w:rFonts w:ascii="Arial" w:hAnsi="Arial" w:cs="Arial"/>
        </w:rPr>
        <w:t xml:space="preserve">, </w:t>
      </w:r>
      <w:r w:rsidRPr="00F40D69">
        <w:rPr>
          <w:rFonts w:ascii="Arial" w:hAnsi="Arial" w:cs="Arial"/>
        </w:rPr>
        <w:t>2023.</w:t>
      </w:r>
    </w:p>
    <w:p w14:paraId="614ECB20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26D36358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“Imagining a Technological Umma: Islam and High Technology in New Order Indonesia”, </w:t>
      </w:r>
      <w:r w:rsidRPr="00F40D69">
        <w:rPr>
          <w:rFonts w:ascii="Arial" w:hAnsi="Arial" w:cs="Arial"/>
          <w:i/>
        </w:rPr>
        <w:t>History and Technology</w:t>
      </w:r>
      <w:r w:rsidRPr="00F40D69">
        <w:rPr>
          <w:rFonts w:ascii="Arial" w:hAnsi="Arial" w:cs="Arial"/>
        </w:rPr>
        <w:t>, September 2020.</w:t>
      </w:r>
    </w:p>
    <w:p w14:paraId="1696DCD8" w14:textId="77777777" w:rsidR="00A67D65" w:rsidRPr="00F40D69" w:rsidRDefault="00A67D65" w:rsidP="00A67D65">
      <w:pPr>
        <w:rPr>
          <w:rFonts w:ascii="Arial" w:hAnsi="Arial" w:cs="Arial"/>
        </w:rPr>
      </w:pPr>
    </w:p>
    <w:p w14:paraId="34A314F3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 “Religions and social progress: Critical assessments and creative partnerships”, in </w:t>
      </w:r>
      <w:r w:rsidRPr="00F40D69">
        <w:rPr>
          <w:rFonts w:ascii="Arial" w:hAnsi="Arial" w:cs="Arial"/>
          <w:i/>
        </w:rPr>
        <w:t>Rethinking Society in the Twenty-First Century</w:t>
      </w:r>
      <w:r w:rsidRPr="00F40D69">
        <w:rPr>
          <w:rFonts w:ascii="Arial" w:hAnsi="Arial" w:cs="Arial"/>
        </w:rPr>
        <w:t xml:space="preserve">, Cambridge: Cambridge University Press, 2018. Coauthored with Grace Davie, Nancy T. Ammerman, </w:t>
      </w:r>
      <w:proofErr w:type="spellStart"/>
      <w:r w:rsidRPr="00F40D69">
        <w:rPr>
          <w:rFonts w:ascii="Arial" w:hAnsi="Arial" w:cs="Arial"/>
        </w:rPr>
        <w:t>Samia</w:t>
      </w:r>
      <w:proofErr w:type="spellEnd"/>
      <w:r w:rsidRPr="00F40D69">
        <w:rPr>
          <w:rFonts w:ascii="Arial" w:hAnsi="Arial" w:cs="Arial"/>
        </w:rPr>
        <w:t xml:space="preserve"> Huq, Lucian </w:t>
      </w:r>
      <w:proofErr w:type="spellStart"/>
      <w:r w:rsidRPr="00F40D69">
        <w:rPr>
          <w:rFonts w:ascii="Arial" w:hAnsi="Arial" w:cs="Arial"/>
        </w:rPr>
        <w:t>Leustean</w:t>
      </w:r>
      <w:proofErr w:type="spellEnd"/>
      <w:r w:rsidRPr="00F40D69">
        <w:rPr>
          <w:rFonts w:ascii="Arial" w:hAnsi="Arial" w:cs="Arial"/>
        </w:rPr>
        <w:t xml:space="preserve">, Tarek Masoud, Jacob K. Olupona, </w:t>
      </w:r>
      <w:proofErr w:type="spellStart"/>
      <w:r w:rsidRPr="00F40D69">
        <w:rPr>
          <w:rFonts w:ascii="Arial" w:hAnsi="Arial" w:cs="Arial"/>
        </w:rPr>
        <w:t>Vineeta</w:t>
      </w:r>
      <w:proofErr w:type="spellEnd"/>
      <w:r w:rsidRPr="00F40D69">
        <w:rPr>
          <w:rFonts w:ascii="Arial" w:hAnsi="Arial" w:cs="Arial"/>
        </w:rPr>
        <w:t xml:space="preserve"> Singh, David A. </w:t>
      </w:r>
      <w:proofErr w:type="spellStart"/>
      <w:r w:rsidRPr="00F40D69">
        <w:rPr>
          <w:rFonts w:ascii="Arial" w:hAnsi="Arial" w:cs="Arial"/>
        </w:rPr>
        <w:t>Smilde</w:t>
      </w:r>
      <w:proofErr w:type="spellEnd"/>
      <w:r w:rsidRPr="00F40D69">
        <w:rPr>
          <w:rFonts w:ascii="Arial" w:hAnsi="Arial" w:cs="Arial"/>
        </w:rPr>
        <w:t xml:space="preserve">, Linda Woodhead and </w:t>
      </w:r>
      <w:proofErr w:type="spellStart"/>
      <w:r w:rsidRPr="00F40D69">
        <w:rPr>
          <w:rFonts w:ascii="Arial" w:hAnsi="Arial" w:cs="Arial"/>
        </w:rPr>
        <w:t>Fenggang</w:t>
      </w:r>
      <w:proofErr w:type="spellEnd"/>
      <w:r w:rsidRPr="00F40D69">
        <w:rPr>
          <w:rFonts w:ascii="Arial" w:hAnsi="Arial" w:cs="Arial"/>
        </w:rPr>
        <w:t xml:space="preserve"> Yang.</w:t>
      </w:r>
    </w:p>
    <w:p w14:paraId="6F6776E1" w14:textId="77777777" w:rsidR="00A67D65" w:rsidRPr="00F40D69" w:rsidRDefault="00A67D65" w:rsidP="00A67D65">
      <w:pPr>
        <w:rPr>
          <w:rFonts w:ascii="Arial" w:hAnsi="Arial" w:cs="Arial"/>
        </w:rPr>
      </w:pPr>
    </w:p>
    <w:p w14:paraId="6F489650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 “Engineering and the Postcolonial: Considering Ethics and Actions in Historical Perspective”, in The Philosophy of Engineering, East and West, C. Mitcham, B. Newberry, B. Zhang (eds.), Springer International Publishing, 2018.</w:t>
      </w:r>
    </w:p>
    <w:p w14:paraId="4EBB6F93" w14:textId="77777777" w:rsidR="00A67D65" w:rsidRPr="00F40D69" w:rsidRDefault="00A67D65" w:rsidP="00A67D65">
      <w:pPr>
        <w:rPr>
          <w:rFonts w:ascii="Arial" w:hAnsi="Arial" w:cs="Arial"/>
        </w:rPr>
      </w:pPr>
    </w:p>
    <w:p w14:paraId="07B445A1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“Building from the Outside In: Sociotechnical Imaginaries and Civil Society in New Order Indonesia”, in Dreamscapes of Modernity, edited by Sheila </w:t>
      </w:r>
      <w:proofErr w:type="spellStart"/>
      <w:r w:rsidRPr="00F40D69">
        <w:rPr>
          <w:rFonts w:ascii="Arial" w:hAnsi="Arial" w:cs="Arial"/>
        </w:rPr>
        <w:t>Jasanoff</w:t>
      </w:r>
      <w:proofErr w:type="spellEnd"/>
      <w:r w:rsidRPr="00F40D69">
        <w:rPr>
          <w:rFonts w:ascii="Arial" w:hAnsi="Arial" w:cs="Arial"/>
        </w:rPr>
        <w:t xml:space="preserve"> and Sang-</w:t>
      </w:r>
      <w:proofErr w:type="spellStart"/>
      <w:r w:rsidRPr="00F40D69">
        <w:rPr>
          <w:rFonts w:ascii="Arial" w:hAnsi="Arial" w:cs="Arial"/>
        </w:rPr>
        <w:t>hyun</w:t>
      </w:r>
      <w:proofErr w:type="spellEnd"/>
      <w:r w:rsidRPr="00F40D69">
        <w:rPr>
          <w:rFonts w:ascii="Arial" w:hAnsi="Arial" w:cs="Arial"/>
        </w:rPr>
        <w:t xml:space="preserve"> Kim (Chicago, 2015).</w:t>
      </w:r>
    </w:p>
    <w:p w14:paraId="29DFE231" w14:textId="77777777" w:rsidR="00A67D65" w:rsidRPr="00F40D69" w:rsidRDefault="00A67D65" w:rsidP="00A67D65">
      <w:pPr>
        <w:rPr>
          <w:rFonts w:ascii="Arial" w:hAnsi="Arial" w:cs="Arial"/>
        </w:rPr>
      </w:pPr>
    </w:p>
    <w:p w14:paraId="0CF54E31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“Green Revolution”, in </w:t>
      </w:r>
      <w:r w:rsidRPr="00F40D69">
        <w:rPr>
          <w:rFonts w:ascii="Arial" w:hAnsi="Arial" w:cs="Arial"/>
          <w:i/>
          <w:iCs/>
        </w:rPr>
        <w:t>Ethics, Science, Technology, and Engineering</w:t>
      </w:r>
      <w:r w:rsidRPr="00F40D69">
        <w:rPr>
          <w:rFonts w:ascii="Arial" w:hAnsi="Arial" w:cs="Arial"/>
        </w:rPr>
        <w:t>, edited by J. Britt Holbrook and Carl Mitcham, (New York: Macmillan), second edition. 2014. 413-416.</w:t>
      </w:r>
    </w:p>
    <w:p w14:paraId="39C55FDB" w14:textId="77777777" w:rsidR="00A67D65" w:rsidRPr="00F40D69" w:rsidRDefault="00A67D65" w:rsidP="00A67D65">
      <w:pPr>
        <w:rPr>
          <w:rFonts w:ascii="Arial" w:hAnsi="Arial" w:cs="Arial"/>
        </w:rPr>
      </w:pPr>
    </w:p>
    <w:p w14:paraId="63FB14EC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 “Theory and Community in STS”, </w:t>
      </w:r>
      <w:r w:rsidRPr="00F40D69">
        <w:rPr>
          <w:rFonts w:ascii="Arial" w:hAnsi="Arial" w:cs="Arial"/>
          <w:i/>
        </w:rPr>
        <w:t xml:space="preserve">East Asian Science, Technology, and </w:t>
      </w:r>
      <w:proofErr w:type="gramStart"/>
      <w:r w:rsidRPr="00F40D69">
        <w:rPr>
          <w:rFonts w:ascii="Arial" w:hAnsi="Arial" w:cs="Arial"/>
          <w:i/>
        </w:rPr>
        <w:t>Society</w:t>
      </w:r>
      <w:r w:rsidRPr="00F40D69">
        <w:rPr>
          <w:rFonts w:ascii="Arial" w:hAnsi="Arial" w:cs="Arial"/>
        </w:rPr>
        <w:t xml:space="preserve">  6</w:t>
      </w:r>
      <w:proofErr w:type="gramEnd"/>
      <w:r w:rsidRPr="00F40D69">
        <w:rPr>
          <w:rFonts w:ascii="Arial" w:hAnsi="Arial" w:cs="Arial"/>
        </w:rPr>
        <w:t>, no. 4 (2012), 493.</w:t>
      </w:r>
    </w:p>
    <w:p w14:paraId="325E7CB3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6DE2A622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“Engaging Asia: A Forum on the History of Science and Technology</w:t>
      </w:r>
      <w:r w:rsidRPr="00F40D69">
        <w:rPr>
          <w:rFonts w:ascii="Arial" w:hAnsi="Arial" w:cs="Arial"/>
          <w:i/>
        </w:rPr>
        <w:t>”, East Asian Science, Technology, and Society</w:t>
      </w:r>
      <w:r w:rsidRPr="00F40D69">
        <w:rPr>
          <w:rFonts w:ascii="Arial" w:hAnsi="Arial" w:cs="Arial"/>
        </w:rPr>
        <w:t xml:space="preserve"> 6, n. 2 (2012), 223-227.</w:t>
      </w:r>
    </w:p>
    <w:p w14:paraId="2B0C4EA7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12323084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co-authored w/Donna </w:t>
      </w:r>
      <w:proofErr w:type="spellStart"/>
      <w:r w:rsidRPr="00F40D69">
        <w:rPr>
          <w:rFonts w:ascii="Arial" w:hAnsi="Arial" w:cs="Arial"/>
        </w:rPr>
        <w:t>Mehos</w:t>
      </w:r>
      <w:proofErr w:type="spellEnd"/>
      <w:r w:rsidRPr="00F40D69">
        <w:rPr>
          <w:rFonts w:ascii="Arial" w:hAnsi="Arial" w:cs="Arial"/>
        </w:rPr>
        <w:t xml:space="preserve">, “The Uses of Portability: Circulating Experts in the </w:t>
      </w:r>
      <w:proofErr w:type="spellStart"/>
      <w:r w:rsidRPr="00F40D69">
        <w:rPr>
          <w:rFonts w:ascii="Arial" w:hAnsi="Arial" w:cs="Arial"/>
        </w:rPr>
        <w:t>Technopolitics</w:t>
      </w:r>
      <w:proofErr w:type="spellEnd"/>
      <w:r w:rsidRPr="00F40D69">
        <w:rPr>
          <w:rFonts w:ascii="Arial" w:hAnsi="Arial" w:cs="Arial"/>
        </w:rPr>
        <w:t xml:space="preserve"> of Cold War and Decolonization.” </w:t>
      </w:r>
      <w:r w:rsidRPr="00F40D69">
        <w:rPr>
          <w:rFonts w:ascii="Arial" w:hAnsi="Arial" w:cs="Arial"/>
          <w:i/>
          <w:iCs/>
        </w:rPr>
        <w:t xml:space="preserve">Entangled Geographies: Empire and </w:t>
      </w:r>
      <w:proofErr w:type="spellStart"/>
      <w:r w:rsidRPr="00F40D69">
        <w:rPr>
          <w:rFonts w:ascii="Arial" w:hAnsi="Arial" w:cs="Arial"/>
          <w:i/>
          <w:iCs/>
        </w:rPr>
        <w:t>Technopolitics</w:t>
      </w:r>
      <w:proofErr w:type="spellEnd"/>
      <w:r w:rsidRPr="00F40D69">
        <w:rPr>
          <w:rFonts w:ascii="Arial" w:hAnsi="Arial" w:cs="Arial"/>
          <w:i/>
          <w:iCs/>
        </w:rPr>
        <w:t xml:space="preserve"> in the Global Cold War</w:t>
      </w:r>
      <w:r w:rsidRPr="00F40D69">
        <w:rPr>
          <w:rFonts w:ascii="Arial" w:hAnsi="Arial" w:cs="Arial"/>
        </w:rPr>
        <w:t xml:space="preserve"> Gabrielle Hecht (ed.), Cambridge, MA: MIT Press, 2011.</w:t>
      </w:r>
    </w:p>
    <w:p w14:paraId="2A7BF53F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707C3BB0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“Place, Voice, Interdisciplinarity: Understanding Technology in the Colony and the Post-colony”, </w:t>
      </w:r>
      <w:r w:rsidRPr="00F40D69">
        <w:rPr>
          <w:rFonts w:ascii="Arial" w:hAnsi="Arial" w:cs="Arial"/>
          <w:i/>
          <w:iCs/>
        </w:rPr>
        <w:t>History and Technology</w:t>
      </w:r>
      <w:r w:rsidRPr="00F40D69">
        <w:rPr>
          <w:rFonts w:ascii="Arial" w:hAnsi="Arial" w:cs="Arial"/>
        </w:rPr>
        <w:t xml:space="preserve"> 26, no. 3 (September 2010). </w:t>
      </w:r>
    </w:p>
    <w:p w14:paraId="690ACBEA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5E3DCF4F" w14:textId="45244CA3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“Justice, Geography, and Steel: Technology and National Identity in Indonesian Industrialization</w:t>
      </w:r>
      <w:proofErr w:type="gramStart"/>
      <w:r w:rsidRPr="00F40D69">
        <w:rPr>
          <w:rFonts w:ascii="Arial" w:hAnsi="Arial" w:cs="Arial"/>
        </w:rPr>
        <w:t xml:space="preserve">”,  </w:t>
      </w:r>
      <w:r w:rsidRPr="00F40D69">
        <w:rPr>
          <w:rFonts w:ascii="Arial" w:hAnsi="Arial" w:cs="Arial"/>
          <w:i/>
          <w:iCs/>
        </w:rPr>
        <w:t>OSIRIS</w:t>
      </w:r>
      <w:proofErr w:type="gramEnd"/>
      <w:r w:rsidRPr="00F40D69">
        <w:rPr>
          <w:rFonts w:ascii="Arial" w:hAnsi="Arial" w:cs="Arial"/>
        </w:rPr>
        <w:t xml:space="preserve"> 2009.</w:t>
      </w:r>
    </w:p>
    <w:p w14:paraId="0446FAD8" w14:textId="77777777" w:rsidR="00A67D65" w:rsidRPr="00F40D69" w:rsidRDefault="00A67D65" w:rsidP="00A67D65">
      <w:pPr>
        <w:rPr>
          <w:rFonts w:ascii="Arial" w:hAnsi="Arial" w:cs="Arial"/>
        </w:rPr>
      </w:pPr>
    </w:p>
    <w:p w14:paraId="3211EE96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“The Emergence of Technological Development and the Question of Native Identity in the Netherlands East Indies”, </w:t>
      </w:r>
      <w:r w:rsidRPr="00F40D69">
        <w:rPr>
          <w:rFonts w:ascii="Arial" w:eastAsia="Arial Unicode MS" w:hAnsi="Arial" w:cs="Arial"/>
          <w:i/>
          <w:iCs/>
        </w:rPr>
        <w:t>The Journal of Southeast Asian Studies</w:t>
      </w:r>
      <w:r w:rsidRPr="00F40D69">
        <w:rPr>
          <w:rFonts w:ascii="Arial" w:eastAsia="Arial Unicode MS" w:hAnsi="Arial" w:cs="Arial"/>
        </w:rPr>
        <w:t>, June 2005.</w:t>
      </w:r>
    </w:p>
    <w:p w14:paraId="74FABA38" w14:textId="77777777" w:rsidR="00A67D65" w:rsidRPr="00F40D69" w:rsidRDefault="00A67D65" w:rsidP="00A67D65">
      <w:pPr>
        <w:rPr>
          <w:rFonts w:ascii="Arial" w:hAnsi="Arial" w:cs="Arial"/>
        </w:rPr>
      </w:pPr>
    </w:p>
    <w:p w14:paraId="51C6EC5B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“Development, Technology, and the Unique Economy of the Colony: the Dual Economy Thesis in Netherlands East Indies’ Development Policies, c. 1920”, </w:t>
      </w:r>
      <w:proofErr w:type="gramStart"/>
      <w:r w:rsidRPr="00F40D69">
        <w:rPr>
          <w:rFonts w:ascii="Arial" w:eastAsia="Arial Unicode MS" w:hAnsi="Arial" w:cs="Arial"/>
        </w:rPr>
        <w:t xml:space="preserve">in </w:t>
      </w:r>
      <w:r w:rsidRPr="00F40D69">
        <w:rPr>
          <w:rFonts w:ascii="Arial" w:eastAsia="Arial Unicode MS" w:hAnsi="Arial" w:cs="Arial"/>
          <w:i/>
          <w:iCs/>
        </w:rPr>
        <w:t xml:space="preserve"> Science</w:t>
      </w:r>
      <w:proofErr w:type="gramEnd"/>
      <w:r w:rsidRPr="00F40D69">
        <w:rPr>
          <w:rFonts w:ascii="Arial" w:eastAsia="Arial Unicode MS" w:hAnsi="Arial" w:cs="Arial"/>
          <w:i/>
          <w:iCs/>
        </w:rPr>
        <w:t>, Tropical Medicine, and Empire. Western Europe and the Colonial World Since 1800</w:t>
      </w:r>
      <w:r w:rsidRPr="00F40D69">
        <w:rPr>
          <w:rFonts w:ascii="Arial" w:eastAsia="Arial Unicode MS" w:hAnsi="Arial" w:cs="Arial"/>
        </w:rPr>
        <w:t xml:space="preserve">, </w:t>
      </w:r>
      <w:proofErr w:type="spellStart"/>
      <w:r w:rsidRPr="00F40D69">
        <w:rPr>
          <w:rFonts w:ascii="Arial" w:eastAsia="Arial Unicode MS" w:hAnsi="Arial" w:cs="Arial"/>
        </w:rPr>
        <w:t>Benedikt</w:t>
      </w:r>
      <w:proofErr w:type="spellEnd"/>
      <w:r w:rsidRPr="00F40D69">
        <w:rPr>
          <w:rFonts w:ascii="Arial" w:eastAsia="Arial Unicode MS" w:hAnsi="Arial" w:cs="Arial"/>
        </w:rPr>
        <w:t xml:space="preserve"> </w:t>
      </w:r>
      <w:proofErr w:type="spellStart"/>
      <w:r w:rsidRPr="00F40D69">
        <w:rPr>
          <w:rFonts w:ascii="Arial" w:eastAsia="Arial Unicode MS" w:hAnsi="Arial" w:cs="Arial"/>
        </w:rPr>
        <w:t>Stuchtey</w:t>
      </w:r>
      <w:proofErr w:type="spellEnd"/>
      <w:r w:rsidRPr="00F40D69">
        <w:rPr>
          <w:rFonts w:ascii="Arial" w:eastAsia="Arial Unicode MS" w:hAnsi="Arial" w:cs="Arial"/>
        </w:rPr>
        <w:t xml:space="preserve"> (ed.), Oxford University Press, 2005.</w:t>
      </w:r>
    </w:p>
    <w:p w14:paraId="57663C31" w14:textId="77777777" w:rsidR="00A67D65" w:rsidRPr="00F40D69" w:rsidRDefault="00A67D65" w:rsidP="00A67D65">
      <w:pPr>
        <w:rPr>
          <w:rFonts w:ascii="Arial" w:hAnsi="Arial" w:cs="Arial"/>
        </w:rPr>
      </w:pPr>
    </w:p>
    <w:p w14:paraId="08201B8A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lastRenderedPageBreak/>
        <w:t xml:space="preserve">Retrospective essay review of Tracy Kidder, </w:t>
      </w:r>
      <w:r w:rsidRPr="00F40D69">
        <w:rPr>
          <w:rFonts w:ascii="Arial" w:eastAsia="Arial Unicode MS" w:hAnsi="Arial" w:cs="Arial"/>
          <w:i/>
          <w:iCs/>
        </w:rPr>
        <w:t>Soul of a New Machine</w:t>
      </w:r>
      <w:r w:rsidRPr="00F40D69">
        <w:rPr>
          <w:rFonts w:ascii="Arial" w:eastAsia="Arial Unicode MS" w:hAnsi="Arial" w:cs="Arial"/>
        </w:rPr>
        <w:t xml:space="preserve">, for </w:t>
      </w:r>
      <w:r w:rsidRPr="00F40D69">
        <w:rPr>
          <w:rFonts w:ascii="Arial" w:eastAsia="Arial Unicode MS" w:hAnsi="Arial" w:cs="Arial"/>
          <w:i/>
          <w:iCs/>
        </w:rPr>
        <w:t>Technology and Culture</w:t>
      </w:r>
      <w:r w:rsidRPr="00F40D69">
        <w:rPr>
          <w:rFonts w:ascii="Arial" w:eastAsia="Arial Unicode MS" w:hAnsi="Arial" w:cs="Arial"/>
        </w:rPr>
        <w:t>, Classics Revisited feature, June 2004.</w:t>
      </w:r>
    </w:p>
    <w:p w14:paraId="52CD3AA6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 </w:t>
      </w:r>
    </w:p>
    <w:p w14:paraId="264FD104" w14:textId="77777777" w:rsidR="00A67D65" w:rsidRPr="00F40D69" w:rsidRDefault="00A67D65" w:rsidP="00A67D65">
      <w:pPr>
        <w:rPr>
          <w:rFonts w:ascii="Arial" w:hAnsi="Arial" w:cs="Arial"/>
          <w:i/>
          <w:iCs/>
        </w:rPr>
      </w:pPr>
      <w:r w:rsidRPr="00F40D69">
        <w:rPr>
          <w:rFonts w:ascii="Arial" w:eastAsia="Arial Unicode MS" w:hAnsi="Arial" w:cs="Arial"/>
        </w:rPr>
        <w:t xml:space="preserve">“Empirical Knowledge, Colonial Authority, and Native Development: The Controversy over Sugar/Rice Ecology in the Netherlands East Indies, 1905-1914.”  </w:t>
      </w:r>
      <w:r w:rsidRPr="00F40D69">
        <w:rPr>
          <w:rFonts w:ascii="Arial" w:eastAsia="Arial Unicode MS" w:hAnsi="Arial" w:cs="Arial"/>
          <w:i/>
          <w:iCs/>
        </w:rPr>
        <w:t xml:space="preserve">Environment and History, </w:t>
      </w:r>
      <w:r w:rsidRPr="00F40D69">
        <w:rPr>
          <w:rFonts w:ascii="Arial" w:eastAsia="Arial Unicode MS" w:hAnsi="Arial" w:cs="Arial"/>
        </w:rPr>
        <w:t>April 2004</w:t>
      </w:r>
      <w:r w:rsidRPr="00F40D69">
        <w:rPr>
          <w:rFonts w:ascii="Arial" w:eastAsia="Arial Unicode MS" w:hAnsi="Arial" w:cs="Arial"/>
          <w:i/>
          <w:iCs/>
        </w:rPr>
        <w:t>.</w:t>
      </w:r>
    </w:p>
    <w:p w14:paraId="5F1250B5" w14:textId="77777777" w:rsidR="00A67D65" w:rsidRPr="00F40D69" w:rsidRDefault="00A67D65" w:rsidP="00A67D65">
      <w:pPr>
        <w:rPr>
          <w:rFonts w:ascii="Arial" w:hAnsi="Arial" w:cs="Arial"/>
        </w:rPr>
      </w:pPr>
    </w:p>
    <w:p w14:paraId="5CAF09D1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“The Trouble with Mechanized Farming: Colonial Politics of Technological Change in the Netherlands East Indies c. 1920.” </w:t>
      </w:r>
      <w:r w:rsidRPr="00F40D69">
        <w:rPr>
          <w:rFonts w:ascii="Arial" w:eastAsia="Arial Unicode MS" w:hAnsi="Arial" w:cs="Arial"/>
          <w:i/>
          <w:iCs/>
        </w:rPr>
        <w:t>East Asian Science, Technology, and Medicine</w:t>
      </w:r>
      <w:r w:rsidRPr="00F40D69">
        <w:rPr>
          <w:rFonts w:ascii="Arial" w:eastAsia="Arial Unicode MS" w:hAnsi="Arial" w:cs="Arial"/>
        </w:rPr>
        <w:t xml:space="preserve"> (1999).</w:t>
      </w:r>
    </w:p>
    <w:p w14:paraId="42187D81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0938AE4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“Takeoff or Self-Sufficiency: Ideologies of Development in Indonesia 1957-1961,” </w:t>
      </w:r>
      <w:r w:rsidRPr="00F40D69">
        <w:rPr>
          <w:rFonts w:ascii="Arial" w:hAnsi="Arial" w:cs="Arial"/>
          <w:i/>
          <w:iCs/>
        </w:rPr>
        <w:t>Technology and Culture</w:t>
      </w:r>
      <w:r w:rsidRPr="00F40D69">
        <w:rPr>
          <w:rFonts w:ascii="Arial" w:hAnsi="Arial" w:cs="Arial"/>
        </w:rPr>
        <w:t>, vol. 39, no. 2 (</w:t>
      </w:r>
      <w:proofErr w:type="gramStart"/>
      <w:r w:rsidRPr="00F40D69">
        <w:rPr>
          <w:rFonts w:ascii="Arial" w:hAnsi="Arial" w:cs="Arial"/>
        </w:rPr>
        <w:t>April,</w:t>
      </w:r>
      <w:proofErr w:type="gramEnd"/>
      <w:r w:rsidRPr="00F40D69">
        <w:rPr>
          <w:rFonts w:ascii="Arial" w:hAnsi="Arial" w:cs="Arial"/>
        </w:rPr>
        <w:t xml:space="preserve"> 1998).</w:t>
      </w:r>
    </w:p>
    <w:p w14:paraId="0AF9D1E7" w14:textId="36714A1A" w:rsidR="00A67D65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3F5D90B5" w14:textId="45A935CB" w:rsidR="00E56DEB" w:rsidRPr="00817D0D" w:rsidRDefault="00E56DEB" w:rsidP="00E56DE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  <w:r w:rsidRPr="00F40D69">
        <w:rPr>
          <w:rFonts w:ascii="Arial" w:hAnsi="Arial" w:cs="Arial"/>
          <w:b/>
          <w:bCs/>
          <w:i/>
          <w:iCs/>
        </w:rPr>
        <w:t>Encyclopedia Articles</w:t>
      </w:r>
    </w:p>
    <w:p w14:paraId="0385355E" w14:textId="77777777" w:rsidR="00E56DEB" w:rsidRDefault="00E56DEB" w:rsidP="00E56DE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“The Green Revolution”, revised. </w:t>
      </w:r>
      <w:r w:rsidRPr="00F40D69">
        <w:rPr>
          <w:rFonts w:ascii="Arial" w:hAnsi="Arial" w:cs="Arial"/>
          <w:i/>
          <w:iCs/>
        </w:rPr>
        <w:t>Encyclopedia of Science, Technology, and Ethics</w:t>
      </w:r>
      <w:r w:rsidRPr="00F40D69">
        <w:rPr>
          <w:rFonts w:ascii="Arial" w:hAnsi="Arial" w:cs="Arial"/>
        </w:rPr>
        <w:t>, Carl Mitcham (ed.), New York: Macmillan, 2013.</w:t>
      </w:r>
    </w:p>
    <w:p w14:paraId="285D00CF" w14:textId="77777777" w:rsidR="00E56DEB" w:rsidRPr="00F40D69" w:rsidRDefault="00E56DEB" w:rsidP="00E56DE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 w14:paraId="12F4DEBE" w14:textId="77777777" w:rsidR="00E56DEB" w:rsidRDefault="00E56DEB" w:rsidP="00E56DE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“From European Enclave to Indonesian Institution: Technological Development and the Growth of Science </w:t>
      </w:r>
      <w:proofErr w:type="gramStart"/>
      <w:r w:rsidRPr="00F40D69">
        <w:rPr>
          <w:rFonts w:ascii="Arial" w:hAnsi="Arial" w:cs="Arial"/>
        </w:rPr>
        <w:t>in  Southeast</w:t>
      </w:r>
      <w:proofErr w:type="gramEnd"/>
      <w:r w:rsidRPr="00F40D69">
        <w:rPr>
          <w:rFonts w:ascii="Arial" w:hAnsi="Arial" w:cs="Arial"/>
        </w:rPr>
        <w:t xml:space="preserve"> Asia”, for </w:t>
      </w:r>
      <w:r w:rsidRPr="00F40D69">
        <w:rPr>
          <w:rFonts w:ascii="Arial" w:hAnsi="Arial" w:cs="Arial"/>
          <w:i/>
          <w:iCs/>
        </w:rPr>
        <w:t>The Cultural History of Humanity</w:t>
      </w:r>
      <w:r w:rsidRPr="00F40D69">
        <w:rPr>
          <w:rFonts w:ascii="Arial" w:hAnsi="Arial" w:cs="Arial"/>
        </w:rPr>
        <w:t xml:space="preserve">, vol. 7, </w:t>
      </w:r>
      <w:proofErr w:type="spellStart"/>
      <w:r w:rsidRPr="00F40D69">
        <w:rPr>
          <w:rFonts w:ascii="Arial" w:hAnsi="Arial" w:cs="Arial"/>
        </w:rPr>
        <w:t>Bocar</w:t>
      </w:r>
      <w:proofErr w:type="spellEnd"/>
      <w:r w:rsidRPr="00F40D69">
        <w:rPr>
          <w:rFonts w:ascii="Arial" w:hAnsi="Arial" w:cs="Arial"/>
        </w:rPr>
        <w:t xml:space="preserve"> </w:t>
      </w:r>
      <w:proofErr w:type="spellStart"/>
      <w:r w:rsidRPr="00F40D69">
        <w:rPr>
          <w:rFonts w:ascii="Arial" w:hAnsi="Arial" w:cs="Arial"/>
        </w:rPr>
        <w:t>Dia</w:t>
      </w:r>
      <w:proofErr w:type="spellEnd"/>
      <w:r w:rsidRPr="00F40D69">
        <w:rPr>
          <w:rFonts w:ascii="Arial" w:hAnsi="Arial" w:cs="Arial"/>
        </w:rPr>
        <w:t xml:space="preserve"> (ed.), UNESCO (2007).</w:t>
      </w:r>
    </w:p>
    <w:p w14:paraId="5711D4D2" w14:textId="77777777" w:rsidR="00E56DEB" w:rsidRDefault="00E56DEB" w:rsidP="00E56DE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3349F90" w14:textId="3EC633A3" w:rsidR="00E56DEB" w:rsidRPr="00E56DEB" w:rsidRDefault="00E56DEB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“The </w:t>
      </w:r>
      <w:r w:rsidRPr="00F40D69">
        <w:rPr>
          <w:rFonts w:ascii="Arial" w:hAnsi="Arial" w:cs="Arial"/>
        </w:rPr>
        <w:t xml:space="preserve">Green Revolution”, </w:t>
      </w:r>
      <w:r w:rsidRPr="00F40D69">
        <w:rPr>
          <w:rFonts w:ascii="Arial" w:hAnsi="Arial" w:cs="Arial"/>
          <w:i/>
          <w:iCs/>
        </w:rPr>
        <w:t>Encyclopedia of Science, Technology, and Ethics</w:t>
      </w:r>
      <w:r w:rsidRPr="00F40D69">
        <w:rPr>
          <w:rFonts w:ascii="Arial" w:hAnsi="Arial" w:cs="Arial"/>
        </w:rPr>
        <w:t>, Carl Mitcham (ed.), New York: Macmillan 2005</w:t>
      </w:r>
    </w:p>
    <w:p w14:paraId="49A837EE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Cs/>
        </w:rPr>
      </w:pPr>
    </w:p>
    <w:p w14:paraId="3DA282C9" w14:textId="16A52B28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  <w:r w:rsidRPr="00F40D69">
        <w:rPr>
          <w:rFonts w:ascii="Arial" w:hAnsi="Arial" w:cs="Arial"/>
          <w:b/>
          <w:bCs/>
          <w:i/>
          <w:iCs/>
        </w:rPr>
        <w:t>Book Reviews</w:t>
      </w:r>
    </w:p>
    <w:p w14:paraId="1E801CD5" w14:textId="77777777" w:rsidR="00A67D65" w:rsidRPr="00F40D69" w:rsidRDefault="00A67D65" w:rsidP="00A67D65">
      <w:pPr>
        <w:suppressAutoHyphens w:val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Review of Lynn </w:t>
      </w:r>
      <w:proofErr w:type="spellStart"/>
      <w:r w:rsidRPr="00F40D69">
        <w:rPr>
          <w:rFonts w:ascii="Arial" w:hAnsi="Arial" w:cs="Arial"/>
        </w:rPr>
        <w:t>Hollen</w:t>
      </w:r>
      <w:proofErr w:type="spellEnd"/>
      <w:r w:rsidRPr="00F40D69">
        <w:rPr>
          <w:rFonts w:ascii="Arial" w:hAnsi="Arial" w:cs="Arial"/>
        </w:rPr>
        <w:t xml:space="preserve"> Lees, </w:t>
      </w:r>
      <w:r w:rsidRPr="00F40D69">
        <w:rPr>
          <w:rFonts w:ascii="Arial" w:hAnsi="Arial" w:cs="Arial"/>
          <w:i/>
          <w:iCs/>
        </w:rPr>
        <w:t>Planting Empire, Cultivating Subjects: British Malaya 1786-1941</w:t>
      </w:r>
      <w:r w:rsidRPr="00F40D69">
        <w:rPr>
          <w:rFonts w:ascii="Arial" w:hAnsi="Arial" w:cs="Arial"/>
        </w:rPr>
        <w:t xml:space="preserve">, </w:t>
      </w:r>
      <w:r w:rsidRPr="00F40D69">
        <w:rPr>
          <w:rFonts w:ascii="Arial" w:hAnsi="Arial" w:cs="Arial"/>
          <w:iCs/>
        </w:rPr>
        <w:t>H-SCI-MED-TECH reviews 2019.</w:t>
      </w:r>
    </w:p>
    <w:p w14:paraId="33DED99E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 w14:paraId="074F4BC2" w14:textId="77777777" w:rsidR="00A67D65" w:rsidRPr="00F40D69" w:rsidRDefault="00A67D65" w:rsidP="00A67D65">
      <w:pPr>
        <w:suppressAutoHyphens w:val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Review of Eden Medina, </w:t>
      </w:r>
      <w:r w:rsidRPr="00F40D69">
        <w:rPr>
          <w:rFonts w:ascii="Arial" w:hAnsi="Arial" w:cs="Arial"/>
          <w:i/>
          <w:iCs/>
        </w:rPr>
        <w:t>Cybernetic Revolutionaries: Technology and Politics in Allende’s Chile</w:t>
      </w:r>
      <w:r w:rsidRPr="00F40D69">
        <w:rPr>
          <w:rFonts w:ascii="Arial" w:hAnsi="Arial" w:cs="Arial"/>
        </w:rPr>
        <w:t xml:space="preserve">, </w:t>
      </w:r>
      <w:r w:rsidRPr="00F40D69">
        <w:rPr>
          <w:rFonts w:ascii="Arial" w:hAnsi="Arial" w:cs="Arial"/>
          <w:i/>
          <w:iCs/>
        </w:rPr>
        <w:t xml:space="preserve">American Historical Review </w:t>
      </w:r>
      <w:r w:rsidRPr="00F40D69">
        <w:rPr>
          <w:rFonts w:ascii="Arial" w:hAnsi="Arial" w:cs="Arial"/>
          <w:iCs/>
        </w:rPr>
        <w:t>118, no 1(2013)</w:t>
      </w:r>
      <w:r w:rsidRPr="00F40D69">
        <w:rPr>
          <w:rFonts w:ascii="Arial" w:hAnsi="Arial" w:cs="Arial"/>
        </w:rPr>
        <w:t>.</w:t>
      </w:r>
    </w:p>
    <w:p w14:paraId="0819FE4A" w14:textId="77777777" w:rsidR="00A67D65" w:rsidRPr="00F40D69" w:rsidRDefault="00A67D65" w:rsidP="00A67D65">
      <w:pPr>
        <w:suppressAutoHyphens w:val="0"/>
        <w:rPr>
          <w:rFonts w:ascii="Arial" w:hAnsi="Arial" w:cs="Arial"/>
          <w:b/>
          <w:bCs/>
          <w:i/>
          <w:iCs/>
        </w:rPr>
      </w:pPr>
    </w:p>
    <w:p w14:paraId="683D01D2" w14:textId="77777777" w:rsidR="00A67D65" w:rsidRPr="00F40D69" w:rsidRDefault="00A67D65" w:rsidP="00A67D65">
      <w:pPr>
        <w:suppressAutoHyphens w:val="0"/>
        <w:rPr>
          <w:rFonts w:ascii="Arial" w:hAnsi="Arial" w:cs="Arial"/>
          <w:b/>
          <w:bCs/>
          <w:i/>
          <w:iCs/>
        </w:rPr>
      </w:pPr>
      <w:r w:rsidRPr="00F40D69">
        <w:rPr>
          <w:rFonts w:ascii="Arial" w:hAnsi="Arial" w:cs="Arial"/>
        </w:rPr>
        <w:t xml:space="preserve">Review of Inez Hollander, </w:t>
      </w:r>
      <w:r w:rsidRPr="00F40D69">
        <w:rPr>
          <w:rFonts w:ascii="Arial" w:hAnsi="Arial" w:cs="Arial"/>
          <w:i/>
          <w:iCs/>
        </w:rPr>
        <w:t>Silenced Voices: Uncovering a Family's Colonial History in Indonesia, Pacific Affairs</w:t>
      </w:r>
      <w:r w:rsidRPr="00F40D69">
        <w:rPr>
          <w:rFonts w:ascii="Arial" w:hAnsi="Arial" w:cs="Arial"/>
        </w:rPr>
        <w:t xml:space="preserve"> 83, no. 4 (December 2010).</w:t>
      </w:r>
    </w:p>
    <w:p w14:paraId="077BC430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 w14:paraId="32221252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Review of Vaclav Smil, </w:t>
      </w:r>
      <w:r w:rsidRPr="00F40D69">
        <w:rPr>
          <w:rFonts w:ascii="Arial" w:hAnsi="Arial" w:cs="Arial"/>
          <w:i/>
          <w:iCs/>
        </w:rPr>
        <w:t>Transforming the Twentieth Century: Technological Innovations and their Consequences</w:t>
      </w:r>
      <w:r w:rsidRPr="00F40D69">
        <w:rPr>
          <w:rFonts w:ascii="Arial" w:hAnsi="Arial" w:cs="Arial"/>
        </w:rPr>
        <w:t xml:space="preserve">, Oxford: Oxford University Press, 2006, for </w:t>
      </w:r>
      <w:r w:rsidRPr="00F40D69">
        <w:rPr>
          <w:rFonts w:ascii="Arial" w:hAnsi="Arial" w:cs="Arial"/>
          <w:i/>
          <w:iCs/>
        </w:rPr>
        <w:t>The Journal of World History</w:t>
      </w:r>
      <w:r w:rsidRPr="00F40D69">
        <w:rPr>
          <w:rFonts w:ascii="Arial" w:hAnsi="Arial" w:cs="Arial"/>
        </w:rPr>
        <w:t>, forthcoming September 2009.</w:t>
      </w:r>
    </w:p>
    <w:p w14:paraId="6025A60F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F607839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 w:rsidRPr="00F40D69">
        <w:rPr>
          <w:rFonts w:ascii="Arial" w:hAnsi="Arial" w:cs="Arial"/>
        </w:rPr>
        <w:t xml:space="preserve">Review of Michael </w:t>
      </w:r>
      <w:proofErr w:type="spellStart"/>
      <w:r w:rsidRPr="00F40D69">
        <w:rPr>
          <w:rFonts w:ascii="Arial" w:hAnsi="Arial" w:cs="Arial"/>
        </w:rPr>
        <w:t>Adas</w:t>
      </w:r>
      <w:proofErr w:type="spellEnd"/>
      <w:r w:rsidRPr="00F40D69">
        <w:rPr>
          <w:rFonts w:ascii="Arial" w:hAnsi="Arial" w:cs="Arial"/>
        </w:rPr>
        <w:t xml:space="preserve">, </w:t>
      </w:r>
      <w:r w:rsidRPr="00F40D69">
        <w:rPr>
          <w:rFonts w:ascii="Arial" w:hAnsi="Arial" w:cs="Arial"/>
          <w:i/>
          <w:iCs/>
        </w:rPr>
        <w:t>Dominance by Design: Technological Imperatives and America’s Civilizing Missions</w:t>
      </w:r>
      <w:r w:rsidRPr="00F40D69">
        <w:rPr>
          <w:rFonts w:ascii="Arial" w:hAnsi="Arial" w:cs="Arial"/>
        </w:rPr>
        <w:t xml:space="preserve">, for </w:t>
      </w:r>
      <w:r w:rsidRPr="00F40D69">
        <w:rPr>
          <w:rFonts w:ascii="Arial" w:hAnsi="Arial" w:cs="Arial"/>
          <w:i/>
          <w:iCs/>
        </w:rPr>
        <w:t>East Asian Science, Technology, and Society</w:t>
      </w:r>
      <w:r w:rsidRPr="00F40D69">
        <w:rPr>
          <w:rFonts w:ascii="Arial" w:hAnsi="Arial" w:cs="Arial"/>
        </w:rPr>
        <w:t>. (vol. 2, no. 1, 2008)</w:t>
      </w:r>
    </w:p>
    <w:p w14:paraId="52F0F654" w14:textId="77777777" w:rsidR="00A67D65" w:rsidRPr="00F40D69" w:rsidRDefault="00A67D65" w:rsidP="00A67D65">
      <w:pPr>
        <w:rPr>
          <w:rFonts w:ascii="Arial" w:hAnsi="Arial" w:cs="Arial"/>
        </w:rPr>
      </w:pPr>
    </w:p>
    <w:p w14:paraId="0126C345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Review </w:t>
      </w:r>
      <w:proofErr w:type="gramStart"/>
      <w:r w:rsidRPr="00F40D69">
        <w:rPr>
          <w:rFonts w:ascii="Arial" w:eastAsia="Arial Unicode MS" w:hAnsi="Arial" w:cs="Arial"/>
        </w:rPr>
        <w:t>of  Paul</w:t>
      </w:r>
      <w:proofErr w:type="gramEnd"/>
      <w:r w:rsidRPr="00F40D69">
        <w:rPr>
          <w:rFonts w:ascii="Arial" w:eastAsia="Arial Unicode MS" w:hAnsi="Arial" w:cs="Arial"/>
        </w:rPr>
        <w:t xml:space="preserve"> Josephson, </w:t>
      </w:r>
      <w:r w:rsidRPr="00F40D69">
        <w:rPr>
          <w:rFonts w:ascii="Arial" w:eastAsia="Arial Unicode MS" w:hAnsi="Arial" w:cs="Arial"/>
          <w:i/>
          <w:iCs/>
        </w:rPr>
        <w:t>Resources under Regimes: Technology, Environment, and the State</w:t>
      </w:r>
      <w:r w:rsidRPr="00F40D69">
        <w:rPr>
          <w:rFonts w:ascii="Arial" w:eastAsia="Arial Unicode MS" w:hAnsi="Arial" w:cs="Arial"/>
        </w:rPr>
        <w:t>,  ISIS, June 2006, vol. 97, no. 2.</w:t>
      </w:r>
    </w:p>
    <w:p w14:paraId="471DDDDF" w14:textId="77777777" w:rsidR="00A67D65" w:rsidRPr="00F40D69" w:rsidRDefault="00A67D65" w:rsidP="00A67D65">
      <w:pPr>
        <w:rPr>
          <w:rFonts w:ascii="Arial" w:hAnsi="Arial" w:cs="Arial"/>
        </w:rPr>
      </w:pPr>
    </w:p>
    <w:p w14:paraId="5FD58981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Review of </w:t>
      </w:r>
      <w:r w:rsidRPr="00F40D69">
        <w:rPr>
          <w:rFonts w:ascii="Arial" w:eastAsia="Arial Unicode MS" w:hAnsi="Arial" w:cs="Arial"/>
          <w:i/>
          <w:iCs/>
        </w:rPr>
        <w:t>Research in Science and Technology Studies: Knowledge and Technology Transfer,</w:t>
      </w:r>
      <w:r w:rsidRPr="00F40D69">
        <w:rPr>
          <w:rFonts w:ascii="Arial" w:eastAsia="Arial Unicode MS" w:hAnsi="Arial" w:cs="Arial"/>
        </w:rPr>
        <w:t xml:space="preserve"> Marianne De </w:t>
      </w:r>
      <w:proofErr w:type="spellStart"/>
      <w:r w:rsidRPr="00F40D69">
        <w:rPr>
          <w:rFonts w:ascii="Arial" w:eastAsia="Arial Unicode MS" w:hAnsi="Arial" w:cs="Arial"/>
        </w:rPr>
        <w:t>Laet</w:t>
      </w:r>
      <w:proofErr w:type="spellEnd"/>
      <w:r w:rsidRPr="00F40D69">
        <w:rPr>
          <w:rFonts w:ascii="Arial" w:eastAsia="Arial Unicode MS" w:hAnsi="Arial" w:cs="Arial"/>
        </w:rPr>
        <w:t xml:space="preserve"> (ed.). </w:t>
      </w:r>
      <w:r w:rsidRPr="00F40D69">
        <w:rPr>
          <w:rFonts w:ascii="Arial" w:eastAsia="Arial Unicode MS" w:hAnsi="Arial" w:cs="Arial"/>
          <w:i/>
          <w:iCs/>
        </w:rPr>
        <w:t>Technology and Culture</w:t>
      </w:r>
      <w:r w:rsidRPr="00F40D69">
        <w:rPr>
          <w:rFonts w:ascii="Arial" w:eastAsia="Arial Unicode MS" w:hAnsi="Arial" w:cs="Arial"/>
        </w:rPr>
        <w:t>, April 2004.</w:t>
      </w:r>
    </w:p>
    <w:p w14:paraId="1E0908D6" w14:textId="77777777" w:rsidR="00A67D65" w:rsidRPr="00F40D69" w:rsidRDefault="00A67D65" w:rsidP="00A67D65">
      <w:pPr>
        <w:rPr>
          <w:rFonts w:ascii="Arial" w:hAnsi="Arial" w:cs="Arial"/>
        </w:rPr>
      </w:pPr>
    </w:p>
    <w:p w14:paraId="5BA4AD97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Review of </w:t>
      </w:r>
      <w:r w:rsidRPr="00F40D69">
        <w:rPr>
          <w:rFonts w:ascii="Arial" w:eastAsia="Arial Unicode MS" w:hAnsi="Arial" w:cs="Arial"/>
          <w:i/>
          <w:iCs/>
        </w:rPr>
        <w:t>Agrarian Environments: Resources, Representation, and Rule in India</w:t>
      </w:r>
      <w:r w:rsidRPr="00F40D69">
        <w:rPr>
          <w:rFonts w:ascii="Arial" w:eastAsia="Arial Unicode MS" w:hAnsi="Arial" w:cs="Arial"/>
        </w:rPr>
        <w:t xml:space="preserve">, A. Agrawal, K </w:t>
      </w:r>
      <w:proofErr w:type="spellStart"/>
      <w:r w:rsidRPr="00F40D69">
        <w:rPr>
          <w:rFonts w:ascii="Arial" w:eastAsia="Arial Unicode MS" w:hAnsi="Arial" w:cs="Arial"/>
        </w:rPr>
        <w:t>Sivaramakrishnan</w:t>
      </w:r>
      <w:proofErr w:type="spellEnd"/>
      <w:r w:rsidRPr="00F40D69">
        <w:rPr>
          <w:rFonts w:ascii="Arial" w:eastAsia="Arial Unicode MS" w:hAnsi="Arial" w:cs="Arial"/>
        </w:rPr>
        <w:t xml:space="preserve"> (eds.), </w:t>
      </w:r>
      <w:r w:rsidRPr="00F40D69">
        <w:rPr>
          <w:rFonts w:ascii="Arial" w:eastAsia="Arial Unicode MS" w:hAnsi="Arial" w:cs="Arial"/>
          <w:i/>
          <w:iCs/>
        </w:rPr>
        <w:t>Environmental History</w:t>
      </w:r>
      <w:r w:rsidRPr="00F40D69">
        <w:rPr>
          <w:rFonts w:ascii="Arial" w:eastAsia="Arial Unicode MS" w:hAnsi="Arial" w:cs="Arial"/>
        </w:rPr>
        <w:t>, April 2002.</w:t>
      </w:r>
    </w:p>
    <w:p w14:paraId="57A46E5E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 w14:paraId="5A2AF74B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lastRenderedPageBreak/>
        <w:t xml:space="preserve">Review of Roberto J. González, </w:t>
      </w:r>
      <w:r w:rsidRPr="00F40D69">
        <w:rPr>
          <w:rFonts w:ascii="Arial" w:hAnsi="Arial" w:cs="Arial"/>
          <w:i/>
          <w:iCs/>
        </w:rPr>
        <w:t xml:space="preserve">Zapotec Science: Farming and Food in the Northern Sierra of Oaxaca, Technology and Culture, </w:t>
      </w:r>
      <w:r w:rsidRPr="00F40D69">
        <w:rPr>
          <w:rFonts w:ascii="Arial" w:hAnsi="Arial" w:cs="Arial"/>
        </w:rPr>
        <w:t>July 2002.</w:t>
      </w:r>
    </w:p>
    <w:p w14:paraId="3D5DEEB5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 w14:paraId="579B7643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iCs/>
        </w:rPr>
      </w:pPr>
      <w:r w:rsidRPr="00F40D69">
        <w:rPr>
          <w:rFonts w:ascii="Arial" w:hAnsi="Arial" w:cs="Arial"/>
        </w:rPr>
        <w:t xml:space="preserve">Review of Richard Tucker, </w:t>
      </w:r>
      <w:r w:rsidRPr="00F40D69">
        <w:rPr>
          <w:rFonts w:ascii="Arial" w:hAnsi="Arial" w:cs="Arial"/>
          <w:i/>
          <w:iCs/>
        </w:rPr>
        <w:t>Insatiable Appetite: The United States and the Ecological Degradation of the Tropical World</w:t>
      </w:r>
      <w:r w:rsidRPr="00F40D69">
        <w:rPr>
          <w:rFonts w:ascii="Arial" w:hAnsi="Arial" w:cs="Arial"/>
        </w:rPr>
        <w:t xml:space="preserve">.  </w:t>
      </w:r>
      <w:r w:rsidRPr="00F40D69">
        <w:rPr>
          <w:rFonts w:ascii="Arial" w:hAnsi="Arial" w:cs="Arial"/>
          <w:i/>
          <w:iCs/>
        </w:rPr>
        <w:t xml:space="preserve">Technology and Culture, </w:t>
      </w:r>
      <w:proofErr w:type="gramStart"/>
      <w:r w:rsidRPr="00F40D69">
        <w:rPr>
          <w:rFonts w:ascii="Arial" w:hAnsi="Arial" w:cs="Arial"/>
        </w:rPr>
        <w:t>January,</w:t>
      </w:r>
      <w:proofErr w:type="gramEnd"/>
      <w:r w:rsidRPr="00F40D69">
        <w:rPr>
          <w:rFonts w:ascii="Arial" w:hAnsi="Arial" w:cs="Arial"/>
        </w:rPr>
        <w:t xml:space="preserve"> 2002</w:t>
      </w:r>
      <w:r w:rsidRPr="00F40D69">
        <w:rPr>
          <w:rFonts w:ascii="Arial" w:hAnsi="Arial" w:cs="Arial"/>
          <w:i/>
          <w:iCs/>
        </w:rPr>
        <w:t>.</w:t>
      </w:r>
    </w:p>
    <w:p w14:paraId="0214C062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125337C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Review of Jared Diamond, </w:t>
      </w:r>
      <w:r w:rsidRPr="00F40D69">
        <w:rPr>
          <w:rFonts w:ascii="Arial" w:hAnsi="Arial" w:cs="Arial"/>
          <w:i/>
          <w:iCs/>
        </w:rPr>
        <w:t>Guns, Germs, and Steel: The Fates of Human Societies</w:t>
      </w:r>
      <w:r w:rsidRPr="00F40D69">
        <w:rPr>
          <w:rFonts w:ascii="Arial" w:hAnsi="Arial" w:cs="Arial"/>
        </w:rPr>
        <w:t xml:space="preserve">, </w:t>
      </w:r>
      <w:r w:rsidRPr="00F40D69">
        <w:rPr>
          <w:rFonts w:ascii="Arial" w:hAnsi="Arial" w:cs="Arial"/>
          <w:i/>
          <w:iCs/>
        </w:rPr>
        <w:t>Technology and Culture</w:t>
      </w:r>
      <w:r w:rsidRPr="00F40D69">
        <w:rPr>
          <w:rFonts w:ascii="Arial" w:hAnsi="Arial" w:cs="Arial"/>
        </w:rPr>
        <w:t>, vol. 41, no. 3. June 2000.</w:t>
      </w:r>
    </w:p>
    <w:p w14:paraId="3B350B9E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D0B88A2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Review of Wiebe </w:t>
      </w:r>
      <w:proofErr w:type="spellStart"/>
      <w:r w:rsidRPr="00F40D69">
        <w:rPr>
          <w:rFonts w:ascii="Arial" w:hAnsi="Arial" w:cs="Arial"/>
        </w:rPr>
        <w:t>Bijker</w:t>
      </w:r>
      <w:proofErr w:type="spellEnd"/>
      <w:r w:rsidRPr="00F40D69">
        <w:rPr>
          <w:rFonts w:ascii="Arial" w:hAnsi="Arial" w:cs="Arial"/>
        </w:rPr>
        <w:t xml:space="preserve">, </w:t>
      </w:r>
      <w:r w:rsidRPr="00F40D69">
        <w:rPr>
          <w:rFonts w:ascii="Arial" w:hAnsi="Arial" w:cs="Arial"/>
          <w:i/>
          <w:iCs/>
        </w:rPr>
        <w:t xml:space="preserve">Of Bicycles, </w:t>
      </w:r>
      <w:proofErr w:type="spellStart"/>
      <w:r w:rsidRPr="00F40D69">
        <w:rPr>
          <w:rFonts w:ascii="Arial" w:hAnsi="Arial" w:cs="Arial"/>
          <w:i/>
          <w:iCs/>
        </w:rPr>
        <w:t>Bakelites</w:t>
      </w:r>
      <w:proofErr w:type="spellEnd"/>
      <w:r w:rsidRPr="00F40D69">
        <w:rPr>
          <w:rFonts w:ascii="Arial" w:hAnsi="Arial" w:cs="Arial"/>
          <w:i/>
          <w:iCs/>
        </w:rPr>
        <w:t>, and Bulbs: Towards a Theory of Sociotechnical Change</w:t>
      </w:r>
      <w:r w:rsidRPr="00F40D69">
        <w:rPr>
          <w:rFonts w:ascii="Arial" w:hAnsi="Arial" w:cs="Arial"/>
        </w:rPr>
        <w:t xml:space="preserve">, in </w:t>
      </w:r>
      <w:r w:rsidRPr="00F40D69">
        <w:rPr>
          <w:rFonts w:ascii="Arial" w:hAnsi="Arial" w:cs="Arial"/>
          <w:i/>
          <w:iCs/>
        </w:rPr>
        <w:t>Science, Technology and Human Values</w:t>
      </w:r>
      <w:r w:rsidRPr="00F40D69">
        <w:rPr>
          <w:rFonts w:ascii="Arial" w:hAnsi="Arial" w:cs="Arial"/>
        </w:rPr>
        <w:t xml:space="preserve"> 1997, vol. 1.</w:t>
      </w:r>
    </w:p>
    <w:p w14:paraId="3E859FB2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 w14:paraId="2D6B0186" w14:textId="77777777" w:rsidR="00A67D65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4D18251" w14:textId="453EEA1D" w:rsidR="00F15869" w:rsidRDefault="00A67D65" w:rsidP="00F15869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</w:rPr>
      </w:pPr>
      <w:r w:rsidRPr="00F40D69">
        <w:rPr>
          <w:rFonts w:ascii="Arial" w:hAnsi="Arial" w:cs="Arial"/>
          <w:b/>
          <w:bCs/>
          <w:sz w:val="28"/>
          <w:szCs w:val="28"/>
          <w:u w:val="single"/>
        </w:rPr>
        <w:t>Presentations</w:t>
      </w:r>
    </w:p>
    <w:p w14:paraId="3EA4E7B1" w14:textId="09C0D1D7" w:rsidR="00A67D65" w:rsidRPr="00F15869" w:rsidRDefault="00A67D65" w:rsidP="00F15869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  <w:b/>
          <w:bCs/>
          <w:sz w:val="28"/>
          <w:szCs w:val="28"/>
          <w:u w:val="single"/>
        </w:rPr>
      </w:pPr>
      <w:r w:rsidRPr="00F40D69">
        <w:rPr>
          <w:rFonts w:ascii="Arial" w:hAnsi="Arial" w:cs="Arial"/>
        </w:rPr>
        <w:t>“Expanded Geographies in the History of Technology: Da Vinci Medal Address”, November 19, 2021. Virtual.</w:t>
      </w:r>
    </w:p>
    <w:p w14:paraId="5759588D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F40D69">
        <w:rPr>
          <w:rFonts w:ascii="Arial" w:hAnsi="Arial" w:cs="Arial"/>
          <w:bCs/>
        </w:rPr>
        <w:t xml:space="preserve">“Sociotechnical Imaginaries in Histories of Technology in Latin America”, commentary for “Dreamscapes of Mexican and </w:t>
      </w:r>
      <w:proofErr w:type="spellStart"/>
      <w:r w:rsidRPr="00F40D69">
        <w:rPr>
          <w:rFonts w:ascii="Arial" w:hAnsi="Arial" w:cs="Arial"/>
          <w:bCs/>
        </w:rPr>
        <w:t>Guatemalen</w:t>
      </w:r>
      <w:proofErr w:type="spellEnd"/>
      <w:r w:rsidRPr="00F40D69">
        <w:rPr>
          <w:rFonts w:ascii="Arial" w:hAnsi="Arial" w:cs="Arial"/>
          <w:bCs/>
        </w:rPr>
        <w:t xml:space="preserve"> Modernity” panel in SHOT annual meeting, Milan, Italy, October 26, 2019.</w:t>
      </w:r>
    </w:p>
    <w:p w14:paraId="19A6FE9A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p w14:paraId="36822A92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F40D69">
        <w:rPr>
          <w:rFonts w:ascii="Arial" w:hAnsi="Arial" w:cs="Arial"/>
          <w:bCs/>
        </w:rPr>
        <w:t xml:space="preserve">“Global Innovation”, Invited Lecture for University of Twente </w:t>
      </w:r>
      <w:proofErr w:type="spellStart"/>
      <w:r w:rsidRPr="00F40D69">
        <w:rPr>
          <w:rFonts w:ascii="Arial" w:hAnsi="Arial" w:cs="Arial"/>
          <w:bCs/>
        </w:rPr>
        <w:t>CuriousU</w:t>
      </w:r>
      <w:proofErr w:type="spellEnd"/>
      <w:r w:rsidRPr="00F40D69">
        <w:rPr>
          <w:rFonts w:ascii="Arial" w:hAnsi="Arial" w:cs="Arial"/>
          <w:bCs/>
        </w:rPr>
        <w:t xml:space="preserve"> Summer School, “</w:t>
      </w:r>
      <w:proofErr w:type="spellStart"/>
      <w:r w:rsidRPr="00F40D69">
        <w:rPr>
          <w:rFonts w:ascii="Arial" w:hAnsi="Arial" w:cs="Arial"/>
          <w:bCs/>
        </w:rPr>
        <w:t>Goverance</w:t>
      </w:r>
      <w:proofErr w:type="spellEnd"/>
      <w:r w:rsidRPr="00F40D69">
        <w:rPr>
          <w:rFonts w:ascii="Arial" w:hAnsi="Arial" w:cs="Arial"/>
          <w:bCs/>
        </w:rPr>
        <w:t xml:space="preserve"> and Ethics of Technology” track, August 14, 2019.</w:t>
      </w:r>
    </w:p>
    <w:p w14:paraId="3AA7E799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p w14:paraId="566CBA23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F40D69">
        <w:rPr>
          <w:rFonts w:ascii="Arial" w:hAnsi="Arial" w:cs="Arial"/>
          <w:bCs/>
        </w:rPr>
        <w:t xml:space="preserve">“Sharing Stories: The Problem of Significance in the Global History of Technology”, Keynote Lecture for the workshop “Writing Global History of Technology from a Local Perspective: Cases from the South”, </w:t>
      </w:r>
      <w:proofErr w:type="spellStart"/>
      <w:r w:rsidRPr="00F40D69">
        <w:rPr>
          <w:rFonts w:ascii="Arial" w:hAnsi="Arial" w:cs="Arial"/>
          <w:bCs/>
        </w:rPr>
        <w:t>Univerity</w:t>
      </w:r>
      <w:proofErr w:type="spellEnd"/>
      <w:r w:rsidRPr="00F40D69">
        <w:rPr>
          <w:rFonts w:ascii="Arial" w:hAnsi="Arial" w:cs="Arial"/>
          <w:bCs/>
        </w:rPr>
        <w:t xml:space="preserve"> of Darmstadt, July 10, 2019.</w:t>
      </w:r>
    </w:p>
    <w:p w14:paraId="242DBD96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p w14:paraId="09CEFA6A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F40D69">
        <w:rPr>
          <w:rFonts w:ascii="Arial" w:hAnsi="Arial" w:cs="Arial"/>
          <w:bCs/>
        </w:rPr>
        <w:t>“The Anthropocene in Asia”, invited seminar, KAIST (Korean Advanced Institute for Science and Technology), Center for Anthropocene Studies, June 18, 2019.</w:t>
      </w:r>
    </w:p>
    <w:p w14:paraId="64695C98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F40D69">
        <w:rPr>
          <w:rFonts w:ascii="Arial" w:hAnsi="Arial" w:cs="Arial"/>
          <w:bCs/>
        </w:rPr>
        <w:t xml:space="preserve"> </w:t>
      </w:r>
    </w:p>
    <w:p w14:paraId="391213E1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F40D69">
        <w:rPr>
          <w:rFonts w:ascii="Arial" w:hAnsi="Arial" w:cs="Arial"/>
          <w:bCs/>
        </w:rPr>
        <w:t>“Botanical Gardens in the History of Science in Southeast Asia” commentary for the panel “Botanic Gardens and the Mastery of Nature: Empire, Nation, and Environment in Southeast Asia”, Annual Meeting for the Association of Asian Studies, Denver, CO, March 22, 2019.</w:t>
      </w:r>
    </w:p>
    <w:p w14:paraId="05915E5B" w14:textId="77777777" w:rsidR="00A67D65" w:rsidRPr="00F40D69" w:rsidRDefault="00A67D65" w:rsidP="00A67D65">
      <w:pPr>
        <w:pStyle w:val="Header"/>
        <w:tabs>
          <w:tab w:val="clear" w:pos="4320"/>
          <w:tab w:val="clear" w:pos="8640"/>
          <w:tab w:val="left" w:pos="6286"/>
        </w:tabs>
        <w:rPr>
          <w:rFonts w:ascii="Arial" w:hAnsi="Arial" w:cs="Arial"/>
          <w:bCs/>
        </w:rPr>
      </w:pPr>
      <w:r w:rsidRPr="00F40D69">
        <w:rPr>
          <w:rFonts w:ascii="Arial" w:hAnsi="Arial" w:cs="Arial"/>
          <w:bCs/>
        </w:rPr>
        <w:tab/>
        <w:t>“</w:t>
      </w:r>
    </w:p>
    <w:p w14:paraId="34DD84B4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“Reporting the Indonesian Green Revolution”, colloquium for Harvard University Asia Center and Dept. of the History of Science, Cambridge, MA, October 15, 2018.</w:t>
      </w:r>
    </w:p>
    <w:p w14:paraId="3138B759" w14:textId="77777777" w:rsidR="00A67D65" w:rsidRPr="00F40D69" w:rsidRDefault="00A67D65" w:rsidP="00A67D65">
      <w:pPr>
        <w:rPr>
          <w:rFonts w:ascii="Arial" w:hAnsi="Arial" w:cs="Arial"/>
        </w:rPr>
      </w:pPr>
    </w:p>
    <w:p w14:paraId="67DE8F85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“Roundtable: Technology and Users in the Global South”, in the workshop “The Role of Users in Global Technological History”, University of Bern, Switzerland, June 15, 2018.</w:t>
      </w:r>
    </w:p>
    <w:p w14:paraId="6034D860" w14:textId="77777777" w:rsidR="00A67D65" w:rsidRPr="00F40D69" w:rsidRDefault="00A67D65" w:rsidP="00A67D65">
      <w:pPr>
        <w:rPr>
          <w:rFonts w:ascii="Arial" w:hAnsi="Arial" w:cs="Arial"/>
        </w:rPr>
      </w:pPr>
    </w:p>
    <w:p w14:paraId="665DCCC4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“The Moral Economy of Scholarly Publishing”, Colloquium for Science Research Policy Unit, University of Sussex, UK. May 16, 2018.</w:t>
      </w:r>
    </w:p>
    <w:p w14:paraId="378558A4" w14:textId="77777777" w:rsidR="00A67D65" w:rsidRPr="00F40D69" w:rsidRDefault="00A67D65" w:rsidP="00A67D65">
      <w:pPr>
        <w:rPr>
          <w:rFonts w:ascii="Arial" w:hAnsi="Arial" w:cs="Arial"/>
        </w:rPr>
      </w:pPr>
    </w:p>
    <w:p w14:paraId="11A65277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“Science, Technology and Religion in Social Progress”, Rethinking Technology for the Twenty-First Century Roundtable, Science Research Policy Unit, University of Sussex, UK. May 15, 2018.</w:t>
      </w:r>
    </w:p>
    <w:p w14:paraId="34B64C43" w14:textId="77777777" w:rsidR="00A67D65" w:rsidRPr="00F40D69" w:rsidRDefault="00A67D65" w:rsidP="00A67D65">
      <w:pPr>
        <w:rPr>
          <w:rFonts w:ascii="Arial" w:hAnsi="Arial" w:cs="Arial"/>
        </w:rPr>
      </w:pPr>
    </w:p>
    <w:p w14:paraId="5098868C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“Narrating Technology and Morality in Postcolonial Indonesia: A Historical View”, Symposium on </w:t>
      </w:r>
      <w:proofErr w:type="spellStart"/>
      <w:r w:rsidRPr="00F40D69">
        <w:rPr>
          <w:rFonts w:ascii="Arial" w:hAnsi="Arial" w:cs="Arial"/>
        </w:rPr>
        <w:t>Technopolitics</w:t>
      </w:r>
      <w:proofErr w:type="spellEnd"/>
      <w:r w:rsidRPr="00F40D69">
        <w:rPr>
          <w:rFonts w:ascii="Arial" w:hAnsi="Arial" w:cs="Arial"/>
        </w:rPr>
        <w:t xml:space="preserve"> and Empire, University of California, Berkeley, Berkeley, CA. November 3, 2017.</w:t>
      </w:r>
    </w:p>
    <w:p w14:paraId="066E8B65" w14:textId="77777777" w:rsidR="00A67D65" w:rsidRPr="00F40D69" w:rsidRDefault="00A67D65" w:rsidP="00A67D65">
      <w:pPr>
        <w:rPr>
          <w:rFonts w:ascii="Arial" w:hAnsi="Arial" w:cs="Arial"/>
        </w:rPr>
      </w:pPr>
    </w:p>
    <w:p w14:paraId="59E64FB2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lastRenderedPageBreak/>
        <w:t>“Virtuosity and Insight: Tensions, Aspirations, and Changing Modes of Storytelling in the History of Technology”, Society for the History of Technology Annual Meeting, Philadelphia, October 27, 2017</w:t>
      </w:r>
    </w:p>
    <w:p w14:paraId="738C4DBB" w14:textId="77777777" w:rsidR="00A67D65" w:rsidRPr="00F40D69" w:rsidRDefault="00A67D65" w:rsidP="00A67D65">
      <w:pPr>
        <w:rPr>
          <w:rFonts w:ascii="Arial" w:hAnsi="Arial" w:cs="Arial"/>
        </w:rPr>
      </w:pPr>
    </w:p>
    <w:p w14:paraId="688EF89D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“Coercion, Compliance, and Consent: Mass Mobilization and Mass Media in Indonesia’s Green Revolution”, Science, Technology, and Mass Dictatorship in Asia, 24 June 2017</w:t>
      </w:r>
    </w:p>
    <w:p w14:paraId="4FE49EA3" w14:textId="77777777" w:rsidR="00A67D65" w:rsidRPr="00F40D69" w:rsidRDefault="00A67D65" w:rsidP="00A67D65">
      <w:pPr>
        <w:rPr>
          <w:rFonts w:ascii="Arial" w:hAnsi="Arial" w:cs="Arial"/>
        </w:rPr>
      </w:pPr>
    </w:p>
    <w:p w14:paraId="10A6B9DF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</w:t>
      </w:r>
      <w:proofErr w:type="spellStart"/>
      <w:r w:rsidRPr="00F40D69">
        <w:rPr>
          <w:rFonts w:ascii="Arial" w:hAnsi="Arial" w:cs="Arial"/>
        </w:rPr>
        <w:t>Científicos</w:t>
      </w:r>
      <w:proofErr w:type="spellEnd"/>
      <w:r w:rsidRPr="00F40D69">
        <w:rPr>
          <w:rFonts w:ascii="Arial" w:hAnsi="Arial" w:cs="Arial"/>
        </w:rPr>
        <w:t xml:space="preserve"> </w:t>
      </w:r>
      <w:proofErr w:type="spellStart"/>
      <w:r w:rsidRPr="00F40D69">
        <w:rPr>
          <w:rFonts w:ascii="Arial" w:hAnsi="Arial" w:cs="Arial"/>
        </w:rPr>
        <w:t>Migrantes</w:t>
      </w:r>
      <w:proofErr w:type="spellEnd"/>
      <w:r w:rsidRPr="00F40D69">
        <w:rPr>
          <w:rFonts w:ascii="Arial" w:hAnsi="Arial" w:cs="Arial"/>
        </w:rPr>
        <w:t xml:space="preserve">: El Caracter </w:t>
      </w:r>
      <w:proofErr w:type="spellStart"/>
      <w:r w:rsidRPr="00F40D69">
        <w:rPr>
          <w:rFonts w:ascii="Arial" w:hAnsi="Arial" w:cs="Arial"/>
        </w:rPr>
        <w:t>Internacional</w:t>
      </w:r>
      <w:proofErr w:type="spellEnd"/>
      <w:r w:rsidRPr="00F40D69">
        <w:rPr>
          <w:rFonts w:ascii="Arial" w:hAnsi="Arial" w:cs="Arial"/>
        </w:rPr>
        <w:t xml:space="preserve"> de la </w:t>
      </w:r>
      <w:proofErr w:type="spellStart"/>
      <w:r w:rsidRPr="00F40D69">
        <w:rPr>
          <w:rFonts w:ascii="Arial" w:hAnsi="Arial" w:cs="Arial"/>
        </w:rPr>
        <w:t>Ciencia</w:t>
      </w:r>
      <w:proofErr w:type="spellEnd"/>
      <w:r w:rsidRPr="00F40D69">
        <w:rPr>
          <w:rFonts w:ascii="Arial" w:hAnsi="Arial" w:cs="Arial"/>
        </w:rPr>
        <w:t>” (Round table panelist), El Colegio Nacional, Mexico City, Mexico, 26 May 2017</w:t>
      </w:r>
    </w:p>
    <w:p w14:paraId="67354DA4" w14:textId="77777777" w:rsidR="00A67D65" w:rsidRPr="00F40D69" w:rsidRDefault="00A67D65" w:rsidP="00A67D65">
      <w:pPr>
        <w:rPr>
          <w:rFonts w:ascii="Arial" w:hAnsi="Arial" w:cs="Arial"/>
        </w:rPr>
      </w:pPr>
    </w:p>
    <w:p w14:paraId="02F07E2C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“Out from the shadow of development? Exploring diverse modes and relations of “technical assistance” in the twentieth century”, Colloquium for Instituto de </w:t>
      </w:r>
      <w:proofErr w:type="spellStart"/>
      <w:r w:rsidRPr="00F40D69">
        <w:rPr>
          <w:rFonts w:ascii="Arial" w:hAnsi="Arial" w:cs="Arial"/>
        </w:rPr>
        <w:t>Investigaciones</w:t>
      </w:r>
      <w:proofErr w:type="spellEnd"/>
      <w:r w:rsidRPr="00F40D69">
        <w:rPr>
          <w:rFonts w:ascii="Arial" w:hAnsi="Arial" w:cs="Arial"/>
        </w:rPr>
        <w:t xml:space="preserve"> </w:t>
      </w:r>
      <w:proofErr w:type="spellStart"/>
      <w:r w:rsidRPr="00F40D69">
        <w:rPr>
          <w:rFonts w:ascii="Arial" w:hAnsi="Arial" w:cs="Arial"/>
        </w:rPr>
        <w:t>Filasófica</w:t>
      </w:r>
      <w:proofErr w:type="spellEnd"/>
      <w:r w:rsidRPr="00F40D69">
        <w:rPr>
          <w:rFonts w:ascii="Arial" w:hAnsi="Arial" w:cs="Arial"/>
        </w:rPr>
        <w:t>, UNAM, 25 May 2017</w:t>
      </w:r>
    </w:p>
    <w:p w14:paraId="5F251F8C" w14:textId="77777777" w:rsidR="00A67D65" w:rsidRPr="00F40D69" w:rsidRDefault="00A67D65" w:rsidP="00A67D65">
      <w:pPr>
        <w:rPr>
          <w:rFonts w:ascii="Arial" w:hAnsi="Arial" w:cs="Arial"/>
        </w:rPr>
      </w:pPr>
    </w:p>
    <w:p w14:paraId="2E38153B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“Commentary on Research Initiative: Making Modernity in East Asia”, November 24, </w:t>
      </w:r>
      <w:proofErr w:type="gramStart"/>
      <w:r w:rsidRPr="00F40D69">
        <w:rPr>
          <w:rFonts w:ascii="Arial" w:hAnsi="Arial" w:cs="Arial"/>
        </w:rPr>
        <w:t>2016</w:t>
      </w:r>
      <w:proofErr w:type="gramEnd"/>
      <w:r w:rsidRPr="00F40D69">
        <w:rPr>
          <w:rFonts w:ascii="Arial" w:hAnsi="Arial" w:cs="Arial"/>
        </w:rPr>
        <w:t xml:space="preserve"> University of Hong Kong</w:t>
      </w:r>
    </w:p>
    <w:p w14:paraId="38933AF8" w14:textId="77777777" w:rsidR="00A67D65" w:rsidRPr="00F40D69" w:rsidRDefault="00A67D65" w:rsidP="00A67D65">
      <w:pPr>
        <w:rPr>
          <w:rFonts w:ascii="Arial" w:hAnsi="Arial" w:cs="Arial"/>
        </w:rPr>
      </w:pPr>
    </w:p>
    <w:p w14:paraId="034A2153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“Exploring religion in the International Panel for Social Progress”, World Social Forum, August 12, 2016</w:t>
      </w:r>
    </w:p>
    <w:p w14:paraId="4DED2FD7" w14:textId="77777777" w:rsidR="00A67D65" w:rsidRPr="00F40D69" w:rsidRDefault="00A67D65" w:rsidP="00A67D65">
      <w:pPr>
        <w:rPr>
          <w:rFonts w:ascii="Arial" w:hAnsi="Arial" w:cs="Arial"/>
        </w:rPr>
      </w:pPr>
    </w:p>
    <w:p w14:paraId="1F5117E9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“Religion in the History of Technology: Methodological Considerations and Historiographic Possibilities”, Summer School for the International Committee on the History of Technology, 23 July-25 July 2016.</w:t>
      </w:r>
    </w:p>
    <w:p w14:paraId="050F1718" w14:textId="77777777" w:rsidR="00A67D65" w:rsidRPr="00F40D69" w:rsidRDefault="00A67D65" w:rsidP="00A67D65">
      <w:pPr>
        <w:rPr>
          <w:rFonts w:ascii="Arial" w:hAnsi="Arial" w:cs="Arial"/>
        </w:rPr>
      </w:pPr>
    </w:p>
    <w:p w14:paraId="2EF5B834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“Rethinking Society for the Twenty-first Century”, Roundtable, Society for the History of Technology Annual Meeting, June 23, 2016</w:t>
      </w:r>
    </w:p>
    <w:p w14:paraId="23A87D7B" w14:textId="77777777" w:rsidR="00A67D65" w:rsidRPr="00F40D69" w:rsidRDefault="00A67D65" w:rsidP="00A67D65">
      <w:pPr>
        <w:rPr>
          <w:rFonts w:ascii="Arial" w:hAnsi="Arial" w:cs="Arial"/>
        </w:rPr>
      </w:pPr>
    </w:p>
    <w:p w14:paraId="11E2A251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“Needham in Southeast Asia? The Archive and Expanded Histories of Technology”. Society for the History of Technology Annual Meeting, June 24, 2017</w:t>
      </w:r>
    </w:p>
    <w:p w14:paraId="3E79AD9B" w14:textId="77777777" w:rsidR="00A67D65" w:rsidRPr="00F40D69" w:rsidRDefault="00A67D65" w:rsidP="00A67D65">
      <w:pPr>
        <w:rPr>
          <w:rFonts w:ascii="Arial" w:hAnsi="Arial" w:cs="Arial"/>
        </w:rPr>
      </w:pPr>
    </w:p>
    <w:p w14:paraId="5D05E547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“Imagining a Technological Umma: Islam and High Technology in New Order Indonesia”, Cornell University Dept. of Science and Technology Studies Colloquium, 9 May 2016.</w:t>
      </w:r>
    </w:p>
    <w:p w14:paraId="4639CA0E" w14:textId="77777777" w:rsidR="00A67D65" w:rsidRPr="00F40D69" w:rsidRDefault="00A67D65" w:rsidP="00A67D65">
      <w:pPr>
        <w:rPr>
          <w:rFonts w:ascii="Arial" w:hAnsi="Arial" w:cs="Arial"/>
        </w:rPr>
      </w:pPr>
    </w:p>
    <w:p w14:paraId="32095F31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>Technology and Political Islam in Cold War Indonesia”, Workshop: Dark Matters (organized by Jennifer Wang and John Krige), University of British Columbia, Vancouver, CA, “September 6, 2014.</w:t>
      </w:r>
    </w:p>
    <w:p w14:paraId="2C95A80E" w14:textId="77777777" w:rsidR="00A67D65" w:rsidRPr="00F40D69" w:rsidRDefault="00A67D65" w:rsidP="00A67D65">
      <w:pPr>
        <w:rPr>
          <w:rFonts w:ascii="Arial" w:hAnsi="Arial" w:cs="Arial"/>
        </w:rPr>
      </w:pPr>
    </w:p>
    <w:p w14:paraId="045CDEFB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 “Assessing Eurocentrism and gender bias. Diversity in the teaching of HPST”, Workshop: Teaching the history and the philosophy of science and technology (HPST) in higher education, Université Pierre et Marie Curie, Paris, June 19, 2014</w:t>
      </w:r>
    </w:p>
    <w:p w14:paraId="79E2F801" w14:textId="77777777" w:rsidR="00A67D65" w:rsidRPr="00F40D69" w:rsidRDefault="00A67D65" w:rsidP="00A67D65">
      <w:pPr>
        <w:rPr>
          <w:rFonts w:ascii="Arial" w:hAnsi="Arial" w:cs="Arial"/>
        </w:rPr>
      </w:pPr>
    </w:p>
    <w:p w14:paraId="135140BE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“Thinking Through Technology and Religion: Industry and Islam in Postcolonial Indonesia”, University of Minnesota Dept. of History Colloquium, April 18, 2014.</w:t>
      </w:r>
    </w:p>
    <w:p w14:paraId="2F2D6E99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7CF8B88C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“Thinking Through Technology and Religion: Industry and Islam in Postcolonial Indonesia”, Yale University History of Science Colloquium, March 24, 2014.</w:t>
      </w:r>
    </w:p>
    <w:p w14:paraId="6CCCD24F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8AD1FDB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“Public Views of Technology and Agricultural Change in Post-colonial Indonesia”, Asia-Pacific STS Network Meeting, Singapore, July 17, 2013.</w:t>
      </w:r>
    </w:p>
    <w:p w14:paraId="74ABD179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7E9002A5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lastRenderedPageBreak/>
        <w:t>“Ghosts of the Future: Histories of Technology in STS”, Asia-Pacific STS Network Meeting, Singapore, July 16, 2013.</w:t>
      </w:r>
    </w:p>
    <w:p w14:paraId="75C25F29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3CC9A566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“Engineering and the Postcolonial: Considering Ethics and Actions in Historical Perspective”, Keynote talk, Forum for the Philosophy of Engineering and Technology, Beijing, China, November 3, 2012</w:t>
      </w:r>
    </w:p>
    <w:p w14:paraId="1EDB1D7D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5706F94F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“Building from the Outside In: Sociotechnical Imaginaries in New Order Indonesia”, Graduate University of the Chinese Academy of Sciences, Beijing, China, October 31, 2012.</w:t>
      </w:r>
    </w:p>
    <w:p w14:paraId="41972EAE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5FE6A106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  <w:r w:rsidRPr="00F40D69">
        <w:rPr>
          <w:rFonts w:ascii="Arial" w:hAnsi="Arial" w:cs="Arial"/>
        </w:rPr>
        <w:t>“Exploring Industrial Ethics and Sociotechnical Imaginaries in Indonesian Popular Culture”, Society for the History of Technology Annual Meeting, Copenhagen, Denmark, October 5, 2012.</w:t>
      </w:r>
    </w:p>
    <w:p w14:paraId="2DBC5EE3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</w:rPr>
      </w:pPr>
    </w:p>
    <w:p w14:paraId="2E910009" w14:textId="77777777" w:rsidR="00A67D65" w:rsidRPr="00F40D69" w:rsidRDefault="00A67D65" w:rsidP="00A67D65">
      <w:pPr>
        <w:pStyle w:val="NormalIndent"/>
        <w:ind w:left="0"/>
        <w:rPr>
          <w:rFonts w:ascii="Arial" w:hAnsi="Arial" w:cs="Arial"/>
          <w:b/>
          <w:bCs/>
          <w:sz w:val="28"/>
          <w:szCs w:val="28"/>
          <w:u w:val="single"/>
        </w:rPr>
      </w:pPr>
      <w:r w:rsidRPr="00F40D69">
        <w:rPr>
          <w:rFonts w:ascii="Arial" w:hAnsi="Arial" w:cs="Arial"/>
        </w:rPr>
        <w:t>“The Transnational in the History of Technology”, Plenary, Society for the History of Technology Annual Meeting, Copenhagen, Denmark, October 4, 2012</w:t>
      </w:r>
    </w:p>
    <w:p w14:paraId="0BBB1D62" w14:textId="77777777" w:rsidR="00A67D65" w:rsidRPr="00F40D69" w:rsidRDefault="00A67D65" w:rsidP="00A67D6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462F05A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“On the Road with the History of Technology: Seeking a Sense of the World”, German Society for the History of Technology Annual Meeting, Keynote Talk, Max Planck Institute of the History of Science, June 4, 2011.</w:t>
      </w:r>
    </w:p>
    <w:p w14:paraId="02AB6592" w14:textId="77777777" w:rsidR="00A67D65" w:rsidRPr="00F40D69" w:rsidRDefault="00A67D65" w:rsidP="00A67D65">
      <w:pPr>
        <w:rPr>
          <w:rFonts w:ascii="Arial" w:hAnsi="Arial" w:cs="Arial"/>
        </w:rPr>
      </w:pPr>
    </w:p>
    <w:p w14:paraId="04644059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“Imagining Democratic Technologies in Postcolonial Indonesia”, Invited lecture, Case Western Reserve University, April 6</w:t>
      </w:r>
      <w:proofErr w:type="gramStart"/>
      <w:r w:rsidRPr="00F40D69">
        <w:rPr>
          <w:rFonts w:ascii="Arial" w:eastAsia="Arial Unicode MS" w:hAnsi="Arial" w:cs="Arial"/>
        </w:rPr>
        <w:t xml:space="preserve"> 2011</w:t>
      </w:r>
      <w:proofErr w:type="gramEnd"/>
      <w:r w:rsidRPr="00F40D69">
        <w:rPr>
          <w:rFonts w:ascii="Arial" w:eastAsia="Arial Unicode MS" w:hAnsi="Arial" w:cs="Arial"/>
        </w:rPr>
        <w:t>.</w:t>
      </w:r>
    </w:p>
    <w:p w14:paraId="1505538E" w14:textId="77777777" w:rsidR="00A67D65" w:rsidRPr="00F40D69" w:rsidRDefault="00A67D65" w:rsidP="00A67D65">
      <w:pPr>
        <w:rPr>
          <w:rFonts w:ascii="Arial" w:hAnsi="Arial" w:cs="Arial"/>
        </w:rPr>
      </w:pPr>
    </w:p>
    <w:p w14:paraId="0863220E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“Fighting poverty with technology: exploring a sociotechnical imaginary in post-colonial Indonesia”, Association of Asian Studies Meeting, Honolulu, Hawaii, April 3, 2011</w:t>
      </w:r>
    </w:p>
    <w:p w14:paraId="5E1E3582" w14:textId="77777777" w:rsidR="00A67D65" w:rsidRPr="00F40D69" w:rsidRDefault="00A67D65" w:rsidP="00A67D65">
      <w:pPr>
        <w:rPr>
          <w:rFonts w:ascii="Arial" w:hAnsi="Arial" w:cs="Arial"/>
        </w:rPr>
      </w:pPr>
    </w:p>
    <w:p w14:paraId="47F7AA2F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“Transfer, Exchange, and Circulation: Technology and Innovation in Indonesia”, Pelita Harapan University, Jakarta Indonesia, November 10, 2010</w:t>
      </w:r>
    </w:p>
    <w:p w14:paraId="0348A917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</w:p>
    <w:p w14:paraId="158B8CEF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“Industrial Revolution in the Colonial World”, part of roundtable “The Industrial Revolution in Global Perspective”, Annual meeting Society for the History of Technology, Tacoma, WA. October 2, 2010</w:t>
      </w:r>
    </w:p>
    <w:p w14:paraId="25AA5B6F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</w:p>
    <w:p w14:paraId="13827B0F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“Strong Multiculturalism in the History of Technology: The Geographies of a Field”, Max Planck Institute for the History of Science, Technological Cultures Workshop, March 16, 2010</w:t>
      </w:r>
    </w:p>
    <w:p w14:paraId="0FB797BD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</w:p>
    <w:p w14:paraId="1144E45C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“Justice, Geography, and Steel”, OU Department of Geography Colloquium. March 10, 2010</w:t>
      </w:r>
    </w:p>
    <w:p w14:paraId="1AF967D4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“Everyday Technologies: Exploring its use for Asian History”, Everyday Technologies in Monson Asia Workshop, University of Warwick, UK, March 18, 2010</w:t>
      </w:r>
    </w:p>
    <w:p w14:paraId="6D10F1A6" w14:textId="77777777" w:rsidR="00A67D65" w:rsidRPr="00F40D69" w:rsidRDefault="00A67D65" w:rsidP="00A67D65">
      <w:pPr>
        <w:rPr>
          <w:rFonts w:ascii="Arial" w:hAnsi="Arial" w:cs="Arial"/>
        </w:rPr>
      </w:pPr>
    </w:p>
    <w:p w14:paraId="3E137201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Sociotechnical Imaginaries: Cross National Comparisons (workshop for edited volume), Harvard University </w:t>
      </w:r>
      <w:proofErr w:type="spellStart"/>
      <w:r w:rsidRPr="00F40D69">
        <w:rPr>
          <w:rFonts w:ascii="Arial" w:eastAsia="Arial Unicode MS" w:hAnsi="Arial" w:cs="Arial"/>
        </w:rPr>
        <w:t>Weatherhead</w:t>
      </w:r>
      <w:proofErr w:type="spellEnd"/>
      <w:r w:rsidRPr="00F40D69">
        <w:rPr>
          <w:rFonts w:ascii="Arial" w:eastAsia="Arial Unicode MS" w:hAnsi="Arial" w:cs="Arial"/>
        </w:rPr>
        <w:t xml:space="preserve"> Center for International </w:t>
      </w:r>
      <w:proofErr w:type="gramStart"/>
      <w:r w:rsidRPr="00F40D69">
        <w:rPr>
          <w:rFonts w:ascii="Arial" w:eastAsia="Arial Unicode MS" w:hAnsi="Arial" w:cs="Arial"/>
        </w:rPr>
        <w:t>Affairs  November</w:t>
      </w:r>
      <w:proofErr w:type="gramEnd"/>
      <w:r w:rsidRPr="00F40D69">
        <w:rPr>
          <w:rFonts w:ascii="Arial" w:eastAsia="Arial Unicode MS" w:hAnsi="Arial" w:cs="Arial"/>
        </w:rPr>
        <w:t xml:space="preserve">  13-14, 2008. “Mohammad Hatta and the Cooperative Movement: Autonomy and Interdependence in Indonesia”</w:t>
      </w:r>
    </w:p>
    <w:p w14:paraId="0B095E38" w14:textId="77777777" w:rsidR="00A67D65" w:rsidRPr="00F40D69" w:rsidRDefault="00A67D65" w:rsidP="00A67D65">
      <w:pPr>
        <w:rPr>
          <w:rFonts w:ascii="Arial" w:hAnsi="Arial" w:cs="Arial"/>
        </w:rPr>
      </w:pPr>
    </w:p>
    <w:p w14:paraId="01703342" w14:textId="77777777" w:rsidR="00A67D65" w:rsidRPr="00F40D69" w:rsidRDefault="00A67D65" w:rsidP="00A67D65">
      <w:pPr>
        <w:widowControl w:val="0"/>
        <w:suppressAutoHyphens w:val="0"/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Society for the History of Technology Annual Meeting, </w:t>
      </w:r>
      <w:proofErr w:type="gramStart"/>
      <w:r w:rsidRPr="00F40D69">
        <w:rPr>
          <w:rFonts w:ascii="Arial" w:hAnsi="Arial" w:cs="Arial"/>
        </w:rPr>
        <w:t>October,</w:t>
      </w:r>
      <w:proofErr w:type="gramEnd"/>
      <w:r w:rsidRPr="00F40D69">
        <w:rPr>
          <w:rFonts w:ascii="Arial" w:hAnsi="Arial" w:cs="Arial"/>
        </w:rPr>
        <w:t xml:space="preserve"> 2009, “The Construction of the Cold War Development Expert: Politics and Technological Expertise at the United Nations.”</w:t>
      </w:r>
    </w:p>
    <w:p w14:paraId="486B2532" w14:textId="77777777" w:rsidR="00A67D65" w:rsidRPr="00F40D69" w:rsidRDefault="00A67D65" w:rsidP="00A67D65">
      <w:pPr>
        <w:rPr>
          <w:rFonts w:ascii="Arial" w:hAnsi="Arial" w:cs="Arial"/>
        </w:rPr>
      </w:pPr>
    </w:p>
    <w:p w14:paraId="517ECE2C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OSIRIS Workshop, University of South Carolina, Sept. 20-22, 2007, “Symbol and Mediator: Technology and National Identity in the Republic of Indonesia 1950-2007”</w:t>
      </w:r>
    </w:p>
    <w:p w14:paraId="08B85F94" w14:textId="77777777" w:rsidR="00A67D65" w:rsidRPr="00F40D69" w:rsidRDefault="00A67D65" w:rsidP="00A67D65">
      <w:pPr>
        <w:rPr>
          <w:rFonts w:ascii="Arial" w:hAnsi="Arial" w:cs="Arial"/>
        </w:rPr>
      </w:pPr>
    </w:p>
    <w:p w14:paraId="24377254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lastRenderedPageBreak/>
        <w:t>Bodies, Networks, Geographies: Technology in the Cold War (workshop for edited volume</w:t>
      </w:r>
      <w:proofErr w:type="gramStart"/>
      <w:r w:rsidRPr="00F40D69">
        <w:rPr>
          <w:rFonts w:ascii="Arial" w:eastAsia="Arial Unicode MS" w:hAnsi="Arial" w:cs="Arial"/>
        </w:rPr>
        <w:t>),  “</w:t>
      </w:r>
      <w:proofErr w:type="gramEnd"/>
      <w:r w:rsidRPr="00F40D69">
        <w:rPr>
          <w:rFonts w:ascii="Arial" w:eastAsia="Arial Unicode MS" w:hAnsi="Arial" w:cs="Arial"/>
        </w:rPr>
        <w:t>Economies of Expertise: Circulating Experts in Cold War and Decolonization”, April 22, 2007.</w:t>
      </w:r>
    </w:p>
    <w:p w14:paraId="7E29D7E1" w14:textId="77777777" w:rsidR="00A67D65" w:rsidRPr="00F40D69" w:rsidRDefault="00A67D65" w:rsidP="00A67D65">
      <w:pPr>
        <w:rPr>
          <w:rFonts w:ascii="Arial" w:hAnsi="Arial" w:cs="Arial"/>
        </w:rPr>
      </w:pPr>
    </w:p>
    <w:p w14:paraId="264BCB00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Colby College, Invited lecture at the Goldfarb Center for Public Affairs and Civic Engagement and the Oak Institute, “Environmental Human Rights: The Physical and Political Space of Mining in West Papua, Indonesia.”, Nov. 17, 2006.</w:t>
      </w:r>
    </w:p>
    <w:p w14:paraId="44B78702" w14:textId="77777777" w:rsidR="00A67D65" w:rsidRPr="00F40D69" w:rsidRDefault="00A67D65" w:rsidP="00A67D65">
      <w:pPr>
        <w:rPr>
          <w:rFonts w:ascii="Arial" w:hAnsi="Arial" w:cs="Arial"/>
        </w:rPr>
      </w:pPr>
    </w:p>
    <w:p w14:paraId="4FC3208E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Society for the History of Technology Annual Meeting, October 14, 2006, “The Challenge of De-centering Europe: A Conversation between Southeast Asian History and the History of Technology”</w:t>
      </w:r>
    </w:p>
    <w:p w14:paraId="0BC4D6B5" w14:textId="77777777" w:rsidR="00A67D65" w:rsidRPr="00F40D69" w:rsidRDefault="00A67D65" w:rsidP="00A67D65">
      <w:pPr>
        <w:rPr>
          <w:rFonts w:ascii="Arial" w:hAnsi="Arial" w:cs="Arial"/>
        </w:rPr>
      </w:pPr>
    </w:p>
    <w:p w14:paraId="196D9F8B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National University of Singapore workshop </w:t>
      </w:r>
      <w:r w:rsidRPr="00F40D69">
        <w:rPr>
          <w:rFonts w:ascii="Arial" w:eastAsia="Arial Unicode MS" w:hAnsi="Arial" w:cs="Arial"/>
          <w:i/>
          <w:iCs/>
        </w:rPr>
        <w:t>Asian Experiences of Development: South Asia, Southeast Asia, and East Asia, 1945197</w:t>
      </w:r>
      <w:r w:rsidRPr="00F40D69">
        <w:rPr>
          <w:rFonts w:ascii="Arial" w:eastAsia="Arial Unicode MS" w:hAnsi="Arial" w:cs="Arial"/>
        </w:rPr>
        <w:t>5. Presented a paper entitled: “Circulating Experts: Economies of Expertise in Cold War Development,1945-1955”, June 9, 2006.</w:t>
      </w:r>
    </w:p>
    <w:p w14:paraId="1D8E5D68" w14:textId="77777777" w:rsidR="00A67D65" w:rsidRPr="00F40D69" w:rsidRDefault="00A67D65" w:rsidP="00A67D65">
      <w:pPr>
        <w:rPr>
          <w:rFonts w:ascii="Arial" w:hAnsi="Arial" w:cs="Arial"/>
        </w:rPr>
      </w:pPr>
    </w:p>
    <w:p w14:paraId="79A22450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Princeton University workshop </w:t>
      </w:r>
      <w:r w:rsidRPr="00F40D69">
        <w:rPr>
          <w:rFonts w:ascii="Arial" w:eastAsia="Arial Unicode MS" w:hAnsi="Arial" w:cs="Arial"/>
          <w:i/>
          <w:iCs/>
        </w:rPr>
        <w:t xml:space="preserve">Science at the Crossroads: Geopolitics, Marxism, and </w:t>
      </w:r>
      <w:proofErr w:type="spellStart"/>
      <w:r w:rsidRPr="00F40D69">
        <w:rPr>
          <w:rFonts w:ascii="Arial" w:eastAsia="Arial Unicode MS" w:hAnsi="Arial" w:cs="Arial"/>
          <w:i/>
          <w:iCs/>
        </w:rPr>
        <w:t>SeventyFive</w:t>
      </w:r>
      <w:proofErr w:type="spellEnd"/>
      <w:r w:rsidRPr="00F40D69">
        <w:rPr>
          <w:rFonts w:ascii="Arial" w:eastAsia="Arial Unicode MS" w:hAnsi="Arial" w:cs="Arial"/>
          <w:i/>
          <w:iCs/>
        </w:rPr>
        <w:t xml:space="preserve"> years of Science Studies</w:t>
      </w:r>
      <w:r w:rsidRPr="00F40D69">
        <w:rPr>
          <w:rFonts w:ascii="Arial" w:eastAsia="Arial Unicode MS" w:hAnsi="Arial" w:cs="Arial"/>
        </w:rPr>
        <w:t>, presented a paper entitled: “Considering 'Eastern Development': Science, Technology, and Communist Activism in Southeast Asia c.1930”, April 1, 2006</w:t>
      </w:r>
    </w:p>
    <w:p w14:paraId="5C58007B" w14:textId="77777777" w:rsidR="00A67D65" w:rsidRPr="00F40D69" w:rsidRDefault="00A67D65" w:rsidP="00A67D65">
      <w:pPr>
        <w:rPr>
          <w:rFonts w:ascii="Arial" w:hAnsi="Arial" w:cs="Arial"/>
        </w:rPr>
      </w:pPr>
    </w:p>
    <w:p w14:paraId="37174C6B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American Historical Association Annual Meeting, presented a paper entitled “Details, Details: Aiming Big and Thinking Small in Colonial Development Projects in the Netherlands East Indies” for the session “Foreign Expertise and Environmental Change in Nineteenth and </w:t>
      </w:r>
      <w:proofErr w:type="spellStart"/>
      <w:r w:rsidRPr="00F40D69">
        <w:rPr>
          <w:rFonts w:ascii="Arial" w:eastAsia="Arial Unicode MS" w:hAnsi="Arial" w:cs="Arial"/>
        </w:rPr>
        <w:t>TwentiethCentury</w:t>
      </w:r>
      <w:proofErr w:type="spellEnd"/>
      <w:r w:rsidRPr="00F40D69">
        <w:rPr>
          <w:rFonts w:ascii="Arial" w:eastAsia="Arial Unicode MS" w:hAnsi="Arial" w:cs="Arial"/>
        </w:rPr>
        <w:t xml:space="preserve"> Asia”, January 6, 2006</w:t>
      </w:r>
    </w:p>
    <w:p w14:paraId="13DB87A1" w14:textId="77777777" w:rsidR="00A67D65" w:rsidRPr="00F40D69" w:rsidRDefault="00A67D65" w:rsidP="00A67D65">
      <w:pPr>
        <w:rPr>
          <w:rFonts w:ascii="Arial" w:hAnsi="Arial" w:cs="Arial"/>
        </w:rPr>
      </w:pPr>
    </w:p>
    <w:p w14:paraId="67EEEE66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University of Michigan workshop </w:t>
      </w:r>
      <w:r w:rsidRPr="00F40D69">
        <w:rPr>
          <w:rFonts w:ascii="Arial" w:eastAsia="Arial Unicode MS" w:hAnsi="Arial" w:cs="Arial"/>
          <w:i/>
          <w:iCs/>
        </w:rPr>
        <w:t xml:space="preserve">Bodies, Networks, Geographies: Colonialism, Development, and Cold War </w:t>
      </w:r>
      <w:proofErr w:type="spellStart"/>
      <w:r w:rsidRPr="00F40D69">
        <w:rPr>
          <w:rFonts w:ascii="Arial" w:eastAsia="Arial Unicode MS" w:hAnsi="Arial" w:cs="Arial"/>
          <w:i/>
          <w:iCs/>
        </w:rPr>
        <w:t>Technopolitics</w:t>
      </w:r>
      <w:proofErr w:type="spellEnd"/>
      <w:r w:rsidRPr="00F40D69">
        <w:rPr>
          <w:rFonts w:ascii="Arial" w:eastAsia="Arial Unicode MS" w:hAnsi="Arial" w:cs="Arial"/>
        </w:rPr>
        <w:t>, presented a paper called “Circulating Experts in the Cold War: Questioning Colonial Influence in the Public and Private Spheres”, University of Michigan, October 29, 2005</w:t>
      </w:r>
    </w:p>
    <w:p w14:paraId="543CA0C3" w14:textId="77777777" w:rsidR="00A67D65" w:rsidRPr="00F40D69" w:rsidRDefault="00A67D65" w:rsidP="00A67D65">
      <w:pPr>
        <w:rPr>
          <w:rFonts w:ascii="Arial" w:hAnsi="Arial" w:cs="Arial"/>
        </w:rPr>
      </w:pPr>
    </w:p>
    <w:p w14:paraId="34F02D49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Colorado School of Mines, </w:t>
      </w:r>
      <w:proofErr w:type="spellStart"/>
      <w:r w:rsidRPr="00F40D69">
        <w:rPr>
          <w:rFonts w:ascii="Arial" w:eastAsia="Arial Unicode MS" w:hAnsi="Arial" w:cs="Arial"/>
        </w:rPr>
        <w:t>Hennebach</w:t>
      </w:r>
      <w:proofErr w:type="spellEnd"/>
      <w:r w:rsidRPr="00F40D69">
        <w:rPr>
          <w:rFonts w:ascii="Arial" w:eastAsia="Arial Unicode MS" w:hAnsi="Arial" w:cs="Arial"/>
        </w:rPr>
        <w:t xml:space="preserve"> Lecture, November 16, 2004, “Colonial Politics of Science and the Environment”</w:t>
      </w:r>
    </w:p>
    <w:p w14:paraId="7D061831" w14:textId="77777777" w:rsidR="00A67D65" w:rsidRPr="00F40D69" w:rsidRDefault="00A67D65" w:rsidP="00A67D65">
      <w:pPr>
        <w:rPr>
          <w:rFonts w:ascii="Arial" w:hAnsi="Arial" w:cs="Arial"/>
        </w:rPr>
      </w:pPr>
    </w:p>
    <w:p w14:paraId="6DDB055C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Society for the History of Technology Annual Meeting, October 7, 2004, organized the panel, </w:t>
      </w:r>
      <w:r w:rsidRPr="00F40D69">
        <w:rPr>
          <w:rFonts w:ascii="Arial" w:eastAsia="Arial Unicode MS" w:hAnsi="Arial" w:cs="Arial"/>
          <w:i/>
          <w:iCs/>
        </w:rPr>
        <w:t>Technology and Political Legitimation in the Twentieth Century</w:t>
      </w:r>
      <w:r w:rsidRPr="00F40D69">
        <w:rPr>
          <w:rFonts w:ascii="Arial" w:eastAsia="Arial Unicode MS" w:hAnsi="Arial" w:cs="Arial"/>
        </w:rPr>
        <w:t xml:space="preserve">, and presented the paper: </w:t>
      </w:r>
      <w:proofErr w:type="gramStart"/>
      <w:r w:rsidRPr="00F40D69">
        <w:rPr>
          <w:rFonts w:ascii="Arial" w:eastAsia="Arial Unicode MS" w:hAnsi="Arial" w:cs="Arial"/>
        </w:rPr>
        <w:t>“ ‘</w:t>
      </w:r>
      <w:proofErr w:type="gramEnd"/>
      <w:r w:rsidRPr="00F40D69">
        <w:rPr>
          <w:rFonts w:ascii="Arial" w:eastAsia="Arial Unicode MS" w:hAnsi="Arial" w:cs="Arial"/>
        </w:rPr>
        <w:t xml:space="preserve">All Teachers Demand Pay’: Technology, Development and the Delegitimization of the Colonial Government in the Netherlands East Indies, c. 1920.” </w:t>
      </w:r>
    </w:p>
    <w:p w14:paraId="06699A7A" w14:textId="77777777" w:rsidR="00A67D65" w:rsidRPr="00F40D69" w:rsidRDefault="00A67D65" w:rsidP="00A67D65">
      <w:pPr>
        <w:rPr>
          <w:rFonts w:ascii="Arial" w:hAnsi="Arial" w:cs="Arial"/>
        </w:rPr>
      </w:pPr>
    </w:p>
    <w:p w14:paraId="1C57FE22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University of British Columbia, History Colloquium, April 1, 2004, “Failed Technologies and Successful Development: The Politics of Technical Change in Colonial Indonesia.”</w:t>
      </w:r>
    </w:p>
    <w:p w14:paraId="76BD2096" w14:textId="77777777" w:rsidR="00A67D65" w:rsidRPr="00F40D69" w:rsidRDefault="00A67D65" w:rsidP="00A67D65">
      <w:pPr>
        <w:rPr>
          <w:rFonts w:ascii="Arial" w:hAnsi="Arial" w:cs="Arial"/>
        </w:rPr>
      </w:pPr>
    </w:p>
    <w:p w14:paraId="50980A36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Cornell University, </w:t>
      </w:r>
      <w:r w:rsidRPr="00F40D69">
        <w:rPr>
          <w:rFonts w:ascii="Arial" w:eastAsia="Arial Unicode MS" w:hAnsi="Arial" w:cs="Arial"/>
          <w:i/>
          <w:iCs/>
        </w:rPr>
        <w:t>Connecting S&amp;TS</w:t>
      </w:r>
      <w:r w:rsidRPr="00F40D69">
        <w:rPr>
          <w:rFonts w:ascii="Arial" w:eastAsia="Arial Unicode MS" w:hAnsi="Arial" w:cs="Arial"/>
        </w:rPr>
        <w:t xml:space="preserve"> Conference, September 28, 2003, “Technocracy and the Colony”</w:t>
      </w:r>
    </w:p>
    <w:p w14:paraId="73CC8CDC" w14:textId="77777777" w:rsidR="00A67D65" w:rsidRPr="00F40D69" w:rsidRDefault="00A67D65" w:rsidP="00A67D65">
      <w:pPr>
        <w:rPr>
          <w:rFonts w:ascii="Arial" w:hAnsi="Arial" w:cs="Arial"/>
        </w:rPr>
      </w:pPr>
    </w:p>
    <w:p w14:paraId="0944CC8F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Technical University at Eindhoven, History of Technology Colloquium, “Empirical Knowledge, Colonial Authority, and Native Development: The Controversy over Sugar/Rice Ecology in the Netherlands East Indies, 1905-1914”</w:t>
      </w:r>
    </w:p>
    <w:p w14:paraId="2F684E83" w14:textId="77777777" w:rsidR="00A67D65" w:rsidRPr="00F40D69" w:rsidRDefault="00A67D65" w:rsidP="00A67D65">
      <w:pPr>
        <w:rPr>
          <w:rFonts w:ascii="Arial" w:hAnsi="Arial" w:cs="Arial"/>
        </w:rPr>
      </w:pPr>
    </w:p>
    <w:p w14:paraId="4F98B2C8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Johns Hopkins University, History of Science Colloquium, September 26, 2002.  “Empirical Knowledge, Colonial Authority, and Native Development: The Controversy over Sugar/Rice Ecology in the Netherlands East Indies, 1905-1914.”</w:t>
      </w:r>
    </w:p>
    <w:p w14:paraId="300F8F87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600204F5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European Society for Environmental History annual meeting, </w:t>
      </w:r>
      <w:proofErr w:type="gramStart"/>
      <w:r w:rsidRPr="00F40D69">
        <w:rPr>
          <w:rFonts w:ascii="Arial" w:eastAsia="Arial Unicode MS" w:hAnsi="Arial" w:cs="Arial"/>
        </w:rPr>
        <w:t>September,</w:t>
      </w:r>
      <w:proofErr w:type="gramEnd"/>
      <w:r w:rsidRPr="00F40D69">
        <w:rPr>
          <w:rFonts w:ascii="Arial" w:eastAsia="Arial Unicode MS" w:hAnsi="Arial" w:cs="Arial"/>
        </w:rPr>
        <w:t xml:space="preserve"> 2001.  Presented paper: “Pliable Nature and Rationalized Agriculture: The Uses of Natural Knowledge in Colonial Java c. 1920.”</w:t>
      </w:r>
    </w:p>
    <w:p w14:paraId="48851FD1" w14:textId="77777777" w:rsidR="00A67D65" w:rsidRPr="00F40D69" w:rsidRDefault="00A67D65" w:rsidP="00A67D65">
      <w:pPr>
        <w:rPr>
          <w:rFonts w:ascii="Arial" w:hAnsi="Arial" w:cs="Arial"/>
        </w:rPr>
      </w:pPr>
    </w:p>
    <w:p w14:paraId="36227596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 xml:space="preserve">Invited presentation, MIT Workshop in Science, Technology and Agrarian Change, March </w:t>
      </w:r>
      <w:proofErr w:type="gramStart"/>
      <w:r w:rsidRPr="00F40D69">
        <w:rPr>
          <w:rFonts w:ascii="Arial" w:eastAsia="Arial Unicode MS" w:hAnsi="Arial" w:cs="Arial"/>
        </w:rPr>
        <w:t>2001,“</w:t>
      </w:r>
      <w:proofErr w:type="gramEnd"/>
      <w:r w:rsidRPr="00F40D69">
        <w:rPr>
          <w:rFonts w:ascii="Arial" w:eastAsia="Arial Unicode MS" w:hAnsi="Arial" w:cs="Arial"/>
        </w:rPr>
        <w:t xml:space="preserve">The Path to </w:t>
      </w:r>
      <w:proofErr w:type="spellStart"/>
      <w:r w:rsidRPr="00F40D69">
        <w:rPr>
          <w:rFonts w:ascii="Arial" w:eastAsia="Arial Unicode MS" w:hAnsi="Arial" w:cs="Arial"/>
          <w:i/>
          <w:iCs/>
        </w:rPr>
        <w:t>Kemajuan</w:t>
      </w:r>
      <w:proofErr w:type="spellEnd"/>
      <w:r w:rsidRPr="00F40D69">
        <w:rPr>
          <w:rFonts w:ascii="Arial" w:eastAsia="Arial Unicode MS" w:hAnsi="Arial" w:cs="Arial"/>
        </w:rPr>
        <w:t>: Modernization, Agriculture, and Revolution in the Netherlands East Indies, 1918-1933.”</w:t>
      </w:r>
    </w:p>
    <w:p w14:paraId="6305BB1B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u w:val="single"/>
        </w:rPr>
      </w:pPr>
    </w:p>
    <w:p w14:paraId="6DE7DCD0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Society for the History of Technology annual meeting, August 2000.  Presented paper: “Practicing Development in the Field.”  </w:t>
      </w:r>
    </w:p>
    <w:p w14:paraId="730F07E1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2AE275E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Invited presentation, German Historical Institute, London conference: “Science and Empire (1850-1950): Britain, Germany, France, The Netherlands</w:t>
      </w:r>
      <w:proofErr w:type="gramStart"/>
      <w:r w:rsidRPr="00F40D69">
        <w:rPr>
          <w:rFonts w:ascii="Arial" w:hAnsi="Arial" w:cs="Arial"/>
        </w:rPr>
        <w:t>,”  November</w:t>
      </w:r>
      <w:proofErr w:type="gramEnd"/>
      <w:r w:rsidRPr="00F40D69">
        <w:rPr>
          <w:rFonts w:ascii="Arial" w:hAnsi="Arial" w:cs="Arial"/>
        </w:rPr>
        <w:t xml:space="preserve"> 1999.  “J.H. </w:t>
      </w:r>
      <w:proofErr w:type="spellStart"/>
      <w:r w:rsidRPr="00F40D69">
        <w:rPr>
          <w:rFonts w:ascii="Arial" w:hAnsi="Arial" w:cs="Arial"/>
        </w:rPr>
        <w:t>Boeke</w:t>
      </w:r>
      <w:proofErr w:type="spellEnd"/>
      <w:r w:rsidRPr="00F40D69">
        <w:rPr>
          <w:rFonts w:ascii="Arial" w:hAnsi="Arial" w:cs="Arial"/>
        </w:rPr>
        <w:t xml:space="preserve"> and the Rural Elite: The Dual Economy in Netherlands Indies Agricultural Policy c. 1925.”</w:t>
      </w:r>
    </w:p>
    <w:p w14:paraId="0E2918E5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9ACB134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Society for the History of Technology annual Meeting, October 1999.  Organized and presented commentary for panel entitled “Farming the Colony, Colonizing the Farm: Agricultural Technology and the Colonial State.”</w:t>
      </w:r>
    </w:p>
    <w:p w14:paraId="5116F194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American Society of Environmental History annual meeting, April 1999.  “A Technical Measure of Justice: Constructing Native Welfare and Environmental Justice in Colonial Java.” </w:t>
      </w:r>
    </w:p>
    <w:p w14:paraId="783EA4DC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64793EB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History of Science Society annual meeting, Oct. 1998. “Applying Science to Colonial Development: Agricultural Experiment and Demonstration in the Netherlands East Indies c. 1905.”  </w:t>
      </w:r>
    </w:p>
    <w:p w14:paraId="53026BEC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EF31680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TAO (Technical and Agrarian Development) Seminar at Wageningen Agricultural University, The Netherlands, May 1998.  “History Repeating Itself: Ideologies of Mechanization in Colonial and Post-Colonial Indonesia.”</w:t>
      </w:r>
    </w:p>
    <w:p w14:paraId="6EB2F733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2C26366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Society for the History of Technology annual Meeting, October 1997.  “The Trouble with Mechanized Farming: The Colonial Politics of Technological Change and Social Responsibility in the Netherlands East Indies c. 1920</w:t>
      </w:r>
      <w:proofErr w:type="gramStart"/>
      <w:r w:rsidRPr="00F40D69">
        <w:rPr>
          <w:rFonts w:ascii="Arial" w:hAnsi="Arial" w:cs="Arial"/>
        </w:rPr>
        <w:t>,”  for</w:t>
      </w:r>
      <w:proofErr w:type="gramEnd"/>
      <w:r w:rsidRPr="00F40D69">
        <w:rPr>
          <w:rFonts w:ascii="Arial" w:hAnsi="Arial" w:cs="Arial"/>
        </w:rPr>
        <w:t xml:space="preserve"> the session “Technological Imperialism in Asia.”</w:t>
      </w:r>
    </w:p>
    <w:p w14:paraId="566C3444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01E0A58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Center for Development Studies Seminar at the University of Bogor, Indonesia. May 1997.  “Technology and the History of Agricultural Change in Colonial Indonesia”</w:t>
      </w:r>
    </w:p>
    <w:p w14:paraId="6B7F8C30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731EC73" w14:textId="389D1070" w:rsidR="00A67D65" w:rsidRPr="00F40D69" w:rsidRDefault="00A67D65" w:rsidP="00AD2B09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F40D69">
        <w:rPr>
          <w:rFonts w:ascii="Arial" w:hAnsi="Arial" w:cs="Arial"/>
          <w:b/>
          <w:sz w:val="28"/>
          <w:szCs w:val="28"/>
          <w:u w:val="single"/>
        </w:rPr>
        <w:t>Grants</w:t>
      </w:r>
    </w:p>
    <w:p w14:paraId="7148B78A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2015-2020: Society for the History of Technology, Editorship Technology and Culture ($390,000)</w:t>
      </w:r>
    </w:p>
    <w:p w14:paraId="0DB61914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2010-2014: Society for the History of Technology, Editorship Technology and Culture ($390,000)</w:t>
      </w:r>
    </w:p>
    <w:p w14:paraId="1DECD621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1DF7CDE" w14:textId="77777777" w:rsidR="00A67D65" w:rsidRPr="00F40D69" w:rsidRDefault="00A67D65" w:rsidP="00AD2B09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  <w:b/>
          <w:bCs/>
          <w:sz w:val="28"/>
          <w:szCs w:val="28"/>
          <w:u w:val="single"/>
        </w:rPr>
      </w:pPr>
      <w:r w:rsidRPr="00F40D69">
        <w:rPr>
          <w:rFonts w:ascii="Arial" w:hAnsi="Arial" w:cs="Arial"/>
          <w:b/>
          <w:bCs/>
          <w:sz w:val="28"/>
          <w:szCs w:val="28"/>
          <w:u w:val="single"/>
        </w:rPr>
        <w:t>Fellowships</w:t>
      </w:r>
    </w:p>
    <w:p w14:paraId="15C61210" w14:textId="3D5F1926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2013: Visiting Research Fellow, Asia Research Institute, National University of Singapore. Regretfully declined for </w:t>
      </w:r>
      <w:r w:rsidR="00AD2B09">
        <w:rPr>
          <w:rFonts w:ascii="Arial" w:hAnsi="Arial" w:cs="Arial"/>
        </w:rPr>
        <w:t>personal</w:t>
      </w:r>
      <w:r w:rsidRPr="00F40D69">
        <w:rPr>
          <w:rFonts w:ascii="Arial" w:hAnsi="Arial" w:cs="Arial"/>
        </w:rPr>
        <w:t xml:space="preserve"> reasons.</w:t>
      </w:r>
    </w:p>
    <w:p w14:paraId="6AAFB93D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2010: Faculty Enrichment Grant and Presidential Travel Fellowship, University of Oklahoma</w:t>
      </w:r>
    </w:p>
    <w:p w14:paraId="726259A9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2009: Faculty Enrichment Grant, University of Oklahoma</w:t>
      </w:r>
    </w:p>
    <w:p w14:paraId="421695F1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2009: Junior Faculty Fellowship, University of Oklahoma</w:t>
      </w:r>
    </w:p>
    <w:p w14:paraId="7783079A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lastRenderedPageBreak/>
        <w:t>July 2002 Fellow in the Visiting Junior Scholars Program at the Peter Wall Institute for Advanced Studies, University of British Columbia.</w:t>
      </w:r>
    </w:p>
    <w:p w14:paraId="78C7A2F7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May 2002: Awarded Visiting Scholar Fellowship for Australian National University.  Regretfully declined.</w:t>
      </w:r>
    </w:p>
    <w:p w14:paraId="1DC3E008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2001 Society for the History of Technology Brooke </w:t>
      </w:r>
      <w:proofErr w:type="spellStart"/>
      <w:r w:rsidRPr="00F40D69">
        <w:rPr>
          <w:rFonts w:ascii="Arial" w:hAnsi="Arial" w:cs="Arial"/>
        </w:rPr>
        <w:t>Hindle</w:t>
      </w:r>
      <w:proofErr w:type="spellEnd"/>
      <w:r w:rsidRPr="00F40D69">
        <w:rPr>
          <w:rFonts w:ascii="Arial" w:hAnsi="Arial" w:cs="Arial"/>
        </w:rPr>
        <w:t xml:space="preserve"> Postdoctoral Fellowship for development of a book </w:t>
      </w:r>
      <w:proofErr w:type="gramStart"/>
      <w:r w:rsidRPr="00F40D69">
        <w:rPr>
          <w:rFonts w:ascii="Arial" w:hAnsi="Arial" w:cs="Arial"/>
        </w:rPr>
        <w:t>manuscript..</w:t>
      </w:r>
      <w:proofErr w:type="gramEnd"/>
    </w:p>
    <w:p w14:paraId="7E7667F2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1998-1999 Cornell University Sage Fellowship</w:t>
      </w:r>
    </w:p>
    <w:p w14:paraId="1F7EB556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1996-1997 Dissertation research grant from NSF Training Grant for Research in the Life Sciences</w:t>
      </w:r>
    </w:p>
    <w:p w14:paraId="5AFF78FC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1995: Social Science Research Council Pre-</w:t>
      </w:r>
      <w:proofErr w:type="gramStart"/>
      <w:r w:rsidRPr="00F40D69">
        <w:rPr>
          <w:rFonts w:ascii="Arial" w:hAnsi="Arial" w:cs="Arial"/>
        </w:rPr>
        <w:t>dissertation</w:t>
      </w:r>
      <w:proofErr w:type="gramEnd"/>
      <w:r w:rsidRPr="00F40D69">
        <w:rPr>
          <w:rFonts w:ascii="Arial" w:hAnsi="Arial" w:cs="Arial"/>
        </w:rPr>
        <w:t xml:space="preserve"> Research Fellowship for travel and study in Indonesia.</w:t>
      </w:r>
    </w:p>
    <w:p w14:paraId="15D14619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1994: Foreign Language Area Studies fellowship for intensive Indonesian language study.</w:t>
      </w:r>
    </w:p>
    <w:p w14:paraId="187AEBCD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>1993: Cornell University Sage fellowship.</w:t>
      </w:r>
    </w:p>
    <w:p w14:paraId="3EB4CC39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90B7BC0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F40D69">
        <w:rPr>
          <w:rFonts w:ascii="Arial" w:hAnsi="Arial" w:cs="Arial"/>
          <w:b/>
          <w:bCs/>
          <w:sz w:val="28"/>
          <w:szCs w:val="28"/>
          <w:u w:val="single"/>
        </w:rPr>
        <w:t xml:space="preserve">Academic/Teaching experience </w:t>
      </w:r>
      <w:proofErr w:type="gramStart"/>
      <w:r w:rsidRPr="00F40D69">
        <w:rPr>
          <w:rFonts w:ascii="Arial" w:hAnsi="Arial" w:cs="Arial"/>
          <w:b/>
          <w:bCs/>
          <w:sz w:val="28"/>
          <w:szCs w:val="28"/>
          <w:u w:val="single"/>
        </w:rPr>
        <w:t>previous to</w:t>
      </w:r>
      <w:proofErr w:type="gramEnd"/>
      <w:r w:rsidRPr="00F40D69">
        <w:rPr>
          <w:rFonts w:ascii="Arial" w:hAnsi="Arial" w:cs="Arial"/>
          <w:b/>
          <w:bCs/>
          <w:sz w:val="28"/>
          <w:szCs w:val="28"/>
          <w:u w:val="single"/>
        </w:rPr>
        <w:t xml:space="preserve"> current position</w:t>
      </w:r>
    </w:p>
    <w:p w14:paraId="089754D0" w14:textId="77777777" w:rsidR="00A67D65" w:rsidRPr="00F40D69" w:rsidRDefault="00A67D65" w:rsidP="00A67D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F40D69">
        <w:rPr>
          <w:rFonts w:ascii="Arial" w:hAnsi="Arial" w:cs="Arial"/>
        </w:rPr>
        <w:t xml:space="preserve"> </w:t>
      </w:r>
    </w:p>
    <w:p w14:paraId="309D5DCB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Hixon-Riggs Visiting Assistant Professor in Science, Technology and Society, Harvey Mudd College, 2006-2007</w:t>
      </w:r>
    </w:p>
    <w:p w14:paraId="2024115C" w14:textId="77777777" w:rsidR="00A67D65" w:rsidRPr="00F40D69" w:rsidRDefault="00A67D65" w:rsidP="00A67D65">
      <w:pPr>
        <w:rPr>
          <w:rFonts w:ascii="Arial" w:hAnsi="Arial" w:cs="Arial"/>
        </w:rPr>
      </w:pPr>
    </w:p>
    <w:p w14:paraId="22BABD62" w14:textId="77777777" w:rsidR="00A67D65" w:rsidRPr="00F40D69" w:rsidRDefault="00A67D65" w:rsidP="00A67D65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Assistant Professor, Division of Liberal Arts and International Studies, Colorado School of Mines, August 2002 – 2007.</w:t>
      </w:r>
    </w:p>
    <w:p w14:paraId="71000C99" w14:textId="77777777" w:rsidR="00A67D65" w:rsidRPr="00F40D69" w:rsidRDefault="00A67D65" w:rsidP="00A67D65">
      <w:pPr>
        <w:rPr>
          <w:rFonts w:ascii="Arial" w:hAnsi="Arial" w:cs="Arial"/>
        </w:rPr>
      </w:pPr>
    </w:p>
    <w:p w14:paraId="6BAAB4B6" w14:textId="3E56884C" w:rsidR="009D3BC7" w:rsidRPr="00AD2B09" w:rsidRDefault="00A67D65" w:rsidP="00AD2B09">
      <w:pPr>
        <w:rPr>
          <w:rFonts w:ascii="Arial" w:hAnsi="Arial" w:cs="Arial"/>
        </w:rPr>
      </w:pPr>
      <w:r w:rsidRPr="00F40D69">
        <w:rPr>
          <w:rFonts w:ascii="Arial" w:eastAsia="Arial Unicode MS" w:hAnsi="Arial" w:cs="Arial"/>
        </w:rPr>
        <w:t>Assistant Professor, Science, Technology, and Society Program, Penn State University, August 2000-May 2002.</w:t>
      </w:r>
    </w:p>
    <w:sectPr w:rsidR="009D3BC7" w:rsidRPr="00AD2B09">
      <w:headerReference w:type="first" r:id="rId7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4659" w14:textId="77777777" w:rsidR="00F40D69" w:rsidRDefault="00F40D69" w:rsidP="00F40D69">
      <w:r>
        <w:separator/>
      </w:r>
    </w:p>
  </w:endnote>
  <w:endnote w:type="continuationSeparator" w:id="0">
    <w:p w14:paraId="351E3D4D" w14:textId="77777777" w:rsidR="00F40D69" w:rsidRDefault="00F40D69" w:rsidP="00F4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DE15" w14:textId="77777777" w:rsidR="00F40D69" w:rsidRDefault="00F40D69" w:rsidP="00F40D69">
      <w:r>
        <w:separator/>
      </w:r>
    </w:p>
  </w:footnote>
  <w:footnote w:type="continuationSeparator" w:id="0">
    <w:p w14:paraId="5AD4FC33" w14:textId="77777777" w:rsidR="00F40D69" w:rsidRDefault="00F40D69" w:rsidP="00F4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4755" w14:textId="77777777" w:rsidR="00536E0B" w:rsidRPr="00F40D69" w:rsidRDefault="00226194">
    <w:pPr>
      <w:pStyle w:val="Header"/>
      <w:jc w:val="center"/>
      <w:rPr>
        <w:rFonts w:ascii="Arial" w:hAnsi="Arial" w:cs="Arial"/>
      </w:rPr>
    </w:pPr>
    <w:r w:rsidRPr="00F40D69">
      <w:rPr>
        <w:rFonts w:ascii="Arial" w:hAnsi="Arial" w:cs="Arial"/>
      </w:rPr>
      <w:t>Suzanne M. Moon, Ph.D.</w:t>
    </w:r>
  </w:p>
  <w:p w14:paraId="0107544F" w14:textId="77777777" w:rsidR="00536E0B" w:rsidRPr="00F40D69" w:rsidRDefault="00226194">
    <w:pPr>
      <w:pStyle w:val="Header"/>
      <w:jc w:val="center"/>
      <w:rPr>
        <w:rFonts w:ascii="Arial" w:hAnsi="Arial" w:cs="Arial"/>
      </w:rPr>
    </w:pPr>
    <w:r w:rsidRPr="00F40D69">
      <w:rPr>
        <w:rFonts w:ascii="Arial" w:hAnsi="Arial" w:cs="Arial"/>
      </w:rPr>
      <w:t>Associate Professor</w:t>
    </w:r>
  </w:p>
  <w:p w14:paraId="113A18AB" w14:textId="77777777" w:rsidR="00536E0B" w:rsidRPr="00F40D69" w:rsidRDefault="00226194">
    <w:pPr>
      <w:pStyle w:val="Header"/>
      <w:jc w:val="center"/>
      <w:rPr>
        <w:rFonts w:ascii="Arial" w:hAnsi="Arial" w:cs="Arial"/>
      </w:rPr>
    </w:pPr>
    <w:r w:rsidRPr="00F40D69">
      <w:rPr>
        <w:rFonts w:ascii="Arial" w:hAnsi="Arial" w:cs="Arial"/>
      </w:rPr>
      <w:t xml:space="preserve">Department of the History of </w:t>
    </w:r>
    <w:r w:rsidRPr="00F40D69">
      <w:rPr>
        <w:rFonts w:ascii="Arial" w:hAnsi="Arial" w:cs="Arial"/>
      </w:rPr>
      <w:t>Science</w:t>
    </w:r>
  </w:p>
  <w:p w14:paraId="7CD113E9" w14:textId="77777777" w:rsidR="00536E0B" w:rsidRPr="00F40D69" w:rsidRDefault="00226194">
    <w:pPr>
      <w:pStyle w:val="Header"/>
      <w:jc w:val="center"/>
      <w:rPr>
        <w:rFonts w:ascii="Arial" w:hAnsi="Arial" w:cs="Arial"/>
      </w:rPr>
    </w:pPr>
    <w:r w:rsidRPr="00F40D69">
      <w:rPr>
        <w:rFonts w:ascii="Arial" w:hAnsi="Arial" w:cs="Arial"/>
      </w:rPr>
      <w:t xml:space="preserve"> University of Oklahoma</w:t>
    </w:r>
  </w:p>
  <w:p w14:paraId="7BF5DB66" w14:textId="77777777" w:rsidR="00536E0B" w:rsidRPr="00F40D69" w:rsidRDefault="00226194">
    <w:pPr>
      <w:pStyle w:val="Header"/>
      <w:jc w:val="center"/>
      <w:rPr>
        <w:rFonts w:ascii="Arial" w:hAnsi="Arial" w:cs="Arial"/>
      </w:rPr>
    </w:pPr>
    <w:r w:rsidRPr="00F40D69">
      <w:rPr>
        <w:rFonts w:ascii="Arial" w:hAnsi="Arial" w:cs="Arial"/>
      </w:rPr>
      <w:t>610 Elm St/PHSC 624</w:t>
    </w:r>
  </w:p>
  <w:p w14:paraId="21EEC321" w14:textId="77777777" w:rsidR="00536E0B" w:rsidRPr="00F40D69" w:rsidRDefault="00226194">
    <w:pPr>
      <w:pStyle w:val="Header"/>
      <w:jc w:val="center"/>
      <w:rPr>
        <w:rFonts w:ascii="Arial" w:hAnsi="Arial" w:cs="Arial"/>
      </w:rPr>
    </w:pPr>
    <w:r w:rsidRPr="00F40D69">
      <w:rPr>
        <w:rFonts w:ascii="Arial" w:hAnsi="Arial" w:cs="Arial"/>
      </w:rPr>
      <w:t>Norman OK 73019</w:t>
    </w:r>
  </w:p>
  <w:p w14:paraId="5FC09231" w14:textId="77777777" w:rsidR="00536E0B" w:rsidRDefault="00226194">
    <w:pPr>
      <w:pStyle w:val="Header"/>
      <w:jc w:val="center"/>
    </w:pPr>
    <w:r w:rsidRPr="00F40D69">
      <w:rPr>
        <w:rFonts w:ascii="Arial" w:hAnsi="Arial" w:cs="Arial"/>
      </w:rPr>
      <w:t>suzannemoon@ou.edu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NzA3MDAzNTAyMbZQ0lEKTi0uzszPAykwrAUAMfc78iwAAAA="/>
  </w:docVars>
  <w:rsids>
    <w:rsidRoot w:val="009D3BC7"/>
    <w:rsid w:val="001B7D17"/>
    <w:rsid w:val="00226194"/>
    <w:rsid w:val="00335A62"/>
    <w:rsid w:val="00374F4A"/>
    <w:rsid w:val="00382F61"/>
    <w:rsid w:val="004417F8"/>
    <w:rsid w:val="00455813"/>
    <w:rsid w:val="004B0731"/>
    <w:rsid w:val="00540A14"/>
    <w:rsid w:val="00557BDE"/>
    <w:rsid w:val="005D66A8"/>
    <w:rsid w:val="005F7217"/>
    <w:rsid w:val="0066590A"/>
    <w:rsid w:val="006D34EA"/>
    <w:rsid w:val="007C2E27"/>
    <w:rsid w:val="00817D0D"/>
    <w:rsid w:val="008753AF"/>
    <w:rsid w:val="008840DC"/>
    <w:rsid w:val="008F1B48"/>
    <w:rsid w:val="009D3BC7"/>
    <w:rsid w:val="00A31531"/>
    <w:rsid w:val="00A67D65"/>
    <w:rsid w:val="00AD2B09"/>
    <w:rsid w:val="00B37513"/>
    <w:rsid w:val="00BF1AE2"/>
    <w:rsid w:val="00BF531D"/>
    <w:rsid w:val="00C10317"/>
    <w:rsid w:val="00E56DEB"/>
    <w:rsid w:val="00F15869"/>
    <w:rsid w:val="00F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66C8"/>
  <w15:chartTrackingRefBased/>
  <w15:docId w15:val="{0A0EE0ED-8B27-4405-847D-5F34D27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3BC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2"/>
      <w:szCs w:val="22"/>
      <w:bdr w:val="nil"/>
    </w:rPr>
  </w:style>
  <w:style w:type="paragraph" w:styleId="Heading1">
    <w:name w:val="heading 1"/>
    <w:next w:val="Normal"/>
    <w:link w:val="Heading1Char"/>
    <w:rsid w:val="009D3BC7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2"/>
      <w:szCs w:val="22"/>
      <w:u w:val="single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BC7"/>
    <w:rPr>
      <w:rFonts w:ascii="Times New Roman" w:eastAsia="Times New Roman" w:hAnsi="Times New Roman" w:cs="Times New Roman"/>
      <w:b/>
      <w:bCs/>
      <w:color w:val="000000"/>
      <w:sz w:val="22"/>
      <w:szCs w:val="22"/>
      <w:u w:val="single"/>
      <w:bdr w:val="nil"/>
    </w:rPr>
  </w:style>
  <w:style w:type="character" w:styleId="Hyperlink">
    <w:name w:val="Hyperlink"/>
    <w:rsid w:val="009D3BC7"/>
    <w:rPr>
      <w:u w:val="single"/>
    </w:rPr>
  </w:style>
  <w:style w:type="paragraph" w:styleId="Header">
    <w:name w:val="header"/>
    <w:link w:val="HeaderChar"/>
    <w:rsid w:val="009D3B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eaderChar">
    <w:name w:val="Header Char"/>
    <w:basedOn w:val="DefaultParagraphFont"/>
    <w:link w:val="Header"/>
    <w:rsid w:val="009D3BC7"/>
    <w:rPr>
      <w:rFonts w:ascii="Times New Roman" w:eastAsia="Arial Unicode MS" w:hAnsi="Arial Unicode MS" w:cs="Arial Unicode MS"/>
      <w:color w:val="000000"/>
      <w:sz w:val="22"/>
      <w:szCs w:val="22"/>
      <w:bdr w:val="nil"/>
    </w:rPr>
  </w:style>
  <w:style w:type="paragraph" w:styleId="NormalIndent">
    <w:name w:val="Normal Indent"/>
    <w:rsid w:val="009D3BC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2"/>
      <w:szCs w:val="22"/>
      <w:bdr w:val="nil"/>
    </w:rPr>
  </w:style>
  <w:style w:type="paragraph" w:styleId="Footer">
    <w:name w:val="footer"/>
    <w:basedOn w:val="Normal"/>
    <w:link w:val="FooterChar"/>
    <w:uiPriority w:val="99"/>
    <w:unhideWhenUsed/>
    <w:rsid w:val="00F40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D69"/>
    <w:rPr>
      <w:rFonts w:ascii="Times New Roman" w:eastAsia="Times New Roman" w:hAnsi="Times New Roman" w:cs="Times New Roman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logystorie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3146</Words>
  <Characters>17936</Characters>
  <Application>Microsoft Office Word</Application>
  <DocSecurity>0</DocSecurity>
  <Lines>149</Lines>
  <Paragraphs>42</Paragraphs>
  <ScaleCrop>false</ScaleCrop>
  <Company/>
  <LinksUpToDate>false</LinksUpToDate>
  <CharactersWithSpaces>21040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Fellows, Sam</cp:lastModifiedBy>
  <cp:revision>2</cp:revision>
  <dcterms:created xsi:type="dcterms:W3CDTF">2022-09-23T14:06:00Z</dcterms:created>
  <dcterms:modified xsi:type="dcterms:W3CDTF">2022-09-23T14:06:00Z</dcterms:modified>
</cp:coreProperties>
</file>