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8BA70" w14:textId="057BBA03" w:rsidR="00CF391E" w:rsidRPr="00ED77C4" w:rsidRDefault="00CF391E" w:rsidP="00CF391E">
      <w:pPr>
        <w:jc w:val="center"/>
        <w:rPr>
          <w:rFonts w:ascii="Calibri" w:eastAsia="Times New Roman" w:hAnsi="Calibri" w:cs="Calibri"/>
          <w:b/>
          <w:color w:val="000000"/>
        </w:rPr>
      </w:pPr>
      <w:r w:rsidRPr="00ED77C4">
        <w:rPr>
          <w:rFonts w:ascii="Calibri" w:eastAsia="Times New Roman" w:hAnsi="Calibri" w:cs="Calibri"/>
          <w:b/>
          <w:color w:val="000000"/>
        </w:rPr>
        <w:t>Homer L Dodge Department of Physics and Astronomy</w:t>
      </w:r>
    </w:p>
    <w:p w14:paraId="769BABFA" w14:textId="523BD279" w:rsidR="00CF391E" w:rsidRPr="00ED77C4" w:rsidRDefault="00CF391E" w:rsidP="00CF391E">
      <w:pPr>
        <w:jc w:val="center"/>
        <w:rPr>
          <w:rFonts w:ascii="Calibri" w:eastAsia="Times New Roman" w:hAnsi="Calibri" w:cs="Calibri"/>
          <w:b/>
          <w:color w:val="000000"/>
        </w:rPr>
      </w:pPr>
      <w:r w:rsidRPr="00ED77C4">
        <w:rPr>
          <w:rFonts w:ascii="Calibri" w:eastAsia="Times New Roman" w:hAnsi="Calibri" w:cs="Calibri"/>
          <w:b/>
          <w:color w:val="000000"/>
        </w:rPr>
        <w:t>Checklist for General Exam</w:t>
      </w:r>
    </w:p>
    <w:p w14:paraId="2D948D20" w14:textId="12E5E83C" w:rsidR="00CF391E" w:rsidRDefault="00ED77C4" w:rsidP="00F72A2C">
      <w:pPr>
        <w:jc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t>(Version</w:t>
      </w:r>
      <w:r w:rsidR="000C3238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344B0E">
        <w:rPr>
          <w:rFonts w:ascii="Calibri" w:eastAsia="Times New Roman" w:hAnsi="Calibri" w:cs="Calibri"/>
          <w:color w:val="000000"/>
          <w:sz w:val="22"/>
          <w:szCs w:val="22"/>
        </w:rPr>
        <w:t>5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="00344B0E">
        <w:rPr>
          <w:rFonts w:ascii="Calibri" w:eastAsia="Times New Roman" w:hAnsi="Calibri" w:cs="Calibri"/>
          <w:color w:val="000000"/>
          <w:sz w:val="22"/>
          <w:szCs w:val="22"/>
        </w:rPr>
        <w:t>March 30, 2022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>)</w:t>
      </w:r>
    </w:p>
    <w:p w14:paraId="26C8AF20" w14:textId="3E738025" w:rsidR="00ED77C4" w:rsidRDefault="00ED77C4" w:rsidP="00B430E9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7007DEAF" w14:textId="224F076B" w:rsidR="00004D9D" w:rsidRPr="000C3238" w:rsidRDefault="000C3238" w:rsidP="00B430E9">
      <w:pPr>
        <w:rPr>
          <w:rFonts w:ascii="Calibri" w:eastAsia="Times New Roman" w:hAnsi="Calibri" w:cs="Calibri"/>
          <w:i/>
          <w:iCs/>
          <w:color w:val="000000"/>
          <w:sz w:val="22"/>
          <w:szCs w:val="22"/>
        </w:rPr>
      </w:pPr>
      <w:r w:rsidRPr="00F77E81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 xml:space="preserve">(If you discover any errors in this form, please report them to Dr. Mike Strauss at </w:t>
      </w:r>
      <w:hyperlink r:id="rId7" w:history="1">
        <w:r w:rsidRPr="00F77E81">
          <w:rPr>
            <w:rStyle w:val="Hyperlink"/>
            <w:rFonts w:ascii="Calibri" w:eastAsia="Times New Roman" w:hAnsi="Calibri" w:cs="Calibri"/>
            <w:i/>
            <w:iCs/>
            <w:sz w:val="22"/>
            <w:szCs w:val="22"/>
          </w:rPr>
          <w:t>strauss@ou.edu</w:t>
        </w:r>
      </w:hyperlink>
      <w:r w:rsidRPr="00F77E81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).</w:t>
      </w:r>
    </w:p>
    <w:p w14:paraId="0500C896" w14:textId="77777777" w:rsidR="000C3238" w:rsidRPr="00ED77C4" w:rsidRDefault="000C3238" w:rsidP="00B430E9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19CA7AE5" w14:textId="442A21C7" w:rsidR="00B430E9" w:rsidRPr="00ED77C4" w:rsidRDefault="00B430E9" w:rsidP="00B430E9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B430E9">
        <w:rPr>
          <w:rFonts w:ascii="Calibri" w:eastAsia="Times New Roman" w:hAnsi="Calibri" w:cs="Calibri"/>
          <w:color w:val="000000"/>
          <w:sz w:val="22"/>
          <w:szCs w:val="22"/>
        </w:rPr>
        <w:t xml:space="preserve">Information can be found in the department </w:t>
      </w:r>
      <w:hyperlink r:id="rId8" w:history="1">
        <w:r w:rsidR="00CE33DB" w:rsidRPr="00175D67">
          <w:rPr>
            <w:rStyle w:val="Hyperlink"/>
            <w:rFonts w:ascii="Calibri" w:eastAsia="Times New Roman" w:hAnsi="Calibri" w:cs="Calibri"/>
            <w:sz w:val="22"/>
            <w:szCs w:val="22"/>
          </w:rPr>
          <w:t>R</w:t>
        </w:r>
        <w:r w:rsidRPr="00175D67">
          <w:rPr>
            <w:rStyle w:val="Hyperlink"/>
            <w:rFonts w:ascii="Calibri" w:eastAsia="Times New Roman" w:hAnsi="Calibri" w:cs="Calibri"/>
            <w:sz w:val="22"/>
            <w:szCs w:val="22"/>
          </w:rPr>
          <w:t xml:space="preserve">ed </w:t>
        </w:r>
        <w:r w:rsidR="00CE33DB" w:rsidRPr="00175D67">
          <w:rPr>
            <w:rStyle w:val="Hyperlink"/>
            <w:rFonts w:ascii="Calibri" w:eastAsia="Times New Roman" w:hAnsi="Calibri" w:cs="Calibri"/>
            <w:sz w:val="22"/>
            <w:szCs w:val="22"/>
          </w:rPr>
          <w:t>B</w:t>
        </w:r>
        <w:r w:rsidRPr="00175D67">
          <w:rPr>
            <w:rStyle w:val="Hyperlink"/>
            <w:rFonts w:ascii="Calibri" w:eastAsia="Times New Roman" w:hAnsi="Calibri" w:cs="Calibri"/>
            <w:sz w:val="22"/>
            <w:szCs w:val="22"/>
          </w:rPr>
          <w:t>ook</w:t>
        </w:r>
      </w:hyperlink>
      <w:r w:rsidRPr="00B430E9">
        <w:rPr>
          <w:rFonts w:ascii="Calibri" w:eastAsia="Times New Roman" w:hAnsi="Calibri" w:cs="Calibri"/>
          <w:color w:val="000000"/>
          <w:sz w:val="22"/>
          <w:szCs w:val="22"/>
        </w:rPr>
        <w:t xml:space="preserve"> and the </w:t>
      </w:r>
      <w:r w:rsidR="00ED77C4">
        <w:rPr>
          <w:rFonts w:ascii="Calibri" w:eastAsia="Times New Roman" w:hAnsi="Calibri" w:cs="Calibri"/>
          <w:color w:val="000000"/>
          <w:sz w:val="22"/>
          <w:szCs w:val="22"/>
        </w:rPr>
        <w:t>G</w:t>
      </w:r>
      <w:r w:rsidRPr="00B430E9">
        <w:rPr>
          <w:rFonts w:ascii="Calibri" w:eastAsia="Times New Roman" w:hAnsi="Calibri" w:cs="Calibri"/>
          <w:color w:val="000000"/>
          <w:sz w:val="22"/>
          <w:szCs w:val="22"/>
        </w:rPr>
        <w:t xml:space="preserve">raduate </w:t>
      </w:r>
      <w:r w:rsidR="00ED77C4">
        <w:rPr>
          <w:rFonts w:ascii="Calibri" w:eastAsia="Times New Roman" w:hAnsi="Calibri" w:cs="Calibri"/>
          <w:color w:val="000000"/>
          <w:sz w:val="22"/>
          <w:szCs w:val="22"/>
        </w:rPr>
        <w:t>C</w:t>
      </w:r>
      <w:r w:rsidRPr="00B430E9">
        <w:rPr>
          <w:rFonts w:ascii="Calibri" w:eastAsia="Times New Roman" w:hAnsi="Calibri" w:cs="Calibri"/>
          <w:color w:val="000000"/>
          <w:sz w:val="22"/>
          <w:szCs w:val="22"/>
        </w:rPr>
        <w:t xml:space="preserve">ollege doctoral checklist at </w:t>
      </w:r>
      <w:hyperlink r:id="rId9" w:history="1">
        <w:r w:rsidRPr="00B430E9">
          <w:rPr>
            <w:rStyle w:val="Hyperlink"/>
            <w:rFonts w:ascii="Calibri" w:eastAsia="Times New Roman" w:hAnsi="Calibri" w:cs="Calibri"/>
            <w:sz w:val="22"/>
            <w:szCs w:val="22"/>
          </w:rPr>
          <w:t>http://www.ou.edu/content/dam/gradcollege/docs/gc-checklist-doctoral.pdf</w:t>
        </w:r>
      </w:hyperlink>
      <w:r w:rsidR="005722D9">
        <w:rPr>
          <w:rFonts w:ascii="Calibri" w:eastAsia="Times New Roman" w:hAnsi="Calibri" w:cs="Calibri"/>
          <w:color w:val="000000"/>
          <w:sz w:val="22"/>
          <w:szCs w:val="22"/>
        </w:rPr>
        <w:t xml:space="preserve">. </w:t>
      </w:r>
      <w:r w:rsidR="001B5674">
        <w:rPr>
          <w:rFonts w:ascii="Calibri" w:eastAsia="Times New Roman" w:hAnsi="Calibri" w:cs="Calibri"/>
          <w:color w:val="000000"/>
          <w:sz w:val="22"/>
          <w:szCs w:val="22"/>
        </w:rPr>
        <w:t xml:space="preserve">Complete information from the graduate college is available at </w:t>
      </w:r>
      <w:hyperlink r:id="rId10" w:history="1">
        <w:r w:rsidR="001B5674" w:rsidRPr="001B5674">
          <w:rPr>
            <w:rStyle w:val="Hyperlink"/>
            <w:rFonts w:ascii="Calibri" w:eastAsia="Times New Roman" w:hAnsi="Calibri" w:cs="Calibri"/>
            <w:sz w:val="22"/>
            <w:szCs w:val="22"/>
          </w:rPr>
          <w:t>http://www.ou.edu/gradcollege/forms/bulletin/doctoral-info</w:t>
        </w:r>
      </w:hyperlink>
      <w:r w:rsidR="001B5674">
        <w:rPr>
          <w:rFonts w:ascii="Calibri" w:eastAsia="Times New Roman" w:hAnsi="Calibri" w:cs="Calibri"/>
          <w:color w:val="000000"/>
          <w:sz w:val="22"/>
          <w:szCs w:val="22"/>
        </w:rPr>
        <w:t>.</w:t>
      </w:r>
      <w:r w:rsidR="005722D9" w:rsidRPr="005722D9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5722D9" w:rsidRPr="00B430E9">
        <w:rPr>
          <w:rFonts w:ascii="Calibri" w:eastAsia="Times New Roman" w:hAnsi="Calibri" w:cs="Calibri"/>
          <w:color w:val="000000"/>
          <w:sz w:val="22"/>
          <w:szCs w:val="22"/>
        </w:rPr>
        <w:t xml:space="preserve">You </w:t>
      </w:r>
      <w:r w:rsidR="005722D9">
        <w:rPr>
          <w:rFonts w:ascii="Calibri" w:eastAsia="Times New Roman" w:hAnsi="Calibri" w:cs="Calibri"/>
          <w:color w:val="000000"/>
          <w:sz w:val="22"/>
          <w:szCs w:val="22"/>
        </w:rPr>
        <w:t>are responsible to know the contents of these document</w:t>
      </w:r>
      <w:r w:rsidR="00004D9D">
        <w:rPr>
          <w:rFonts w:ascii="Calibri" w:eastAsia="Times New Roman" w:hAnsi="Calibri" w:cs="Calibri"/>
          <w:color w:val="000000"/>
          <w:sz w:val="22"/>
          <w:szCs w:val="22"/>
        </w:rPr>
        <w:t>s</w:t>
      </w:r>
      <w:r w:rsidR="005722D9">
        <w:rPr>
          <w:rFonts w:ascii="Calibri" w:eastAsia="Times New Roman" w:hAnsi="Calibri" w:cs="Calibri"/>
          <w:color w:val="000000"/>
          <w:sz w:val="22"/>
          <w:szCs w:val="22"/>
        </w:rPr>
        <w:t xml:space="preserve"> and follow all procedures so you </w:t>
      </w:r>
      <w:r w:rsidR="005722D9" w:rsidRPr="00B430E9">
        <w:rPr>
          <w:rFonts w:ascii="Calibri" w:eastAsia="Times New Roman" w:hAnsi="Calibri" w:cs="Calibri"/>
          <w:color w:val="000000"/>
          <w:sz w:val="22"/>
          <w:szCs w:val="22"/>
        </w:rPr>
        <w:t xml:space="preserve">should review </w:t>
      </w:r>
      <w:r w:rsidR="005722D9">
        <w:rPr>
          <w:rFonts w:ascii="Calibri" w:eastAsia="Times New Roman" w:hAnsi="Calibri" w:cs="Calibri"/>
          <w:color w:val="000000"/>
          <w:sz w:val="22"/>
          <w:szCs w:val="22"/>
        </w:rPr>
        <w:t>them carefully</w:t>
      </w:r>
      <w:r w:rsidR="005722D9" w:rsidRPr="00ED77C4">
        <w:rPr>
          <w:rFonts w:ascii="Calibri" w:eastAsia="Times New Roman" w:hAnsi="Calibri" w:cs="Calibri"/>
          <w:color w:val="000000"/>
          <w:sz w:val="22"/>
          <w:szCs w:val="22"/>
        </w:rPr>
        <w:t>.</w:t>
      </w:r>
    </w:p>
    <w:p w14:paraId="556BCEF5" w14:textId="77777777" w:rsidR="00B430E9" w:rsidRPr="00ED77C4" w:rsidRDefault="00B430E9" w:rsidP="00B430E9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55A7B180" w14:textId="392E9F0B" w:rsidR="00B430E9" w:rsidRPr="00ED77C4" w:rsidRDefault="00B430E9" w:rsidP="00B430E9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B430E9">
        <w:rPr>
          <w:rFonts w:ascii="Calibri" w:eastAsia="Times New Roman" w:hAnsi="Calibri" w:cs="Calibri"/>
          <w:color w:val="000000"/>
          <w:sz w:val="22"/>
          <w:szCs w:val="22"/>
        </w:rPr>
        <w:t xml:space="preserve">The </w:t>
      </w:r>
      <w:r w:rsidR="0098284E">
        <w:rPr>
          <w:rFonts w:ascii="Calibri" w:eastAsia="Times New Roman" w:hAnsi="Calibri" w:cs="Calibri"/>
          <w:color w:val="000000"/>
          <w:sz w:val="22"/>
          <w:szCs w:val="22"/>
        </w:rPr>
        <w:t>General</w:t>
      </w:r>
      <w:r w:rsidRPr="00B430E9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CF391E" w:rsidRPr="00ED77C4">
        <w:rPr>
          <w:rFonts w:ascii="Calibri" w:eastAsia="Times New Roman" w:hAnsi="Calibri" w:cs="Calibri"/>
          <w:color w:val="000000"/>
          <w:sz w:val="22"/>
          <w:szCs w:val="22"/>
        </w:rPr>
        <w:t>E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xam </w:t>
      </w:r>
      <w:r w:rsidR="0098284E">
        <w:rPr>
          <w:rFonts w:ascii="Calibri" w:eastAsia="Times New Roman" w:hAnsi="Calibri" w:cs="Calibri"/>
          <w:color w:val="000000"/>
          <w:sz w:val="22"/>
          <w:szCs w:val="22"/>
        </w:rPr>
        <w:t xml:space="preserve">(sometimes called the “Specialist Exam” within the physics department) </w:t>
      </w:r>
      <w:r w:rsidRPr="00B430E9">
        <w:rPr>
          <w:rFonts w:ascii="Calibri" w:eastAsia="Times New Roman" w:hAnsi="Calibri" w:cs="Calibri"/>
          <w:color w:val="000000"/>
          <w:sz w:val="22"/>
          <w:szCs w:val="22"/>
        </w:rPr>
        <w:t>must be completed by the end of your 7th semester at the latest.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The </w:t>
      </w:r>
      <w:r w:rsidR="0098284E">
        <w:rPr>
          <w:rFonts w:ascii="Calibri" w:eastAsia="Times New Roman" w:hAnsi="Calibri" w:cs="Calibri"/>
          <w:color w:val="000000"/>
          <w:sz w:val="22"/>
          <w:szCs w:val="22"/>
        </w:rPr>
        <w:t>General Exam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is synonymous with the Graduate College General Exam.</w:t>
      </w:r>
      <w:r w:rsidR="00333F01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</w:p>
    <w:p w14:paraId="31D9232F" w14:textId="54B8BD9D" w:rsidR="00B430E9" w:rsidRPr="00ED77C4" w:rsidRDefault="00B430E9" w:rsidP="00B430E9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6AC93FE2" w14:textId="2AAF0A88" w:rsidR="00004D9D" w:rsidRDefault="00004D9D" w:rsidP="00004D9D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Graduate Student Name: 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bookmarkEnd w:id="0"/>
    </w:p>
    <w:p w14:paraId="45A4A9B4" w14:textId="77777777" w:rsidR="00004D9D" w:rsidRDefault="00004D9D" w:rsidP="00004D9D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590F27BF" w14:textId="77777777" w:rsidR="00004D9D" w:rsidRPr="00ED77C4" w:rsidRDefault="00004D9D" w:rsidP="00004D9D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Graduate Student </w:t>
      </w:r>
      <w:r>
        <w:rPr>
          <w:rFonts w:ascii="Calibri" w:eastAsia="Times New Roman" w:hAnsi="Calibri" w:cs="Calibri"/>
          <w:color w:val="000000"/>
          <w:sz w:val="22"/>
          <w:szCs w:val="22"/>
        </w:rPr>
        <w:t>email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</w:p>
    <w:p w14:paraId="041F488C" w14:textId="779D73AE" w:rsidR="00CF391E" w:rsidRDefault="00CF391E" w:rsidP="00B430E9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3B871C2B" w14:textId="77777777" w:rsidR="00D91A5F" w:rsidRDefault="00D91A5F" w:rsidP="00D91A5F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Advisor Name: 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</w:p>
    <w:p w14:paraId="6E6BE041" w14:textId="77777777" w:rsidR="00D91A5F" w:rsidRPr="00ED77C4" w:rsidRDefault="00D91A5F" w:rsidP="00B430E9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3C69916D" w14:textId="6C879C90" w:rsidR="00B430E9" w:rsidRPr="00ED77C4" w:rsidRDefault="00CF391E" w:rsidP="00B430E9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t>Each step of the checklist must be completed</w:t>
      </w:r>
      <w:r w:rsidR="005325AC">
        <w:rPr>
          <w:rFonts w:ascii="Calibri" w:eastAsia="Times New Roman" w:hAnsi="Calibri" w:cs="Calibri"/>
          <w:color w:val="000000"/>
          <w:sz w:val="22"/>
          <w:szCs w:val="22"/>
        </w:rPr>
        <w:t>. Put all dates below in format MM/DD/Y</w:t>
      </w:r>
      <w:r w:rsidR="00747BE9">
        <w:rPr>
          <w:rFonts w:ascii="Calibri" w:eastAsia="Times New Roman" w:hAnsi="Calibri" w:cs="Calibri"/>
          <w:color w:val="000000"/>
          <w:sz w:val="22"/>
          <w:szCs w:val="22"/>
        </w:rPr>
        <w:t>YY</w:t>
      </w:r>
      <w:r w:rsidR="005325AC">
        <w:rPr>
          <w:rFonts w:ascii="Calibri" w:eastAsia="Times New Roman" w:hAnsi="Calibri" w:cs="Calibri"/>
          <w:color w:val="000000"/>
          <w:sz w:val="22"/>
          <w:szCs w:val="22"/>
        </w:rPr>
        <w:t>Y.</w:t>
      </w:r>
    </w:p>
    <w:p w14:paraId="0D08AACC" w14:textId="77777777" w:rsidR="00CF391E" w:rsidRPr="00ED77C4" w:rsidRDefault="00CF391E" w:rsidP="00B430E9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596A91CC" w14:textId="13C21B51" w:rsidR="00B430E9" w:rsidRPr="00ED77C4" w:rsidRDefault="00CF391E" w:rsidP="00CF391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FORMCHECKBOX </w:instrText>
      </w:r>
      <w:r w:rsidR="003411CE">
        <w:rPr>
          <w:rFonts w:ascii="Calibri" w:eastAsia="Times New Roman" w:hAnsi="Calibri" w:cs="Calibri"/>
          <w:color w:val="000000"/>
          <w:sz w:val="22"/>
          <w:szCs w:val="22"/>
        </w:rPr>
      </w:r>
      <w:r w:rsidR="003411CE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bookmarkEnd w:id="1"/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 1. </w:t>
      </w:r>
      <w:r w:rsidR="00B430E9"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Finish qualifiers at the Ph.D. level. Date: 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bookmarkStart w:id="2" w:name="Text1"/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bookmarkEnd w:id="2"/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</w:p>
    <w:p w14:paraId="5E9F4932" w14:textId="77777777" w:rsidR="00CF391E" w:rsidRPr="00ED77C4" w:rsidRDefault="00CF391E" w:rsidP="00CF391E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2E3D75C6" w14:textId="2937EDAB" w:rsidR="00B430E9" w:rsidRPr="00ED77C4" w:rsidRDefault="00B430E9" w:rsidP="00CF391E">
      <w:pPr>
        <w:ind w:left="720" w:hanging="720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FORMCHECKBOX </w:instrText>
      </w:r>
      <w:r w:rsidR="003411CE">
        <w:rPr>
          <w:rFonts w:ascii="Calibri" w:eastAsia="Times New Roman" w:hAnsi="Calibri" w:cs="Calibri"/>
          <w:color w:val="000000"/>
          <w:sz w:val="22"/>
          <w:szCs w:val="22"/>
        </w:rPr>
      </w:r>
      <w:r w:rsidR="003411CE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CF391E"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2. 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Submit an </w:t>
      </w:r>
      <w:r w:rsidRPr="003D6C61">
        <w:rPr>
          <w:rFonts w:ascii="Calibri" w:eastAsia="Times New Roman" w:hAnsi="Calibri" w:cs="Calibri"/>
          <w:i/>
          <w:color w:val="000000"/>
          <w:sz w:val="22"/>
          <w:szCs w:val="22"/>
        </w:rPr>
        <w:t>Advisory Conference Report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to the graduate college </w:t>
      </w:r>
      <w:r w:rsidRPr="00AB3359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at least one semester before you plan on taking the General Examination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(</w:t>
      </w:r>
      <w:r w:rsidR="0098284E">
        <w:rPr>
          <w:rFonts w:ascii="Calibri" w:eastAsia="Times New Roman" w:hAnsi="Calibri" w:cs="Calibri"/>
          <w:color w:val="000000"/>
          <w:sz w:val="22"/>
          <w:szCs w:val="22"/>
        </w:rPr>
        <w:t>General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). This report may have been submitted at the same time as your Program of Study Form for your non-thesis </w:t>
      </w:r>
      <w:proofErr w:type="gramStart"/>
      <w:r w:rsidR="00CF391E" w:rsidRPr="00ED77C4">
        <w:rPr>
          <w:rFonts w:ascii="Calibri" w:eastAsia="Times New Roman" w:hAnsi="Calibri" w:cs="Calibri"/>
          <w:color w:val="000000"/>
          <w:sz w:val="22"/>
          <w:szCs w:val="22"/>
        </w:rPr>
        <w:t>M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>aster</w:t>
      </w:r>
      <w:r w:rsidR="000C3238">
        <w:rPr>
          <w:rFonts w:ascii="Calibri" w:eastAsia="Times New Roman" w:hAnsi="Calibri" w:cs="Calibri"/>
          <w:color w:val="000000"/>
          <w:sz w:val="22"/>
          <w:szCs w:val="22"/>
        </w:rPr>
        <w:t>’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>s</w:t>
      </w:r>
      <w:proofErr w:type="gramEnd"/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degree. </w:t>
      </w:r>
    </w:p>
    <w:p w14:paraId="4113AFB7" w14:textId="30A0B6CA" w:rsidR="00B430E9" w:rsidRPr="00ED77C4" w:rsidRDefault="00B430E9" w:rsidP="00CF391E">
      <w:pPr>
        <w:pStyle w:val="ListParagraph"/>
        <w:numPr>
          <w:ilvl w:val="1"/>
          <w:numId w:val="1"/>
        </w:numPr>
        <w:ind w:left="990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Date of form submission: 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</w:p>
    <w:p w14:paraId="1ACB81A8" w14:textId="151DA856" w:rsidR="00B430E9" w:rsidRPr="00ED77C4" w:rsidRDefault="00B430E9" w:rsidP="00CF391E">
      <w:pPr>
        <w:pStyle w:val="ListParagraph"/>
        <w:numPr>
          <w:ilvl w:val="1"/>
          <w:numId w:val="1"/>
        </w:numPr>
        <w:ind w:left="990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Planned semester of </w:t>
      </w:r>
      <w:r w:rsidR="0098284E">
        <w:rPr>
          <w:rFonts w:ascii="Calibri" w:eastAsia="Times New Roman" w:hAnsi="Calibri" w:cs="Calibri"/>
          <w:color w:val="000000"/>
          <w:sz w:val="22"/>
          <w:szCs w:val="22"/>
        </w:rPr>
        <w:t>General</w:t>
      </w:r>
      <w:r w:rsidR="00004D9D">
        <w:rPr>
          <w:rFonts w:ascii="Calibri" w:eastAsia="Times New Roman" w:hAnsi="Calibri" w:cs="Calibri"/>
          <w:color w:val="000000"/>
          <w:sz w:val="22"/>
          <w:szCs w:val="22"/>
        </w:rPr>
        <w:t xml:space="preserve"> Examination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bookmarkEnd w:id="3"/>
    </w:p>
    <w:p w14:paraId="53AF676D" w14:textId="77777777" w:rsidR="00CF391E" w:rsidRPr="00ED77C4" w:rsidRDefault="00CF391E" w:rsidP="00CF391E">
      <w:pPr>
        <w:pStyle w:val="ListParagraph"/>
        <w:ind w:left="990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5FEF3E75" w14:textId="4C2E309C" w:rsidR="00B430E9" w:rsidRPr="00ED77C4" w:rsidRDefault="00B430E9" w:rsidP="00CF391E">
      <w:pPr>
        <w:ind w:left="720" w:hanging="720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FORMCHECKBOX </w:instrText>
      </w:r>
      <w:r w:rsidR="003411CE">
        <w:rPr>
          <w:rFonts w:ascii="Calibri" w:eastAsia="Times New Roman" w:hAnsi="Calibri" w:cs="Calibri"/>
          <w:color w:val="000000"/>
          <w:sz w:val="22"/>
          <w:szCs w:val="22"/>
        </w:rPr>
      </w:r>
      <w:r w:rsidR="003411CE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bookmarkEnd w:id="4"/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CF391E"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3. 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Submit the </w:t>
      </w:r>
      <w:hyperlink r:id="rId11" w:history="1">
        <w:r w:rsidRPr="002E5774">
          <w:rPr>
            <w:rStyle w:val="Hyperlink"/>
            <w:rFonts w:ascii="Calibri" w:eastAsia="Times New Roman" w:hAnsi="Calibri" w:cs="Calibri"/>
            <w:i/>
            <w:sz w:val="22"/>
            <w:szCs w:val="22"/>
          </w:rPr>
          <w:t>General Exam Application for Doctoral Degree</w:t>
        </w:r>
      </w:hyperlink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9F34C5">
        <w:rPr>
          <w:rFonts w:ascii="Calibri" w:eastAsia="Times New Roman" w:hAnsi="Calibri" w:cs="Calibri"/>
          <w:color w:val="000000"/>
          <w:sz w:val="22"/>
          <w:szCs w:val="22"/>
        </w:rPr>
        <w:t xml:space="preserve">using the online form, not a paper version, found at </w:t>
      </w:r>
      <w:hyperlink r:id="rId12" w:history="1">
        <w:r w:rsidR="009F34C5" w:rsidRPr="00012939">
          <w:rPr>
            <w:rStyle w:val="Hyperlink"/>
            <w:rFonts w:ascii="Calibri" w:eastAsia="Times New Roman" w:hAnsi="Calibri" w:cs="Calibri"/>
            <w:sz w:val="22"/>
            <w:szCs w:val="22"/>
          </w:rPr>
          <w:t>https://www.ou.edu/gradcollege/forms</w:t>
        </w:r>
      </w:hyperlink>
      <w:r w:rsidR="009F34C5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to the Graduate College no later than the second week of the semester you plan on taking your </w:t>
      </w:r>
      <w:r w:rsidR="0098284E">
        <w:rPr>
          <w:rFonts w:ascii="Calibri" w:eastAsia="Times New Roman" w:hAnsi="Calibri" w:cs="Calibri"/>
          <w:color w:val="000000"/>
          <w:sz w:val="22"/>
          <w:szCs w:val="22"/>
        </w:rPr>
        <w:t>general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exam and at least four weeks before the oral part of the exam will be taken.</w:t>
      </w:r>
      <w:r w:rsidR="00C533D8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CE341E">
        <w:rPr>
          <w:rFonts w:ascii="Calibri" w:eastAsia="Times New Roman" w:hAnsi="Calibri" w:cs="Calibri"/>
          <w:color w:val="000000"/>
          <w:sz w:val="22"/>
          <w:szCs w:val="22"/>
        </w:rPr>
        <w:t>(</w:t>
      </w:r>
      <w:r w:rsidR="00C533D8">
        <w:rPr>
          <w:rFonts w:ascii="Calibri" w:eastAsia="Times New Roman" w:hAnsi="Calibri" w:cs="Calibri"/>
          <w:color w:val="000000"/>
          <w:sz w:val="22"/>
          <w:szCs w:val="22"/>
        </w:rPr>
        <w:t xml:space="preserve">You </w:t>
      </w:r>
      <w:r w:rsidR="00CE341E">
        <w:rPr>
          <w:rFonts w:ascii="Calibri" w:eastAsia="Times New Roman" w:hAnsi="Calibri" w:cs="Calibri"/>
          <w:color w:val="000000"/>
          <w:sz w:val="22"/>
          <w:szCs w:val="22"/>
        </w:rPr>
        <w:t xml:space="preserve">may </w:t>
      </w:r>
      <w:r w:rsidR="00C533D8">
        <w:rPr>
          <w:rFonts w:ascii="Calibri" w:eastAsia="Times New Roman" w:hAnsi="Calibri" w:cs="Calibri"/>
          <w:color w:val="000000"/>
          <w:sz w:val="22"/>
          <w:szCs w:val="22"/>
        </w:rPr>
        <w:t xml:space="preserve">apply the results of your general exam toward the non-thesis exam requirement for the master’s degree if you do not already have a </w:t>
      </w:r>
      <w:r w:rsidR="00CE341E">
        <w:rPr>
          <w:rFonts w:ascii="Calibri" w:eastAsia="Times New Roman" w:hAnsi="Calibri" w:cs="Calibri"/>
          <w:color w:val="000000"/>
          <w:sz w:val="22"/>
          <w:szCs w:val="22"/>
        </w:rPr>
        <w:t xml:space="preserve">physics </w:t>
      </w:r>
      <w:r w:rsidR="00C533D8">
        <w:rPr>
          <w:rFonts w:ascii="Calibri" w:eastAsia="Times New Roman" w:hAnsi="Calibri" w:cs="Calibri"/>
          <w:color w:val="000000"/>
          <w:sz w:val="22"/>
          <w:szCs w:val="22"/>
        </w:rPr>
        <w:t>master’s degree from another institution</w:t>
      </w:r>
      <w:r w:rsidR="00CE341E">
        <w:rPr>
          <w:rFonts w:ascii="Calibri" w:eastAsia="Times New Roman" w:hAnsi="Calibri" w:cs="Calibri"/>
          <w:color w:val="000000"/>
          <w:sz w:val="22"/>
          <w:szCs w:val="22"/>
        </w:rPr>
        <w:t xml:space="preserve"> and if you have not received the masters based on your qualifying exams</w:t>
      </w:r>
      <w:r w:rsidR="00C533D8">
        <w:rPr>
          <w:rFonts w:ascii="Calibri" w:eastAsia="Times New Roman" w:hAnsi="Calibri" w:cs="Calibri"/>
          <w:color w:val="000000"/>
          <w:sz w:val="22"/>
          <w:szCs w:val="22"/>
        </w:rPr>
        <w:t xml:space="preserve">. To do so please see steps 1 </w:t>
      </w:r>
      <w:r w:rsidR="00CE341E">
        <w:rPr>
          <w:rFonts w:ascii="Calibri" w:eastAsia="Times New Roman" w:hAnsi="Calibri" w:cs="Calibri"/>
          <w:color w:val="000000"/>
          <w:sz w:val="22"/>
          <w:szCs w:val="22"/>
        </w:rPr>
        <w:t>through 3</w:t>
      </w:r>
      <w:r w:rsidR="00C533D8">
        <w:rPr>
          <w:rFonts w:ascii="Calibri" w:eastAsia="Times New Roman" w:hAnsi="Calibri" w:cs="Calibri"/>
          <w:color w:val="000000"/>
          <w:sz w:val="22"/>
          <w:szCs w:val="22"/>
        </w:rPr>
        <w:t xml:space="preserve"> on the “Checklist for the Non-Thesis Master’s Degree.”</w:t>
      </w:r>
      <w:r w:rsidR="00CE341E">
        <w:rPr>
          <w:rFonts w:ascii="Calibri" w:eastAsia="Times New Roman" w:hAnsi="Calibri" w:cs="Calibri"/>
          <w:color w:val="000000"/>
          <w:sz w:val="22"/>
          <w:szCs w:val="22"/>
        </w:rPr>
        <w:t>)</w:t>
      </w:r>
    </w:p>
    <w:p w14:paraId="11B060BC" w14:textId="7C5CFC46" w:rsidR="00B430E9" w:rsidRPr="00ED77C4" w:rsidRDefault="00B430E9" w:rsidP="00CF391E">
      <w:pPr>
        <w:pStyle w:val="ListParagraph"/>
        <w:numPr>
          <w:ilvl w:val="1"/>
          <w:numId w:val="2"/>
        </w:numPr>
        <w:ind w:left="990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Date of form submission: 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</w:p>
    <w:p w14:paraId="5F051862" w14:textId="7DD53EFD" w:rsidR="00B430E9" w:rsidRPr="00ED77C4" w:rsidRDefault="00B430E9" w:rsidP="00CF391E">
      <w:pPr>
        <w:pStyle w:val="ListParagraph"/>
        <w:numPr>
          <w:ilvl w:val="1"/>
          <w:numId w:val="2"/>
        </w:numPr>
        <w:ind w:left="990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Planned date of oral exam: 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</w:p>
    <w:p w14:paraId="5A965CC4" w14:textId="77777777" w:rsidR="00CF391E" w:rsidRPr="00ED77C4" w:rsidRDefault="00CF391E" w:rsidP="00CF391E">
      <w:pPr>
        <w:pStyle w:val="ListParagraph"/>
        <w:ind w:left="990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01FF6D9A" w14:textId="4510FBB9" w:rsidR="00B430E9" w:rsidRPr="00ED77C4" w:rsidRDefault="00B430E9" w:rsidP="00CF391E">
      <w:pPr>
        <w:ind w:left="720" w:hanging="720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FORMCHECKBOX </w:instrText>
      </w:r>
      <w:r w:rsidR="003411CE">
        <w:rPr>
          <w:rFonts w:ascii="Calibri" w:eastAsia="Times New Roman" w:hAnsi="Calibri" w:cs="Calibri"/>
          <w:color w:val="000000"/>
          <w:sz w:val="22"/>
          <w:szCs w:val="22"/>
        </w:rPr>
      </w:r>
      <w:r w:rsidR="003411CE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bookmarkEnd w:id="5"/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CF391E"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4.  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Submit a complete copy of the written part of the </w:t>
      </w:r>
      <w:r w:rsidR="0098284E">
        <w:rPr>
          <w:rFonts w:ascii="Calibri" w:eastAsia="Times New Roman" w:hAnsi="Calibri" w:cs="Calibri"/>
          <w:color w:val="000000"/>
          <w:sz w:val="22"/>
          <w:szCs w:val="22"/>
        </w:rPr>
        <w:t>general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98284E">
        <w:rPr>
          <w:rFonts w:ascii="Calibri" w:eastAsia="Times New Roman" w:hAnsi="Calibri" w:cs="Calibri"/>
          <w:color w:val="000000"/>
          <w:sz w:val="22"/>
          <w:szCs w:val="22"/>
        </w:rPr>
        <w:t>e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xam to your committee at least </w:t>
      </w:r>
      <w:r w:rsidR="0098284E" w:rsidRPr="009629EF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four weeks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before the oral part of the exam. This is a hard deadline and failure to meet the deadline will result in a postponement of the oral portion of your </w:t>
      </w:r>
      <w:r w:rsidR="0098284E">
        <w:rPr>
          <w:rFonts w:ascii="Calibri" w:eastAsia="Times New Roman" w:hAnsi="Calibri" w:cs="Calibri"/>
          <w:color w:val="000000"/>
          <w:sz w:val="22"/>
          <w:szCs w:val="22"/>
        </w:rPr>
        <w:t>general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exam.</w:t>
      </w:r>
      <w:r w:rsidR="0098284E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</w:p>
    <w:p w14:paraId="06760A69" w14:textId="4CA4FD23" w:rsidR="00CF391E" w:rsidRDefault="00B430E9" w:rsidP="00807137">
      <w:pPr>
        <w:pStyle w:val="ListParagraph"/>
        <w:numPr>
          <w:ilvl w:val="1"/>
          <w:numId w:val="3"/>
        </w:numPr>
        <w:ind w:left="1080"/>
        <w:rPr>
          <w:rFonts w:ascii="Calibri" w:eastAsia="Times New Roman" w:hAnsi="Calibri" w:cs="Calibri"/>
          <w:color w:val="000000"/>
          <w:sz w:val="22"/>
          <w:szCs w:val="22"/>
        </w:rPr>
      </w:pPr>
      <w:r w:rsidRPr="00333F01">
        <w:rPr>
          <w:rFonts w:ascii="Calibri" w:eastAsia="Times New Roman" w:hAnsi="Calibri" w:cs="Calibri"/>
          <w:color w:val="000000"/>
          <w:sz w:val="22"/>
          <w:szCs w:val="22"/>
        </w:rPr>
        <w:t xml:space="preserve">Date written part of the </w:t>
      </w:r>
      <w:r w:rsidR="0098284E">
        <w:rPr>
          <w:rFonts w:ascii="Calibri" w:eastAsia="Times New Roman" w:hAnsi="Calibri" w:cs="Calibri"/>
          <w:color w:val="000000"/>
          <w:sz w:val="22"/>
          <w:szCs w:val="22"/>
        </w:rPr>
        <w:t>General Exam</w:t>
      </w:r>
      <w:r w:rsidRPr="00333F01">
        <w:rPr>
          <w:rFonts w:ascii="Calibri" w:eastAsia="Times New Roman" w:hAnsi="Calibri" w:cs="Calibri"/>
          <w:color w:val="000000"/>
          <w:sz w:val="22"/>
          <w:szCs w:val="22"/>
        </w:rPr>
        <w:t xml:space="preserve"> submitted to committee: 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</w:p>
    <w:p w14:paraId="2BDA973F" w14:textId="77777777" w:rsidR="00333F01" w:rsidRPr="00333F01" w:rsidRDefault="00333F01" w:rsidP="00333F01">
      <w:pPr>
        <w:pStyle w:val="ListParagraph"/>
        <w:ind w:left="1080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518FB68B" w14:textId="087ABB35" w:rsidR="00B430E9" w:rsidRPr="00ED77C4" w:rsidRDefault="00B430E9" w:rsidP="00CF391E">
      <w:pPr>
        <w:ind w:left="720" w:hanging="720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lastRenderedPageBreak/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FORMCHECKBOX </w:instrText>
      </w:r>
      <w:r w:rsidR="003411CE">
        <w:rPr>
          <w:rFonts w:ascii="Calibri" w:eastAsia="Times New Roman" w:hAnsi="Calibri" w:cs="Calibri"/>
          <w:color w:val="000000"/>
          <w:sz w:val="22"/>
          <w:szCs w:val="22"/>
        </w:rPr>
      </w:r>
      <w:r w:rsidR="003411CE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bookmarkEnd w:id="6"/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CF391E"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5. 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You should receive provisional approval of the written part of the </w:t>
      </w:r>
      <w:r w:rsidR="0098284E">
        <w:rPr>
          <w:rFonts w:ascii="Calibri" w:eastAsia="Times New Roman" w:hAnsi="Calibri" w:cs="Calibri"/>
          <w:color w:val="000000"/>
          <w:sz w:val="22"/>
          <w:szCs w:val="22"/>
        </w:rPr>
        <w:t>General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3D6C61">
        <w:rPr>
          <w:rFonts w:ascii="Calibri" w:eastAsia="Times New Roman" w:hAnsi="Calibri" w:cs="Calibri"/>
          <w:color w:val="000000"/>
          <w:sz w:val="22"/>
          <w:szCs w:val="22"/>
        </w:rPr>
        <w:t>E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xam by at least </w:t>
      </w:r>
      <w:r w:rsidR="00004D9D">
        <w:rPr>
          <w:rFonts w:ascii="Calibri" w:eastAsia="Times New Roman" w:hAnsi="Calibri" w:cs="Calibri"/>
          <w:color w:val="000000"/>
          <w:sz w:val="22"/>
          <w:szCs w:val="22"/>
        </w:rPr>
        <w:t>two-thirds of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the members of your committee </w:t>
      </w:r>
      <w:r w:rsidRPr="00ED77C4">
        <w:rPr>
          <w:rFonts w:ascii="Calibri" w:eastAsia="Times New Roman" w:hAnsi="Calibri" w:cs="Calibri"/>
          <w:b/>
          <w:color w:val="000000"/>
          <w:sz w:val="22"/>
          <w:szCs w:val="22"/>
        </w:rPr>
        <w:t xml:space="preserve">at least </w:t>
      </w:r>
      <w:r w:rsidR="00B43356">
        <w:rPr>
          <w:rFonts w:ascii="Calibri" w:eastAsia="Times New Roman" w:hAnsi="Calibri" w:cs="Calibri"/>
          <w:b/>
          <w:color w:val="000000"/>
          <w:sz w:val="22"/>
          <w:szCs w:val="22"/>
        </w:rPr>
        <w:t>7</w:t>
      </w:r>
      <w:r w:rsidRPr="00ED77C4">
        <w:rPr>
          <w:rFonts w:ascii="Calibri" w:eastAsia="Times New Roman" w:hAnsi="Calibri" w:cs="Calibri"/>
          <w:b/>
          <w:color w:val="000000"/>
          <w:sz w:val="22"/>
          <w:szCs w:val="22"/>
        </w:rPr>
        <w:t xml:space="preserve"> days before the oral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part of the exam. The provisional approval must be reported to the </w:t>
      </w:r>
      <w:r w:rsidR="000238DD">
        <w:rPr>
          <w:rFonts w:ascii="Calibri" w:eastAsia="Times New Roman" w:hAnsi="Calibri" w:cs="Calibri"/>
          <w:color w:val="000000"/>
          <w:sz w:val="22"/>
          <w:szCs w:val="22"/>
        </w:rPr>
        <w:t>G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raduate </w:t>
      </w:r>
      <w:r w:rsidR="000238DD">
        <w:rPr>
          <w:rFonts w:ascii="Calibri" w:eastAsia="Times New Roman" w:hAnsi="Calibri" w:cs="Calibri"/>
          <w:color w:val="000000"/>
          <w:sz w:val="22"/>
          <w:szCs w:val="22"/>
        </w:rPr>
        <w:t>S</w:t>
      </w:r>
      <w:r w:rsidR="00AC60BA"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tudies </w:t>
      </w:r>
      <w:r w:rsidR="000238DD">
        <w:rPr>
          <w:rFonts w:ascii="Calibri" w:eastAsia="Times New Roman" w:hAnsi="Calibri" w:cs="Calibri"/>
          <w:color w:val="000000"/>
          <w:sz w:val="22"/>
          <w:szCs w:val="22"/>
        </w:rPr>
        <w:t>C</w:t>
      </w:r>
      <w:r w:rsidR="00AC60BA"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ommittee </w:t>
      </w:r>
      <w:r w:rsidR="000238DD">
        <w:rPr>
          <w:rFonts w:ascii="Calibri" w:eastAsia="Times New Roman" w:hAnsi="Calibri" w:cs="Calibri"/>
          <w:color w:val="000000"/>
          <w:sz w:val="22"/>
          <w:szCs w:val="22"/>
        </w:rPr>
        <w:t>C</w:t>
      </w:r>
      <w:r w:rsidR="00AC60BA" w:rsidRPr="00ED77C4">
        <w:rPr>
          <w:rFonts w:ascii="Calibri" w:eastAsia="Times New Roman" w:hAnsi="Calibri" w:cs="Calibri"/>
          <w:color w:val="000000"/>
          <w:sz w:val="22"/>
          <w:szCs w:val="22"/>
        </w:rPr>
        <w:t>hair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by the student’s advisor. Failure to meet this deadline will result in a postponement of the oral part of your </w:t>
      </w:r>
      <w:r w:rsidR="0098284E">
        <w:rPr>
          <w:rFonts w:ascii="Calibri" w:eastAsia="Times New Roman" w:hAnsi="Calibri" w:cs="Calibri"/>
          <w:color w:val="000000"/>
          <w:sz w:val="22"/>
          <w:szCs w:val="22"/>
        </w:rPr>
        <w:t>general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exam.</w:t>
      </w:r>
    </w:p>
    <w:p w14:paraId="34579184" w14:textId="28732B05" w:rsidR="00CF391E" w:rsidRDefault="00B430E9" w:rsidP="00CF391E">
      <w:pPr>
        <w:pStyle w:val="ListParagraph"/>
        <w:numPr>
          <w:ilvl w:val="1"/>
          <w:numId w:val="4"/>
        </w:numPr>
        <w:ind w:left="1080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To </w:t>
      </w:r>
      <w:r w:rsidR="00AC60BA" w:rsidRPr="00ED77C4">
        <w:rPr>
          <w:rFonts w:ascii="Calibri" w:eastAsia="Times New Roman" w:hAnsi="Calibri" w:cs="Calibri"/>
          <w:color w:val="000000"/>
          <w:sz w:val="22"/>
          <w:szCs w:val="22"/>
        </w:rPr>
        <w:t>satisfy this requirement, the student’s advisor</w:t>
      </w:r>
      <w:r w:rsidR="00397AF8">
        <w:rPr>
          <w:rFonts w:ascii="Calibri" w:eastAsia="Times New Roman" w:hAnsi="Calibri" w:cs="Calibri"/>
          <w:color w:val="000000"/>
          <w:sz w:val="22"/>
          <w:szCs w:val="22"/>
        </w:rPr>
        <w:t xml:space="preserve"> must sign this form below and</w:t>
      </w:r>
      <w:r w:rsidR="00AC60BA"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397AF8">
        <w:rPr>
          <w:rFonts w:ascii="Calibri" w:eastAsia="Times New Roman" w:hAnsi="Calibri" w:cs="Calibri"/>
          <w:b/>
          <w:color w:val="000000"/>
          <w:sz w:val="22"/>
          <w:szCs w:val="22"/>
        </w:rPr>
        <w:t xml:space="preserve">an electronic copy of </w:t>
      </w:r>
      <w:r w:rsidR="00397AF8" w:rsidRPr="00ED77C4">
        <w:rPr>
          <w:rFonts w:ascii="Calibri" w:eastAsia="Times New Roman" w:hAnsi="Calibri" w:cs="Calibri"/>
          <w:b/>
          <w:color w:val="000000"/>
          <w:sz w:val="22"/>
          <w:szCs w:val="22"/>
        </w:rPr>
        <w:t xml:space="preserve">this form </w:t>
      </w:r>
      <w:r w:rsidR="00AC60BA" w:rsidRPr="00ED77C4">
        <w:rPr>
          <w:rFonts w:ascii="Calibri" w:eastAsia="Times New Roman" w:hAnsi="Calibri" w:cs="Calibri"/>
          <w:b/>
          <w:color w:val="000000"/>
          <w:sz w:val="22"/>
          <w:szCs w:val="22"/>
        </w:rPr>
        <w:t xml:space="preserve">must </w:t>
      </w:r>
      <w:r w:rsidR="00397AF8">
        <w:rPr>
          <w:rFonts w:ascii="Calibri" w:eastAsia="Times New Roman" w:hAnsi="Calibri" w:cs="Calibri"/>
          <w:b/>
          <w:color w:val="000000"/>
          <w:sz w:val="22"/>
          <w:szCs w:val="22"/>
        </w:rPr>
        <w:t xml:space="preserve">be </w:t>
      </w:r>
      <w:r w:rsidR="00AC60BA" w:rsidRPr="00ED77C4">
        <w:rPr>
          <w:rFonts w:ascii="Calibri" w:eastAsia="Times New Roman" w:hAnsi="Calibri" w:cs="Calibri"/>
          <w:b/>
          <w:color w:val="000000"/>
          <w:sz w:val="22"/>
          <w:szCs w:val="22"/>
        </w:rPr>
        <w:t>submi</w:t>
      </w:r>
      <w:r w:rsidR="00397AF8">
        <w:rPr>
          <w:rFonts w:ascii="Calibri" w:eastAsia="Times New Roman" w:hAnsi="Calibri" w:cs="Calibri"/>
          <w:b/>
          <w:color w:val="000000"/>
          <w:sz w:val="22"/>
          <w:szCs w:val="22"/>
        </w:rPr>
        <w:t>t</w:t>
      </w:r>
      <w:r w:rsidR="00AC60BA" w:rsidRPr="00ED77C4">
        <w:rPr>
          <w:rFonts w:ascii="Calibri" w:eastAsia="Times New Roman" w:hAnsi="Calibri" w:cs="Calibri"/>
          <w:b/>
          <w:color w:val="000000"/>
          <w:sz w:val="22"/>
          <w:szCs w:val="22"/>
        </w:rPr>
        <w:t>t</w:t>
      </w:r>
      <w:r w:rsidR="00397AF8">
        <w:rPr>
          <w:rFonts w:ascii="Calibri" w:eastAsia="Times New Roman" w:hAnsi="Calibri" w:cs="Calibri"/>
          <w:b/>
          <w:color w:val="000000"/>
          <w:sz w:val="22"/>
          <w:szCs w:val="22"/>
        </w:rPr>
        <w:t>ed</w:t>
      </w:r>
      <w:r w:rsidR="00AC60BA" w:rsidRPr="00ED77C4">
        <w:rPr>
          <w:rFonts w:ascii="Calibri" w:eastAsia="Times New Roman" w:hAnsi="Calibri" w:cs="Calibri"/>
          <w:b/>
          <w:color w:val="000000"/>
          <w:sz w:val="22"/>
          <w:szCs w:val="22"/>
        </w:rPr>
        <w:t xml:space="preserve"> to the graduate studies committee chair </w:t>
      </w:r>
      <w:r w:rsidR="00AC60BA"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completed in its entirety up through point 5 at least </w:t>
      </w:r>
      <w:r w:rsidR="00397AF8">
        <w:rPr>
          <w:rFonts w:ascii="Calibri" w:eastAsia="Times New Roman" w:hAnsi="Calibri" w:cs="Calibri"/>
          <w:color w:val="000000"/>
          <w:sz w:val="22"/>
          <w:szCs w:val="22"/>
        </w:rPr>
        <w:t>one week</w:t>
      </w:r>
      <w:r w:rsidR="00AC60BA"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before the oral part of the exam.</w:t>
      </w:r>
    </w:p>
    <w:p w14:paraId="447898CD" w14:textId="77777777" w:rsidR="00397AF8" w:rsidRPr="00ED77C4" w:rsidRDefault="00397AF8" w:rsidP="00397AF8">
      <w:pPr>
        <w:pStyle w:val="ListParagraph"/>
        <w:ind w:left="1080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1EBEE43F" w14:textId="78F6D835" w:rsidR="00ED77C4" w:rsidRDefault="00CF391E" w:rsidP="00F72A2C">
      <w:pPr>
        <w:pStyle w:val="ListParagraph"/>
        <w:ind w:left="1080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Advisor’s Signature:  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bookmarkEnd w:id="7"/>
      <w:r w:rsidRPr="00ED77C4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ab/>
        <w:t xml:space="preserve">Date Completed:  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</w:p>
    <w:p w14:paraId="30D1542E" w14:textId="77777777" w:rsidR="00004D9D" w:rsidRPr="009629EF" w:rsidRDefault="00004D9D" w:rsidP="00F72A2C">
      <w:pPr>
        <w:pStyle w:val="ListParagraph"/>
        <w:ind w:left="1080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56518C38" w14:textId="06DC633E" w:rsidR="00AC60BA" w:rsidRPr="00ED77C4" w:rsidRDefault="00AC60BA" w:rsidP="00CF391E">
      <w:pPr>
        <w:ind w:left="720" w:hanging="720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6"/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FORMCHECKBOX </w:instrText>
      </w:r>
      <w:r w:rsidR="003411CE">
        <w:rPr>
          <w:rFonts w:ascii="Calibri" w:eastAsia="Times New Roman" w:hAnsi="Calibri" w:cs="Calibri"/>
          <w:color w:val="000000"/>
          <w:sz w:val="22"/>
          <w:szCs w:val="22"/>
        </w:rPr>
      </w:r>
      <w:r w:rsidR="003411CE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bookmarkEnd w:id="8"/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CF391E"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6.  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Advertise your </w:t>
      </w:r>
      <w:r w:rsidR="0098284E">
        <w:rPr>
          <w:rFonts w:ascii="Calibri" w:eastAsia="Times New Roman" w:hAnsi="Calibri" w:cs="Calibri"/>
          <w:color w:val="000000"/>
          <w:sz w:val="22"/>
          <w:szCs w:val="22"/>
        </w:rPr>
        <w:t>general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98284E">
        <w:rPr>
          <w:rFonts w:ascii="Calibri" w:eastAsia="Times New Roman" w:hAnsi="Calibri" w:cs="Calibri"/>
          <w:color w:val="000000"/>
          <w:sz w:val="22"/>
          <w:szCs w:val="22"/>
        </w:rPr>
        <w:t>e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>xam to the department via email at least 48 hours before the oral part of the exam. Advertising it a week before is even better to accommodate people's schedules.</w:t>
      </w:r>
    </w:p>
    <w:p w14:paraId="5A285C43" w14:textId="77777777" w:rsidR="00CF391E" w:rsidRPr="00ED77C4" w:rsidRDefault="00CF391E" w:rsidP="00CF391E">
      <w:pPr>
        <w:ind w:left="720" w:hanging="720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5CDEA7B0" w14:textId="3D5F58EB" w:rsidR="00AC60BA" w:rsidRPr="00ED77C4" w:rsidRDefault="00AC60BA" w:rsidP="00CF391E">
      <w:pPr>
        <w:ind w:left="720" w:hanging="720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7"/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FORMCHECKBOX </w:instrText>
      </w:r>
      <w:r w:rsidR="003411CE">
        <w:rPr>
          <w:rFonts w:ascii="Calibri" w:eastAsia="Times New Roman" w:hAnsi="Calibri" w:cs="Calibri"/>
          <w:color w:val="000000"/>
          <w:sz w:val="22"/>
          <w:szCs w:val="22"/>
        </w:rPr>
      </w:r>
      <w:r w:rsidR="003411CE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bookmarkEnd w:id="9"/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CF391E"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7.  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The committee should approve the </w:t>
      </w:r>
      <w:r w:rsidR="000238DD">
        <w:rPr>
          <w:rFonts w:ascii="Calibri" w:eastAsia="Times New Roman" w:hAnsi="Calibri" w:cs="Calibri"/>
          <w:color w:val="000000"/>
          <w:sz w:val="22"/>
          <w:szCs w:val="22"/>
        </w:rPr>
        <w:t xml:space="preserve">written and oral part of the </w:t>
      </w:r>
      <w:r w:rsidR="0098284E">
        <w:rPr>
          <w:rFonts w:ascii="Calibri" w:eastAsia="Times New Roman" w:hAnsi="Calibri" w:cs="Calibri"/>
          <w:color w:val="000000"/>
          <w:sz w:val="22"/>
          <w:szCs w:val="22"/>
        </w:rPr>
        <w:t>general</w:t>
      </w:r>
      <w:r w:rsidR="000238DD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98284E">
        <w:rPr>
          <w:rFonts w:ascii="Calibri" w:eastAsia="Times New Roman" w:hAnsi="Calibri" w:cs="Calibri"/>
          <w:color w:val="000000"/>
          <w:sz w:val="22"/>
          <w:szCs w:val="22"/>
        </w:rPr>
        <w:t>e</w:t>
      </w:r>
      <w:r w:rsidR="000238DD">
        <w:rPr>
          <w:rFonts w:ascii="Calibri" w:eastAsia="Times New Roman" w:hAnsi="Calibri" w:cs="Calibri"/>
          <w:color w:val="000000"/>
          <w:sz w:val="22"/>
          <w:szCs w:val="22"/>
        </w:rPr>
        <w:t>xam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and sign the </w:t>
      </w:r>
      <w:r w:rsidRPr="003D6C61">
        <w:rPr>
          <w:rFonts w:ascii="Calibri" w:eastAsia="Times New Roman" w:hAnsi="Calibri" w:cs="Calibri"/>
          <w:i/>
          <w:color w:val="000000"/>
          <w:sz w:val="22"/>
          <w:szCs w:val="22"/>
        </w:rPr>
        <w:t>Authority Report Form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>. The form must be returned to the graduate college within 72 hours after the committee meeting.</w:t>
      </w:r>
    </w:p>
    <w:p w14:paraId="4B31D216" w14:textId="6CD46CD5" w:rsidR="00AC60BA" w:rsidRPr="00ED77C4" w:rsidRDefault="00AC60BA" w:rsidP="00CF391E">
      <w:pPr>
        <w:pStyle w:val="ListParagraph"/>
        <w:numPr>
          <w:ilvl w:val="1"/>
          <w:numId w:val="5"/>
        </w:numPr>
        <w:ind w:left="1080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Date of actual oral exam: 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</w:p>
    <w:p w14:paraId="12BEBC0A" w14:textId="0B1CD436" w:rsidR="00CF391E" w:rsidRDefault="00AC60BA" w:rsidP="003A78A7">
      <w:pPr>
        <w:pStyle w:val="ListParagraph"/>
        <w:numPr>
          <w:ilvl w:val="1"/>
          <w:numId w:val="5"/>
        </w:numPr>
        <w:ind w:left="1080"/>
        <w:rPr>
          <w:rFonts w:ascii="Calibri" w:eastAsia="Times New Roman" w:hAnsi="Calibri" w:cs="Calibri"/>
          <w:color w:val="000000"/>
          <w:sz w:val="22"/>
          <w:szCs w:val="22"/>
        </w:rPr>
      </w:pPr>
      <w:r w:rsidRPr="00333F01">
        <w:rPr>
          <w:rFonts w:ascii="Calibri" w:eastAsia="Times New Roman" w:hAnsi="Calibri" w:cs="Calibri"/>
          <w:color w:val="000000"/>
          <w:sz w:val="22"/>
          <w:szCs w:val="22"/>
        </w:rPr>
        <w:t xml:space="preserve">Date the Authority to Report Form submitted to the Graduate College: 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</w:p>
    <w:p w14:paraId="6C05D529" w14:textId="64591662" w:rsidR="00D91A5F" w:rsidRDefault="00D91A5F" w:rsidP="003A78A7">
      <w:pPr>
        <w:pStyle w:val="ListParagraph"/>
        <w:numPr>
          <w:ilvl w:val="1"/>
          <w:numId w:val="5"/>
        </w:numPr>
        <w:ind w:left="1080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Committee Members: 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</w:p>
    <w:p w14:paraId="0847CA22" w14:textId="46041EA5" w:rsidR="00333F01" w:rsidRDefault="00333F01" w:rsidP="00333F01">
      <w:pPr>
        <w:pStyle w:val="ListParagraph"/>
        <w:ind w:left="1080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6F4173A1" w14:textId="319851C8" w:rsidR="00784A55" w:rsidRDefault="00784A55" w:rsidP="00784A55">
      <w:pPr>
        <w:ind w:left="720" w:hanging="720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FORMCHECKBOX </w:instrText>
      </w:r>
      <w:r w:rsidR="003411CE">
        <w:rPr>
          <w:rFonts w:ascii="Calibri" w:eastAsia="Times New Roman" w:hAnsi="Calibri" w:cs="Calibri"/>
          <w:color w:val="000000"/>
          <w:sz w:val="22"/>
          <w:szCs w:val="22"/>
        </w:rPr>
      </w:r>
      <w:r w:rsidR="003411CE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 </w:t>
      </w:r>
      <w:r>
        <w:rPr>
          <w:rFonts w:ascii="Calibri" w:eastAsia="Times New Roman" w:hAnsi="Calibri" w:cs="Calibri"/>
          <w:color w:val="000000"/>
          <w:sz w:val="22"/>
          <w:szCs w:val="22"/>
        </w:rPr>
        <w:t>8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.  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Are you using the results of your general exam to obtain your non-thesis </w:t>
      </w:r>
      <w:proofErr w:type="gramStart"/>
      <w:r>
        <w:rPr>
          <w:rFonts w:ascii="Calibri" w:eastAsia="Times New Roman" w:hAnsi="Calibri" w:cs="Calibri"/>
          <w:color w:val="000000"/>
          <w:sz w:val="22"/>
          <w:szCs w:val="22"/>
        </w:rPr>
        <w:t>masters</w:t>
      </w:r>
      <w:proofErr w:type="gramEnd"/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degree (not applicable if you used the qualifying exam to receive your non-thesis masters degree)?</w:t>
      </w:r>
    </w:p>
    <w:p w14:paraId="23B29130" w14:textId="77777777" w:rsidR="00784A55" w:rsidRDefault="00784A55" w:rsidP="00784A55">
      <w:pPr>
        <w:ind w:left="720" w:hanging="720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ab/>
      </w:r>
    </w:p>
    <w:p w14:paraId="36B2DD9B" w14:textId="3B862126" w:rsidR="00784A55" w:rsidRPr="00ED77C4" w:rsidRDefault="00784A55" w:rsidP="00784A55">
      <w:pPr>
        <w:ind w:left="720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FORMCHECKBOX </w:instrText>
      </w:r>
      <w:r w:rsidR="003411CE">
        <w:rPr>
          <w:rFonts w:ascii="Calibri" w:eastAsia="Times New Roman" w:hAnsi="Calibri" w:cs="Calibri"/>
          <w:color w:val="000000"/>
          <w:sz w:val="22"/>
          <w:szCs w:val="22"/>
        </w:rPr>
      </w:r>
      <w:r w:rsidR="003411CE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 </w:t>
      </w:r>
      <w:r>
        <w:rPr>
          <w:rFonts w:ascii="Calibri" w:eastAsia="Times New Roman" w:hAnsi="Calibri" w:cs="Calibri"/>
          <w:color w:val="000000"/>
          <w:sz w:val="22"/>
          <w:szCs w:val="22"/>
        </w:rPr>
        <w:t>Yes</w:t>
      </w:r>
      <w:r>
        <w:rPr>
          <w:rFonts w:ascii="Calibri" w:eastAsia="Times New Roman" w:hAnsi="Calibri" w:cs="Calibri"/>
          <w:color w:val="000000"/>
          <w:sz w:val="22"/>
          <w:szCs w:val="22"/>
        </w:rPr>
        <w:tab/>
      </w:r>
      <w:r>
        <w:rPr>
          <w:rFonts w:ascii="Calibri" w:eastAsia="Times New Roman" w:hAnsi="Calibri" w:cs="Calibri"/>
          <w:color w:val="000000"/>
          <w:sz w:val="22"/>
          <w:szCs w:val="22"/>
        </w:rPr>
        <w:tab/>
      </w:r>
      <w:r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FORMCHECKBOX </w:instrText>
      </w:r>
      <w:r w:rsidR="003411CE">
        <w:rPr>
          <w:rFonts w:ascii="Calibri" w:eastAsia="Times New Roman" w:hAnsi="Calibri" w:cs="Calibri"/>
          <w:color w:val="000000"/>
          <w:sz w:val="22"/>
          <w:szCs w:val="22"/>
        </w:rPr>
      </w:r>
      <w:r w:rsidR="003411CE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 </w:t>
      </w:r>
      <w:r>
        <w:rPr>
          <w:rFonts w:ascii="Calibri" w:eastAsia="Times New Roman" w:hAnsi="Calibri" w:cs="Calibri"/>
          <w:color w:val="000000"/>
          <w:sz w:val="22"/>
          <w:szCs w:val="22"/>
        </w:rPr>
        <w:t>No</w:t>
      </w:r>
    </w:p>
    <w:p w14:paraId="27186E05" w14:textId="77777777" w:rsidR="00784A55" w:rsidRPr="00333F01" w:rsidRDefault="00784A55" w:rsidP="00333F01">
      <w:pPr>
        <w:pStyle w:val="ListParagraph"/>
        <w:ind w:left="1080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1AA872F8" w14:textId="2FAC8B00" w:rsidR="00AC60BA" w:rsidRPr="00ED77C4" w:rsidRDefault="00AC60BA" w:rsidP="00CF391E">
      <w:pPr>
        <w:ind w:left="720" w:hanging="720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8"/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FORMCHECKBOX </w:instrText>
      </w:r>
      <w:r w:rsidR="003411CE">
        <w:rPr>
          <w:rFonts w:ascii="Calibri" w:eastAsia="Times New Roman" w:hAnsi="Calibri" w:cs="Calibri"/>
          <w:color w:val="000000"/>
          <w:sz w:val="22"/>
          <w:szCs w:val="22"/>
        </w:rPr>
      </w:r>
      <w:r w:rsidR="003411CE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bookmarkEnd w:id="10"/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CF391E"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784A55">
        <w:rPr>
          <w:rFonts w:ascii="Calibri" w:eastAsia="Times New Roman" w:hAnsi="Calibri" w:cs="Calibri"/>
          <w:color w:val="000000"/>
          <w:sz w:val="22"/>
          <w:szCs w:val="22"/>
        </w:rPr>
        <w:t>9</w:t>
      </w:r>
      <w:r w:rsidR="00CF391E"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.  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Your committee chair must send electronic confirmation of the written part of the </w:t>
      </w:r>
      <w:r w:rsidR="000238DD">
        <w:rPr>
          <w:rFonts w:ascii="Calibri" w:eastAsia="Times New Roman" w:hAnsi="Calibri" w:cs="Calibri"/>
          <w:color w:val="000000"/>
          <w:sz w:val="22"/>
          <w:szCs w:val="22"/>
        </w:rPr>
        <w:t>G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eneral </w:t>
      </w:r>
      <w:r w:rsidR="000238DD">
        <w:rPr>
          <w:rFonts w:ascii="Calibri" w:eastAsia="Times New Roman" w:hAnsi="Calibri" w:cs="Calibri"/>
          <w:color w:val="000000"/>
          <w:sz w:val="22"/>
          <w:szCs w:val="22"/>
        </w:rPr>
        <w:t>E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>xam to the graduate studies chair within 72 hours of the written exam. The confirmation should include this completed form.</w:t>
      </w:r>
    </w:p>
    <w:p w14:paraId="599DCCB8" w14:textId="15C393C6" w:rsidR="00CF391E" w:rsidRPr="00ED77C4" w:rsidRDefault="00CF391E" w:rsidP="00CF391E">
      <w:pPr>
        <w:ind w:left="720" w:hanging="720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732CE475" w14:textId="77777777" w:rsidR="00CF391E" w:rsidRPr="00ED77C4" w:rsidRDefault="00CF391E" w:rsidP="00CF391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I certify that student 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bookmarkEnd w:id="11"/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</w:p>
    <w:p w14:paraId="0B08E01C" w14:textId="2879C217" w:rsidR="00CF391E" w:rsidRPr="00ED77C4" w:rsidRDefault="00CF391E" w:rsidP="00CF391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t>has satisfactorily completed both the oral and written part of the Graduate College General Examination</w:t>
      </w:r>
      <w:r w:rsidR="0098284E">
        <w:rPr>
          <w:rFonts w:ascii="Calibri" w:eastAsia="Times New Roman" w:hAnsi="Calibri" w:cs="Calibri"/>
          <w:color w:val="000000"/>
          <w:sz w:val="22"/>
          <w:szCs w:val="22"/>
        </w:rPr>
        <w:t>:</w:t>
      </w:r>
    </w:p>
    <w:p w14:paraId="72D329E8" w14:textId="29FB934E" w:rsidR="00ED77C4" w:rsidRPr="00ED77C4" w:rsidRDefault="00ED77C4" w:rsidP="00CF391E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49608A20" w14:textId="190B05CA" w:rsidR="00B430E9" w:rsidRDefault="00ED77C4" w:rsidP="00B430E9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t>Advisor</w:t>
      </w:r>
      <w:r w:rsidR="00D91A5F">
        <w:rPr>
          <w:rFonts w:ascii="Calibri" w:eastAsia="Times New Roman" w:hAnsi="Calibri" w:cs="Calibri"/>
          <w:color w:val="000000"/>
          <w:sz w:val="22"/>
          <w:szCs w:val="22"/>
        </w:rPr>
        <w:t xml:space="preserve"> Signature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bookmarkEnd w:id="12"/>
      <w:r w:rsidRPr="00ED77C4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ab/>
        <w:t xml:space="preserve">Date: </w:t>
      </w:r>
      <w:r w:rsidR="00004D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="00004D9D"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004D9D"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="00004D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004D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004D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004D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="00004D9D" w:rsidRPr="00534D1A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="00004D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="00004D9D"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004D9D"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="00004D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004D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004D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004D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="00004D9D" w:rsidRPr="00534D1A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="00004D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004D9D"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004D9D"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="00004D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004D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004D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004D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004D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004D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</w:p>
    <w:p w14:paraId="56E9CE81" w14:textId="62A40693" w:rsidR="00344B0E" w:rsidRDefault="00344B0E" w:rsidP="00B430E9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2B417978" w14:textId="77777777" w:rsidR="00344B0E" w:rsidRPr="00F7341D" w:rsidRDefault="00344B0E" w:rsidP="00344B0E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When this form is completed, it should be sent to the chair of the Graduate Studies Committee.</w:t>
      </w:r>
    </w:p>
    <w:p w14:paraId="499D1BD4" w14:textId="77777777" w:rsidR="00344B0E" w:rsidRPr="00ED77C4" w:rsidRDefault="00344B0E" w:rsidP="00B430E9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126647BC" w14:textId="77777777" w:rsidR="0085335C" w:rsidRPr="00ED77C4" w:rsidRDefault="0085335C">
      <w:pPr>
        <w:rPr>
          <w:sz w:val="22"/>
          <w:szCs w:val="22"/>
        </w:rPr>
      </w:pPr>
    </w:p>
    <w:sectPr w:rsidR="0085335C" w:rsidRPr="00ED77C4" w:rsidSect="000A62EC"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081D1" w14:textId="77777777" w:rsidR="003411CE" w:rsidRDefault="003411CE" w:rsidP="00ED77C4">
      <w:r>
        <w:separator/>
      </w:r>
    </w:p>
  </w:endnote>
  <w:endnote w:type="continuationSeparator" w:id="0">
    <w:p w14:paraId="25DA2F95" w14:textId="77777777" w:rsidR="003411CE" w:rsidRDefault="003411CE" w:rsidP="00ED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93713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65D88BE" w14:textId="15F43FD2" w:rsidR="00ED77C4" w:rsidRDefault="00ED77C4" w:rsidP="00466A9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5F941C8" w14:textId="77777777" w:rsidR="00ED77C4" w:rsidRDefault="00ED77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20"/>
        <w:szCs w:val="20"/>
      </w:rPr>
      <w:id w:val="78215247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1D95CC" w14:textId="1AF369DF" w:rsidR="00ED77C4" w:rsidRPr="00ED77C4" w:rsidRDefault="00ED77C4" w:rsidP="00466A97">
        <w:pPr>
          <w:pStyle w:val="Footer"/>
          <w:framePr w:wrap="none" w:vAnchor="text" w:hAnchor="margin" w:xAlign="center" w:y="1"/>
          <w:rPr>
            <w:rStyle w:val="PageNumber"/>
            <w:sz w:val="20"/>
            <w:szCs w:val="20"/>
          </w:rPr>
        </w:pPr>
        <w:r w:rsidRPr="00ED77C4">
          <w:rPr>
            <w:rStyle w:val="PageNumber"/>
            <w:sz w:val="20"/>
            <w:szCs w:val="20"/>
          </w:rPr>
          <w:fldChar w:fldCharType="begin"/>
        </w:r>
        <w:r w:rsidRPr="00ED77C4">
          <w:rPr>
            <w:rStyle w:val="PageNumber"/>
            <w:sz w:val="20"/>
            <w:szCs w:val="20"/>
          </w:rPr>
          <w:instrText xml:space="preserve"> PAGE </w:instrText>
        </w:r>
        <w:r w:rsidRPr="00ED77C4">
          <w:rPr>
            <w:rStyle w:val="PageNumber"/>
            <w:sz w:val="20"/>
            <w:szCs w:val="20"/>
          </w:rPr>
          <w:fldChar w:fldCharType="separate"/>
        </w:r>
        <w:r w:rsidRPr="00ED77C4">
          <w:rPr>
            <w:rStyle w:val="PageNumber"/>
            <w:noProof/>
            <w:sz w:val="20"/>
            <w:szCs w:val="20"/>
          </w:rPr>
          <w:t>1</w:t>
        </w:r>
        <w:r w:rsidRPr="00ED77C4">
          <w:rPr>
            <w:rStyle w:val="PageNumber"/>
            <w:sz w:val="20"/>
            <w:szCs w:val="20"/>
          </w:rPr>
          <w:fldChar w:fldCharType="end"/>
        </w:r>
      </w:p>
    </w:sdtContent>
  </w:sdt>
  <w:p w14:paraId="4E5AEC07" w14:textId="77777777" w:rsidR="00ED77C4" w:rsidRDefault="00ED77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3BC00" w14:textId="77777777" w:rsidR="003411CE" w:rsidRDefault="003411CE" w:rsidP="00ED77C4">
      <w:r>
        <w:separator/>
      </w:r>
    </w:p>
  </w:footnote>
  <w:footnote w:type="continuationSeparator" w:id="0">
    <w:p w14:paraId="2936DA22" w14:textId="77777777" w:rsidR="003411CE" w:rsidRDefault="003411CE" w:rsidP="00ED7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27758"/>
    <w:multiLevelType w:val="hybridMultilevel"/>
    <w:tmpl w:val="D6E00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630A7"/>
    <w:multiLevelType w:val="hybridMultilevel"/>
    <w:tmpl w:val="5EF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119E5"/>
    <w:multiLevelType w:val="hybridMultilevel"/>
    <w:tmpl w:val="21089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62112"/>
    <w:multiLevelType w:val="hybridMultilevel"/>
    <w:tmpl w:val="D9566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E63DA1"/>
    <w:multiLevelType w:val="hybridMultilevel"/>
    <w:tmpl w:val="15060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230786">
    <w:abstractNumId w:val="0"/>
  </w:num>
  <w:num w:numId="2" w16cid:durableId="624236173">
    <w:abstractNumId w:val="4"/>
  </w:num>
  <w:num w:numId="3" w16cid:durableId="1690790396">
    <w:abstractNumId w:val="1"/>
  </w:num>
  <w:num w:numId="4" w16cid:durableId="2142112577">
    <w:abstractNumId w:val="2"/>
  </w:num>
  <w:num w:numId="5" w16cid:durableId="458767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E9"/>
    <w:rsid w:val="00004D9D"/>
    <w:rsid w:val="000238DD"/>
    <w:rsid w:val="00037EB6"/>
    <w:rsid w:val="0008701C"/>
    <w:rsid w:val="000A3B69"/>
    <w:rsid w:val="000A62EC"/>
    <w:rsid w:val="000C3238"/>
    <w:rsid w:val="000E4C4D"/>
    <w:rsid w:val="00123AD7"/>
    <w:rsid w:val="0013616F"/>
    <w:rsid w:val="00157BA3"/>
    <w:rsid w:val="00175D67"/>
    <w:rsid w:val="001B5674"/>
    <w:rsid w:val="00211BA5"/>
    <w:rsid w:val="00233050"/>
    <w:rsid w:val="00236D98"/>
    <w:rsid w:val="00240869"/>
    <w:rsid w:val="002446FE"/>
    <w:rsid w:val="002C683F"/>
    <w:rsid w:val="002E5774"/>
    <w:rsid w:val="00333F01"/>
    <w:rsid w:val="003411CE"/>
    <w:rsid w:val="00344B0E"/>
    <w:rsid w:val="00397AF8"/>
    <w:rsid w:val="003B6B76"/>
    <w:rsid w:val="003D4DD7"/>
    <w:rsid w:val="003D515C"/>
    <w:rsid w:val="003D6C61"/>
    <w:rsid w:val="004E7243"/>
    <w:rsid w:val="004F4C44"/>
    <w:rsid w:val="005325AC"/>
    <w:rsid w:val="00534834"/>
    <w:rsid w:val="00540743"/>
    <w:rsid w:val="005722D9"/>
    <w:rsid w:val="005A6782"/>
    <w:rsid w:val="005E3CC5"/>
    <w:rsid w:val="006945A5"/>
    <w:rsid w:val="00747BE9"/>
    <w:rsid w:val="00784A55"/>
    <w:rsid w:val="00792DED"/>
    <w:rsid w:val="0085302D"/>
    <w:rsid w:val="0085335C"/>
    <w:rsid w:val="008905D2"/>
    <w:rsid w:val="008F65BF"/>
    <w:rsid w:val="009629EF"/>
    <w:rsid w:val="0098284E"/>
    <w:rsid w:val="00985626"/>
    <w:rsid w:val="009F34C5"/>
    <w:rsid w:val="00A6321B"/>
    <w:rsid w:val="00A7087B"/>
    <w:rsid w:val="00A73F4B"/>
    <w:rsid w:val="00A804EA"/>
    <w:rsid w:val="00A9686E"/>
    <w:rsid w:val="00AB3359"/>
    <w:rsid w:val="00AC2B86"/>
    <w:rsid w:val="00AC60BA"/>
    <w:rsid w:val="00B33A9E"/>
    <w:rsid w:val="00B430E9"/>
    <w:rsid w:val="00B43356"/>
    <w:rsid w:val="00BA773D"/>
    <w:rsid w:val="00BC0AC2"/>
    <w:rsid w:val="00BC768E"/>
    <w:rsid w:val="00C533D8"/>
    <w:rsid w:val="00C847C3"/>
    <w:rsid w:val="00CE33DB"/>
    <w:rsid w:val="00CE341E"/>
    <w:rsid w:val="00CF391E"/>
    <w:rsid w:val="00D33817"/>
    <w:rsid w:val="00D45DCE"/>
    <w:rsid w:val="00D91A5F"/>
    <w:rsid w:val="00E0480F"/>
    <w:rsid w:val="00ED77C4"/>
    <w:rsid w:val="00F7030F"/>
    <w:rsid w:val="00F7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EF404"/>
  <w15:chartTrackingRefBased/>
  <w15:docId w15:val="{5710C41F-9CCC-E240-B242-8EA13196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0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33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33DB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ED77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7C4"/>
  </w:style>
  <w:style w:type="character" w:styleId="PageNumber">
    <w:name w:val="page number"/>
    <w:basedOn w:val="DefaultParagraphFont"/>
    <w:uiPriority w:val="99"/>
    <w:semiHidden/>
    <w:unhideWhenUsed/>
    <w:rsid w:val="00ED77C4"/>
  </w:style>
  <w:style w:type="paragraph" w:styleId="Header">
    <w:name w:val="header"/>
    <w:basedOn w:val="Normal"/>
    <w:link w:val="HeaderChar"/>
    <w:uiPriority w:val="99"/>
    <w:unhideWhenUsed/>
    <w:rsid w:val="00ED77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7C4"/>
  </w:style>
  <w:style w:type="character" w:styleId="FollowedHyperlink">
    <w:name w:val="FollowedHyperlink"/>
    <w:basedOn w:val="DefaultParagraphFont"/>
    <w:uiPriority w:val="99"/>
    <w:semiHidden/>
    <w:unhideWhenUsed/>
    <w:rsid w:val="0098284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36D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D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6D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D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6D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n.ou.edu/assets/doc-or-pdf/redbk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rauss@ou.edu" TargetMode="External"/><Relationship Id="rId12" Type="http://schemas.openxmlformats.org/officeDocument/2006/relationships/hyperlink" Target="https://www.ou.edu/gradcollege/form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ynamicforms.ngwebsolutions.com/Submit/Form/Page?form=a961e489-b741-487f-bac9-91c2ae8a54f7&amp;page=149335&amp;section=126280&amp;token=95Ni7lhoYows8hhC79DCmJz5wK8%2Bm8Alup6jxpW4X2I%3D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ou.edu/gradcollege/forms/bulletin/doctoral-in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u.edu/content/dam/gradcollege/docs/gc-checklist-doctoral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Strauss, Michael G.</dc:creator>
  <cp:keywords/>
  <dc:description/>
  <cp:lastModifiedBy>Strauss, Michael G.</cp:lastModifiedBy>
  <cp:revision>8</cp:revision>
  <dcterms:created xsi:type="dcterms:W3CDTF">2021-09-07T14:44:00Z</dcterms:created>
  <dcterms:modified xsi:type="dcterms:W3CDTF">2022-03-30T11:54:00Z</dcterms:modified>
</cp:coreProperties>
</file>