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right="1.895751953125"/>
        <w:jc w:val="right"/>
        <w:rPr>
          <w:rFonts w:ascii="Times New Roman" w:cs="Times New Roman" w:eastAsia="Times New Roman" w:hAnsi="Times New Roman"/>
          <w:sz w:val="22.588226318359375"/>
          <w:szCs w:val="22.588226318359375"/>
        </w:rPr>
      </w:pP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rtl w:val="0"/>
        </w:rPr>
        <w:t xml:space="preserve">Unit 1 Knowledge Quiz ANSWER KEY </w:t>
      </w:r>
    </w:p>
    <w:p w:rsidR="00000000" w:rsidDel="00000000" w:rsidP="00000000" w:rsidRDefault="00000000" w:rsidRPr="00000000" w14:paraId="00000002">
      <w:pPr>
        <w:widowControl w:val="0"/>
        <w:spacing w:before="414.041748046875" w:line="240" w:lineRule="auto"/>
        <w:jc w:val="center"/>
        <w:rPr>
          <w:rFonts w:ascii="Times New Roman" w:cs="Times New Roman" w:eastAsia="Times New Roman" w:hAnsi="Times New Roman"/>
          <w:b w:val="1"/>
          <w:sz w:val="22.588226318359375"/>
          <w:szCs w:val="22.58822631835937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.588226318359375"/>
          <w:szCs w:val="22.588226318359375"/>
          <w:rtl w:val="0"/>
        </w:rPr>
        <w:t xml:space="preserve">Unit 1: Getting Started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2.588226318359375"/>
          <w:szCs w:val="22.588226318359375"/>
        </w:rPr>
      </w:pP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rtl w:val="0"/>
        </w:rPr>
        <w:t xml:space="preserve">Checking Your Knowledge Quiz-ANSWER KEY </w:t>
      </w:r>
    </w:p>
    <w:p w:rsidR="00000000" w:rsidDel="00000000" w:rsidP="00000000" w:rsidRDefault="00000000" w:rsidRPr="00000000" w14:paraId="00000004">
      <w:pPr>
        <w:widowControl w:val="0"/>
        <w:spacing w:before="255.92529296875" w:line="240" w:lineRule="auto"/>
        <w:rPr>
          <w:rFonts w:ascii="Times New Roman" w:cs="Times New Roman" w:eastAsia="Times New Roman" w:hAnsi="Times New Roman"/>
          <w:b w:val="1"/>
          <w:sz w:val="22.588226318359375"/>
          <w:szCs w:val="22.58822631835937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.588226318359375"/>
          <w:szCs w:val="22.588226318359375"/>
          <w:rtl w:val="0"/>
        </w:rPr>
        <w:t xml:space="preserve">Define the following terms using complete sentences. </w:t>
      </w:r>
    </w:p>
    <w:p w:rsidR="00000000" w:rsidDel="00000000" w:rsidP="00000000" w:rsidRDefault="00000000" w:rsidRPr="00000000" w14:paraId="00000005">
      <w:pPr>
        <w:widowControl w:val="0"/>
        <w:spacing w:before="255.924072265625" w:line="344.8615550994873" w:lineRule="auto"/>
        <w:ind w:left="6.09893798828125" w:right="92.89306640625" w:firstLine="0"/>
        <w:rPr>
          <w:rFonts w:ascii="Times New Roman" w:cs="Times New Roman" w:eastAsia="Times New Roman" w:hAnsi="Times New Roman"/>
          <w:sz w:val="22.588226318359375"/>
          <w:szCs w:val="22.588226318359375"/>
        </w:rPr>
      </w:pP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rtl w:val="0"/>
        </w:rPr>
        <w:t xml:space="preserve">1. Self-awareness: ___ </w:t>
      </w: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u w:val="single"/>
          <w:rtl w:val="0"/>
        </w:rPr>
        <w:t xml:space="preserve">Self-awareness refers to a person knowing about himself or herself.</w:t>
      </w: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u w:val="single"/>
          <w:rtl w:val="0"/>
        </w:rPr>
        <w:t xml:space="preserve">Things he/she does well, needs to improve, enjoys, and or dislikes doing._</w:t>
      </w: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rtl w:val="0"/>
        </w:rPr>
        <w:t xml:space="preserve">___________ </w:t>
      </w:r>
    </w:p>
    <w:p w:rsidR="00000000" w:rsidDel="00000000" w:rsidP="00000000" w:rsidRDefault="00000000" w:rsidRPr="00000000" w14:paraId="00000006">
      <w:pPr>
        <w:widowControl w:val="0"/>
        <w:spacing w:before="255.924072265625" w:line="344.8615550994873" w:lineRule="auto"/>
        <w:ind w:left="6.09893798828125" w:right="92.89306640625" w:firstLine="0"/>
        <w:rPr>
          <w:rFonts w:ascii="Times New Roman" w:cs="Times New Roman" w:eastAsia="Times New Roman" w:hAnsi="Times New Roman"/>
          <w:sz w:val="22.588226318359375"/>
          <w:szCs w:val="22.588226318359375"/>
        </w:rPr>
      </w:pP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rtl w:val="0"/>
        </w:rPr>
        <w:t xml:space="preserve">2. Self-advocacy: ____ </w:t>
      </w: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u w:val="single"/>
          <w:rtl w:val="0"/>
        </w:rPr>
        <w:t xml:space="preserve">Self-advocacy refers to a person making a deliberate or purposeful</w:t>
      </w: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u w:val="single"/>
          <w:rtl w:val="0"/>
        </w:rPr>
        <w:t xml:space="preserve">choice to speak up for his/her needs and/or ideas.</w:t>
      </w: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rtl w:val="0"/>
        </w:rPr>
        <w:t xml:space="preserve">_______________________________ </w:t>
      </w:r>
    </w:p>
    <w:p w:rsidR="00000000" w:rsidDel="00000000" w:rsidP="00000000" w:rsidRDefault="00000000" w:rsidRPr="00000000" w14:paraId="00000007">
      <w:pPr>
        <w:widowControl w:val="0"/>
        <w:spacing w:before="255.924072265625" w:line="344.8615550994873" w:lineRule="auto"/>
        <w:ind w:left="6.09893798828125" w:right="92.89306640625" w:firstLine="356.2162780761719"/>
        <w:rPr>
          <w:rFonts w:ascii="Times New Roman" w:cs="Times New Roman" w:eastAsia="Times New Roman" w:hAnsi="Times New Roman"/>
          <w:b w:val="1"/>
          <w:sz w:val="22.588226318359375"/>
          <w:szCs w:val="22.58822631835937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.588226318359375"/>
          <w:szCs w:val="22.588226318359375"/>
          <w:rtl w:val="0"/>
        </w:rPr>
        <w:t xml:space="preserve">Circle the correct answer. </w:t>
      </w:r>
    </w:p>
    <w:p w:rsidR="00000000" w:rsidDel="00000000" w:rsidP="00000000" w:rsidRDefault="00000000" w:rsidRPr="00000000" w14:paraId="00000008">
      <w:pPr>
        <w:widowControl w:val="0"/>
        <w:spacing w:before="30.736083984375" w:line="459.81574058532715" w:lineRule="auto"/>
        <w:ind w:left="2.710723876953125" w:right="177.89794921875" w:firstLine="0"/>
        <w:rPr>
          <w:rFonts w:ascii="Times New Roman" w:cs="Times New Roman" w:eastAsia="Times New Roman" w:hAnsi="Times New Roman"/>
          <w:b w:val="1"/>
          <w:sz w:val="22.588226318359375"/>
          <w:szCs w:val="22.588226318359375"/>
        </w:rPr>
      </w:pP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rtl w:val="0"/>
        </w:rPr>
        <w:t xml:space="preserve">3. Self-awareness plays an important role in my ability to self-advocate.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.588226318359375"/>
          <w:szCs w:val="22.588226318359375"/>
          <w:u w:val="single"/>
          <w:rtl w:val="0"/>
        </w:rPr>
        <w:t xml:space="preserve">True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.588226318359375"/>
          <w:szCs w:val="22.588226318359375"/>
          <w:rtl w:val="0"/>
        </w:rPr>
        <w:t xml:space="preserve">False </w:t>
      </w:r>
    </w:p>
    <w:p w:rsidR="00000000" w:rsidDel="00000000" w:rsidP="00000000" w:rsidRDefault="00000000" w:rsidRPr="00000000" w14:paraId="00000009">
      <w:pPr>
        <w:widowControl w:val="0"/>
        <w:spacing w:before="30.736083984375" w:line="459.81574058532715" w:lineRule="auto"/>
        <w:ind w:left="2.710723876953125" w:right="177.89794921875" w:firstLine="0"/>
        <w:rPr>
          <w:rFonts w:ascii="Times New Roman" w:cs="Times New Roman" w:eastAsia="Times New Roman" w:hAnsi="Times New Roman"/>
          <w:b w:val="1"/>
          <w:sz w:val="22.588226318359375"/>
          <w:szCs w:val="22.588226318359375"/>
        </w:rPr>
      </w:pP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rtl w:val="0"/>
        </w:rPr>
        <w:t xml:space="preserve">4. My communication skills influence how well others listen to me.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.588226318359375"/>
          <w:szCs w:val="22.588226318359375"/>
          <w:u w:val="single"/>
          <w:rtl w:val="0"/>
        </w:rPr>
        <w:t xml:space="preserve">True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.588226318359375"/>
          <w:szCs w:val="22.588226318359375"/>
          <w:rtl w:val="0"/>
        </w:rPr>
        <w:t xml:space="preserve">False </w:t>
      </w:r>
    </w:p>
    <w:p w:rsidR="00000000" w:rsidDel="00000000" w:rsidP="00000000" w:rsidRDefault="00000000" w:rsidRPr="00000000" w14:paraId="0000000A">
      <w:pPr>
        <w:widowControl w:val="0"/>
        <w:spacing w:before="30.736083984375" w:line="459.81574058532715" w:lineRule="auto"/>
        <w:ind w:left="2.710723876953125" w:right="177.89794921875" w:firstLine="0"/>
        <w:rPr>
          <w:rFonts w:ascii="Times New Roman" w:cs="Times New Roman" w:eastAsia="Times New Roman" w:hAnsi="Times New Roman"/>
          <w:b w:val="1"/>
          <w:sz w:val="22.588226318359375"/>
          <w:szCs w:val="22.588226318359375"/>
        </w:rPr>
      </w:pP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rtl w:val="0"/>
        </w:rPr>
        <w:t xml:space="preserve">5. Using a KWL chart can help students keep track of what they learn.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.588226318359375"/>
          <w:szCs w:val="22.588226318359375"/>
          <w:u w:val="single"/>
          <w:rtl w:val="0"/>
        </w:rPr>
        <w:t xml:space="preserve">True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.588226318359375"/>
          <w:szCs w:val="22.588226318359375"/>
          <w:rtl w:val="0"/>
        </w:rPr>
        <w:t xml:space="preserve">False </w:t>
      </w:r>
    </w:p>
    <w:p w:rsidR="00000000" w:rsidDel="00000000" w:rsidP="00000000" w:rsidRDefault="00000000" w:rsidRPr="00000000" w14:paraId="0000000B">
      <w:pPr>
        <w:widowControl w:val="0"/>
        <w:spacing w:before="30.736083984375" w:line="459.81574058532715" w:lineRule="auto"/>
        <w:ind w:left="2.710723876953125" w:right="177.89794921875" w:firstLine="0"/>
        <w:rPr>
          <w:rFonts w:ascii="Times New Roman" w:cs="Times New Roman" w:eastAsia="Times New Roman" w:hAnsi="Times New Roman"/>
          <w:b w:val="1"/>
          <w:sz w:val="22.588226318359375"/>
          <w:szCs w:val="22.58822631835937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.588226318359375"/>
          <w:szCs w:val="22.588226318359375"/>
          <w:rtl w:val="0"/>
        </w:rPr>
        <w:t xml:space="preserve">Provide a short answer for the following questions. </w:t>
      </w:r>
    </w:p>
    <w:p w:rsidR="00000000" w:rsidDel="00000000" w:rsidP="00000000" w:rsidRDefault="00000000" w:rsidRPr="00000000" w14:paraId="0000000C">
      <w:pPr>
        <w:widowControl w:val="0"/>
        <w:spacing w:before="49.0386962890625" w:line="343.86302947998047" w:lineRule="auto"/>
        <w:ind w:left="0" w:firstLine="0"/>
        <w:jc w:val="left"/>
        <w:rPr>
          <w:rFonts w:ascii="Times New Roman" w:cs="Times New Roman" w:eastAsia="Times New Roman" w:hAnsi="Times New Roman"/>
          <w:sz w:val="22.588226318359375"/>
          <w:szCs w:val="22.588226318359375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rtl w:val="0"/>
        </w:rPr>
        <w:t xml:space="preserve">6. Identify two or more purposes of your portfolio/ME! Book. _</w:t>
      </w: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u w:val="single"/>
          <w:rtl w:val="0"/>
        </w:rPr>
        <w:t xml:space="preserve">Possible answers include: </w:t>
      </w: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u w:val="single"/>
          <w:rtl w:val="0"/>
        </w:rPr>
        <w:t xml:space="preserve">organizing and displaying my work, displaying my growth over time, evaluating my</w:t>
      </w: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rtl w:val="0"/>
        </w:rPr>
        <w:t xml:space="preserve"> p</w:t>
      </w: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u w:val="single"/>
          <w:rtl w:val="0"/>
        </w:rPr>
        <w:t xml:space="preserve">erformance, determining if my learning goals have been meet and/or creating a valuable </w:t>
      </w: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u w:val="single"/>
          <w:rtl w:val="0"/>
        </w:rPr>
        <w:t xml:space="preserve">resource to use during and after high school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.588226318359375"/>
          <w:szCs w:val="22.588226318359375"/>
          <w:u w:val="single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u w:val="singl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D">
      <w:pPr>
        <w:widowControl w:val="0"/>
        <w:spacing w:before="49.0386962890625" w:line="343.86302947998047" w:lineRule="auto"/>
        <w:ind w:left="0" w:firstLine="0"/>
        <w:rPr>
          <w:rFonts w:ascii="Times New Roman" w:cs="Times New Roman" w:eastAsia="Times New Roman" w:hAnsi="Times New Roman"/>
          <w:sz w:val="22.588226318359375"/>
          <w:szCs w:val="22.588226318359375"/>
        </w:rPr>
      </w:pP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rtl w:val="0"/>
        </w:rPr>
        <w:t xml:space="preserve">7. What does KWL stand for? </w:t>
      </w:r>
    </w:p>
    <w:p w:rsidR="00000000" w:rsidDel="00000000" w:rsidP="00000000" w:rsidRDefault="00000000" w:rsidRPr="00000000" w14:paraId="0000000E">
      <w:pPr>
        <w:widowControl w:val="0"/>
        <w:spacing w:before="124.913330078125" w:line="240" w:lineRule="auto"/>
        <w:ind w:left="678.5502624511719" w:firstLine="0"/>
        <w:rPr>
          <w:rFonts w:ascii="Times New Roman" w:cs="Times New Roman" w:eastAsia="Times New Roman" w:hAnsi="Times New Roman"/>
          <w:sz w:val="22.588226318359375"/>
          <w:szCs w:val="22.588226318359375"/>
        </w:rPr>
      </w:pP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rtl w:val="0"/>
        </w:rPr>
        <w:t xml:space="preserve">K_ ___w</w:t>
      </w: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u w:val="single"/>
          <w:rtl w:val="0"/>
        </w:rPr>
        <w:t xml:space="preserve">hat students know </w:t>
      </w: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rtl w:val="0"/>
        </w:rPr>
        <w:t xml:space="preserve">_____________ </w:t>
      </w:r>
    </w:p>
    <w:p w:rsidR="00000000" w:rsidDel="00000000" w:rsidP="00000000" w:rsidRDefault="00000000" w:rsidRPr="00000000" w14:paraId="0000000F">
      <w:pPr>
        <w:widowControl w:val="0"/>
        <w:spacing w:before="124.913330078125" w:line="240" w:lineRule="auto"/>
        <w:ind w:left="678.5502624511719" w:firstLine="0"/>
        <w:rPr>
          <w:rFonts w:ascii="Times New Roman" w:cs="Times New Roman" w:eastAsia="Times New Roman" w:hAnsi="Times New Roman"/>
          <w:sz w:val="22.588226318359375"/>
          <w:szCs w:val="22.588226318359375"/>
        </w:rPr>
      </w:pP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rtl w:val="0"/>
        </w:rPr>
        <w:t xml:space="preserve">W___ w</w:t>
      </w: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u w:val="single"/>
          <w:rtl w:val="0"/>
        </w:rPr>
        <w:t xml:space="preserve">hat students want to learn/know_</w:t>
      </w: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rtl w:val="0"/>
        </w:rPr>
        <w:t xml:space="preserve">__ </w:t>
      </w:r>
    </w:p>
    <w:p w:rsidR="00000000" w:rsidDel="00000000" w:rsidP="00000000" w:rsidRDefault="00000000" w:rsidRPr="00000000" w14:paraId="00000010">
      <w:pPr>
        <w:widowControl w:val="0"/>
        <w:spacing w:before="124.913330078125" w:line="240" w:lineRule="auto"/>
        <w:ind w:left="678.5502624511719" w:firstLine="0"/>
        <w:rPr>
          <w:rFonts w:ascii="Times New Roman" w:cs="Times New Roman" w:eastAsia="Times New Roman" w:hAnsi="Times New Roman"/>
          <w:sz w:val="22.588226318359375"/>
          <w:szCs w:val="22.588226318359375"/>
        </w:rPr>
      </w:pP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rtl w:val="0"/>
        </w:rPr>
        <w:t xml:space="preserve">L__ </w:t>
      </w: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u w:val="single"/>
          <w:rtl w:val="0"/>
        </w:rPr>
        <w:t xml:space="preserve">what students want to learn/know </w:t>
      </w: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rtl w:val="0"/>
        </w:rPr>
        <w:t xml:space="preserve">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