
<file path=[Content_Types].xml><?xml version="1.0" encoding="utf-8"?>
<Types xmlns="http://schemas.openxmlformats.org/package/2006/content-types">
  <Default Extension="bin" ContentType="image/unknow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AB3BD" w14:textId="77777777" w:rsidR="00000000" w:rsidRDefault="00000000" w:rsidP="008050A0">
      <w:pPr>
        <w:jc w:val="center"/>
      </w:pPr>
      <w:r>
        <w:t>Student-Directed Transition Planning</w:t>
      </w:r>
    </w:p>
    <w:p w14:paraId="731E43AE" w14:textId="77777777" w:rsidR="00000000" w:rsidRDefault="00000000" w:rsidP="008050A0">
      <w:pPr>
        <w:jc w:val="center"/>
      </w:pPr>
    </w:p>
    <w:p w14:paraId="6B176B3C" w14:textId="77777777" w:rsidR="00000000" w:rsidRDefault="00000000" w:rsidP="008050A0">
      <w:pPr>
        <w:jc w:val="center"/>
      </w:pPr>
    </w:p>
    <w:p w14:paraId="7C79D4E7" w14:textId="77777777" w:rsidR="00000000" w:rsidRDefault="00000000" w:rsidP="008050A0">
      <w:pPr>
        <w:jc w:val="center"/>
      </w:pPr>
    </w:p>
    <w:p w14:paraId="68E9A8B6" w14:textId="77777777" w:rsidR="00000000" w:rsidRDefault="00000000" w:rsidP="008050A0">
      <w:pPr>
        <w:jc w:val="center"/>
      </w:pPr>
    </w:p>
    <w:p w14:paraId="66FA45A0" w14:textId="77777777" w:rsidR="00000000" w:rsidRPr="002A34E4" w:rsidRDefault="00000000" w:rsidP="008050A0">
      <w:pPr>
        <w:jc w:val="center"/>
      </w:pPr>
    </w:p>
    <w:p w14:paraId="2A4E0077" w14:textId="77777777" w:rsidR="00000000" w:rsidRPr="002A34E4" w:rsidRDefault="00000000" w:rsidP="008050A0">
      <w:pPr>
        <w:jc w:val="center"/>
      </w:pPr>
    </w:p>
    <w:p w14:paraId="0D7499F1" w14:textId="77777777" w:rsidR="00000000" w:rsidRPr="002A34E4" w:rsidRDefault="00000000" w:rsidP="008050A0">
      <w:pPr>
        <w:jc w:val="center"/>
      </w:pPr>
      <w:r w:rsidRPr="002A34E4">
        <w:t>Lesson 2</w:t>
      </w:r>
    </w:p>
    <w:p w14:paraId="4D427BAE" w14:textId="77777777" w:rsidR="00000000" w:rsidRPr="002A34E4" w:rsidRDefault="00000000" w:rsidP="008050A0">
      <w:pPr>
        <w:jc w:val="center"/>
      </w:pPr>
    </w:p>
    <w:p w14:paraId="0A8FA6D8" w14:textId="77777777" w:rsidR="00000000" w:rsidRPr="002A34E4" w:rsidRDefault="00000000" w:rsidP="008050A0">
      <w:pPr>
        <w:jc w:val="center"/>
      </w:pPr>
      <w:r w:rsidRPr="002A34E4">
        <w:t>Concepts and Terms for Transition Planning</w:t>
      </w:r>
    </w:p>
    <w:p w14:paraId="44005DC6" w14:textId="77777777" w:rsidR="00000000" w:rsidRDefault="00000000" w:rsidP="008050A0">
      <w:pPr>
        <w:jc w:val="center"/>
      </w:pPr>
    </w:p>
    <w:p w14:paraId="5D1A3C56" w14:textId="77777777" w:rsidR="00000000" w:rsidRDefault="00000000" w:rsidP="008050A0">
      <w:pPr>
        <w:jc w:val="center"/>
      </w:pPr>
      <w:r>
        <w:t>By</w:t>
      </w:r>
    </w:p>
    <w:p w14:paraId="52898D0D" w14:textId="77777777" w:rsidR="00000000" w:rsidRDefault="00000000" w:rsidP="008050A0">
      <w:pPr>
        <w:jc w:val="center"/>
      </w:pPr>
    </w:p>
    <w:p w14:paraId="01F51573" w14:textId="77777777" w:rsidR="00000000" w:rsidRDefault="00000000" w:rsidP="008050A0">
      <w:pPr>
        <w:jc w:val="center"/>
      </w:pPr>
      <w:r>
        <w:t>Lorraine Sylvester, Lee L. Woods, and James E. Martin</w:t>
      </w:r>
    </w:p>
    <w:p w14:paraId="32449B92" w14:textId="77777777" w:rsidR="00000000" w:rsidRDefault="00000000" w:rsidP="008050A0">
      <w:pPr>
        <w:jc w:val="center"/>
      </w:pPr>
    </w:p>
    <w:p w14:paraId="0D10EBC3" w14:textId="77777777" w:rsidR="00000000" w:rsidRDefault="00000000" w:rsidP="008050A0">
      <w:pPr>
        <w:jc w:val="center"/>
      </w:pPr>
      <w:r>
        <w:t>University of Oklahoma</w:t>
      </w:r>
    </w:p>
    <w:p w14:paraId="5D315967" w14:textId="77777777" w:rsidR="00000000" w:rsidRDefault="00000000" w:rsidP="008050A0">
      <w:pPr>
        <w:jc w:val="center"/>
      </w:pPr>
      <w:r>
        <w:t>College of Education</w:t>
      </w:r>
    </w:p>
    <w:p w14:paraId="493F9BC9" w14:textId="77777777" w:rsidR="00000000" w:rsidRDefault="00000000" w:rsidP="008050A0">
      <w:pPr>
        <w:jc w:val="center"/>
      </w:pPr>
      <w:r>
        <w:t>Department of Educational Psychology</w:t>
      </w:r>
    </w:p>
    <w:p w14:paraId="28483FEB" w14:textId="77777777" w:rsidR="00000000" w:rsidRDefault="00000000" w:rsidP="008050A0">
      <w:pPr>
        <w:jc w:val="center"/>
      </w:pPr>
      <w:r>
        <w:t xml:space="preserve"> Zarrow Center for </w:t>
      </w:r>
      <w:r>
        <w:t>Learning Enrichment</w:t>
      </w:r>
    </w:p>
    <w:p w14:paraId="76C8E24D" w14:textId="77777777" w:rsidR="00000000" w:rsidRDefault="00000000" w:rsidP="008050A0">
      <w:pPr>
        <w:jc w:val="center"/>
      </w:pPr>
    </w:p>
    <w:p w14:paraId="139E8C33" w14:textId="77777777" w:rsidR="00000000" w:rsidRDefault="00000000" w:rsidP="008050A0">
      <w:pPr>
        <w:jc w:val="center"/>
      </w:pPr>
    </w:p>
    <w:p w14:paraId="44754D7B" w14:textId="77777777" w:rsidR="00000000" w:rsidRDefault="00000000" w:rsidP="008050A0"/>
    <w:p w14:paraId="632A3010" w14:textId="77777777" w:rsidR="00000000" w:rsidRDefault="00000000" w:rsidP="008050A0"/>
    <w:p w14:paraId="6482C17C" w14:textId="77777777" w:rsidR="00000000" w:rsidRDefault="00000000" w:rsidP="008050A0"/>
    <w:p w14:paraId="07458C90" w14:textId="77777777" w:rsidR="00000000" w:rsidRDefault="00000000" w:rsidP="008050A0"/>
    <w:p w14:paraId="122E33FA" w14:textId="77777777" w:rsidR="00000000" w:rsidRDefault="00000000" w:rsidP="008050A0"/>
    <w:p w14:paraId="118CB220" w14:textId="77777777" w:rsidR="00000000" w:rsidRDefault="00000000" w:rsidP="008050A0"/>
    <w:p w14:paraId="5D9A20DB" w14:textId="77777777" w:rsidR="00000000" w:rsidRDefault="00000000" w:rsidP="008050A0"/>
    <w:p w14:paraId="7CEB6A57" w14:textId="77777777" w:rsidR="00000000" w:rsidRDefault="00000000" w:rsidP="008050A0"/>
    <w:p w14:paraId="6E5B8450" w14:textId="77777777" w:rsidR="00000000" w:rsidRDefault="00000000" w:rsidP="008050A0"/>
    <w:p w14:paraId="47EFE2E1" w14:textId="77777777" w:rsidR="00000000" w:rsidRDefault="00000000" w:rsidP="008050A0"/>
    <w:p w14:paraId="58DFA847" w14:textId="77777777" w:rsidR="00000000" w:rsidRDefault="00000000" w:rsidP="008050A0">
      <w:r>
        <w:t>Preparation of SDTP supported in part by funding provided by the US Dept. of Education, Office of Special Education Program, Award #: H324C040136</w:t>
      </w:r>
    </w:p>
    <w:p w14:paraId="1747A421" w14:textId="77777777" w:rsidR="00000000" w:rsidRDefault="00000000" w:rsidP="008050A0"/>
    <w:p w14:paraId="327054E4" w14:textId="77777777" w:rsidR="00000000" w:rsidRDefault="00000000" w:rsidP="008050A0"/>
    <w:p w14:paraId="1A756C92" w14:textId="77777777" w:rsidR="00000000" w:rsidRDefault="00000000" w:rsidP="008050A0"/>
    <w:p w14:paraId="25D2EA4B" w14:textId="77777777" w:rsidR="00000000" w:rsidRDefault="00000000" w:rsidP="008050A0"/>
    <w:p w14:paraId="2772FD24" w14:textId="77777777" w:rsidR="00000000" w:rsidRDefault="00000000" w:rsidP="008050A0"/>
    <w:p w14:paraId="016602E8" w14:textId="77777777" w:rsidR="00000000" w:rsidRDefault="00000000" w:rsidP="008050A0">
      <w:r>
        <w:t>Copyright 2007 by University of Oklahoma</w:t>
      </w:r>
    </w:p>
    <w:p w14:paraId="418A33EE" w14:textId="77777777" w:rsidR="00000000" w:rsidRDefault="00000000" w:rsidP="008050A0">
      <w:r>
        <w:t>Permission is granted for the us</w:t>
      </w:r>
      <w:r>
        <w:t>er to duplicate the student materials and PowerPoint files for educational purposes. If needed, permission is also granted for the user to modify the PowerPoint files and lesson materials to meet unique student needs.</w:t>
      </w:r>
    </w:p>
    <w:p w14:paraId="6DF70D66" w14:textId="77777777" w:rsidR="00000000" w:rsidRDefault="00000000">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firstRow="1" w:lastRow="0" w:firstColumn="1" w:lastColumn="0" w:noHBand="0" w:noVBand="0"/>
      </w:tblPr>
      <w:tblGrid>
        <w:gridCol w:w="4428"/>
        <w:gridCol w:w="4428"/>
      </w:tblGrid>
      <w:tr w:rsidR="008050A0" w14:paraId="0E6FBFB1" w14:textId="77777777">
        <w:tc>
          <w:tcPr>
            <w:tcW w:w="4428" w:type="dxa"/>
            <w:tcBorders>
              <w:top w:val="single" w:sz="4" w:space="0" w:color="auto"/>
              <w:left w:val="single" w:sz="4" w:space="0" w:color="auto"/>
              <w:bottom w:val="nil"/>
              <w:right w:val="single" w:sz="4" w:space="0" w:color="auto"/>
            </w:tcBorders>
            <w:shd w:val="clear" w:color="auto" w:fill="auto"/>
          </w:tcPr>
          <w:p w14:paraId="39C9E27D" w14:textId="77777777" w:rsidR="00000000" w:rsidRDefault="00000000">
            <w:pPr>
              <w:framePr w:hSpace="180" w:wrap="around" w:vAnchor="text" w:hAnchor="text" w:xAlign="right" w:y="1"/>
              <w:suppressOverlap/>
              <w:rPr>
                <w:b/>
                <w:lang w:bidi="ar-SA"/>
              </w:rPr>
            </w:pPr>
            <w:r>
              <w:rPr>
                <w:b/>
                <w:lang w:bidi="ar-SA"/>
              </w:rPr>
              <w:t>Goal:</w:t>
            </w:r>
          </w:p>
          <w:p w14:paraId="1102A690" w14:textId="77777777" w:rsidR="00000000" w:rsidRDefault="00000000">
            <w:pPr>
              <w:framePr w:hSpace="180" w:wrap="around" w:vAnchor="text" w:hAnchor="text" w:xAlign="right" w:y="1"/>
              <w:suppressOverlap/>
              <w:rPr>
                <w:lang w:bidi="ar-SA"/>
              </w:rPr>
            </w:pPr>
            <w:r>
              <w:rPr>
                <w:lang w:bidi="ar-SA"/>
              </w:rPr>
              <w:t>Students will learn concepts a</w:t>
            </w:r>
            <w:r>
              <w:rPr>
                <w:lang w:bidi="ar-SA"/>
              </w:rPr>
              <w:t>nd terminology used into develop their transition plan.</w:t>
            </w:r>
          </w:p>
          <w:p w14:paraId="2DBC8AED" w14:textId="77777777" w:rsidR="00000000" w:rsidRDefault="00000000">
            <w:pPr>
              <w:framePr w:hSpace="180" w:wrap="around" w:vAnchor="text" w:hAnchor="text" w:xAlign="right" w:y="1"/>
              <w:suppressOverlap/>
              <w:rPr>
                <w:lang w:bidi="ar-SA"/>
              </w:rPr>
            </w:pPr>
          </w:p>
          <w:p w14:paraId="352A6ACF" w14:textId="77777777" w:rsidR="00000000" w:rsidRPr="00F15B95" w:rsidRDefault="00000000">
            <w:pPr>
              <w:framePr w:hSpace="180" w:wrap="around" w:vAnchor="text" w:hAnchor="text" w:xAlign="right" w:y="1"/>
              <w:suppressOverlap/>
              <w:rPr>
                <w:lang w:bidi="ar-SA"/>
              </w:rPr>
            </w:pPr>
            <w:r>
              <w:rPr>
                <w:b/>
                <w:lang w:bidi="ar-SA"/>
              </w:rPr>
              <w:t>Objectives:</w:t>
            </w:r>
            <w:r w:rsidRPr="00F15B95">
              <w:rPr>
                <w:lang w:bidi="ar-SA"/>
              </w:rPr>
              <w:t xml:space="preserve"> Together with their family, students will</w:t>
            </w:r>
          </w:p>
          <w:p w14:paraId="37505055" w14:textId="77777777" w:rsidR="00000000" w:rsidRPr="00F15B95" w:rsidRDefault="00000000">
            <w:pPr>
              <w:framePr w:hSpace="180" w:wrap="around" w:vAnchor="text" w:hAnchor="text" w:xAlign="right" w:y="1"/>
              <w:numPr>
                <w:ilvl w:val="0"/>
                <w:numId w:val="7"/>
              </w:numPr>
              <w:tabs>
                <w:tab w:val="clear" w:pos="1440"/>
              </w:tabs>
              <w:ind w:left="270" w:hanging="270"/>
              <w:suppressOverlap/>
              <w:rPr>
                <w:lang w:bidi="ar-SA"/>
              </w:rPr>
            </w:pPr>
            <w:r w:rsidRPr="00F15B95">
              <w:rPr>
                <w:lang w:bidi="ar-SA"/>
              </w:rPr>
              <w:t>identify transition concepts used in developing a transition plan.</w:t>
            </w:r>
          </w:p>
          <w:p w14:paraId="1F268B26" w14:textId="77777777" w:rsidR="00000000" w:rsidRPr="00F15B95" w:rsidRDefault="00000000">
            <w:pPr>
              <w:framePr w:hSpace="180" w:wrap="around" w:vAnchor="text" w:hAnchor="text" w:xAlign="right" w:y="1"/>
              <w:numPr>
                <w:ilvl w:val="0"/>
                <w:numId w:val="7"/>
              </w:numPr>
              <w:tabs>
                <w:tab w:val="clear" w:pos="1440"/>
              </w:tabs>
              <w:ind w:left="270" w:hanging="270"/>
              <w:suppressOverlap/>
              <w:rPr>
                <w:lang w:bidi="ar-SA"/>
              </w:rPr>
            </w:pPr>
            <w:r w:rsidRPr="00F15B95">
              <w:rPr>
                <w:lang w:bidi="ar-SA"/>
              </w:rPr>
              <w:t>identify transition planning processes.</w:t>
            </w:r>
          </w:p>
          <w:p w14:paraId="24B4E21C" w14:textId="77777777" w:rsidR="00000000" w:rsidRPr="00F15B95" w:rsidRDefault="00000000">
            <w:pPr>
              <w:framePr w:hSpace="180" w:wrap="around" w:vAnchor="text" w:hAnchor="text" w:xAlign="right" w:y="1"/>
              <w:numPr>
                <w:ilvl w:val="0"/>
                <w:numId w:val="7"/>
              </w:numPr>
              <w:tabs>
                <w:tab w:val="clear" w:pos="1440"/>
              </w:tabs>
              <w:ind w:left="270" w:hanging="270"/>
              <w:suppressOverlap/>
              <w:rPr>
                <w:lang w:bidi="ar-SA"/>
              </w:rPr>
            </w:pPr>
            <w:r w:rsidRPr="00F15B95">
              <w:rPr>
                <w:lang w:bidi="ar-SA"/>
              </w:rPr>
              <w:t xml:space="preserve">identify transition services that are </w:t>
            </w:r>
            <w:r w:rsidRPr="00F15B95">
              <w:rPr>
                <w:lang w:bidi="ar-SA"/>
              </w:rPr>
              <w:t>available to help achieve transition visions.</w:t>
            </w:r>
          </w:p>
          <w:p w14:paraId="4A531394" w14:textId="77777777" w:rsidR="00000000" w:rsidRDefault="00000000" w:rsidP="008050A0">
            <w:pPr>
              <w:rPr>
                <w:lang w:bidi="ar-SA"/>
              </w:rPr>
            </w:pPr>
            <w:r w:rsidRPr="00F15B95">
              <w:rPr>
                <w:lang w:bidi="ar-SA"/>
              </w:rPr>
              <w:t>formulate and discuss aspects of their transition plan.</w:t>
            </w:r>
          </w:p>
        </w:tc>
        <w:tc>
          <w:tcPr>
            <w:tcW w:w="4428" w:type="dxa"/>
            <w:tcBorders>
              <w:top w:val="nil"/>
              <w:left w:val="single" w:sz="4" w:space="0" w:color="auto"/>
              <w:bottom w:val="nil"/>
              <w:right w:val="nil"/>
            </w:tcBorders>
            <w:shd w:val="clear" w:color="auto" w:fill="auto"/>
          </w:tcPr>
          <w:p w14:paraId="7022F293" w14:textId="77777777" w:rsidR="00000000" w:rsidRDefault="00000000" w:rsidP="008050A0">
            <w:pPr>
              <w:rPr>
                <w:sz w:val="34"/>
                <w:lang w:bidi="ar-SA"/>
              </w:rPr>
            </w:pPr>
            <w:r>
              <w:rPr>
                <w:sz w:val="34"/>
                <w:lang w:bidi="ar-SA"/>
              </w:rPr>
              <w:t xml:space="preserve">Concepts and Terms </w:t>
            </w:r>
          </w:p>
          <w:p w14:paraId="07C0DB21" w14:textId="77777777" w:rsidR="00000000" w:rsidRDefault="00000000" w:rsidP="008050A0">
            <w:pPr>
              <w:rPr>
                <w:i/>
                <w:sz w:val="34"/>
                <w:lang w:bidi="ar-SA"/>
              </w:rPr>
            </w:pPr>
            <w:r>
              <w:rPr>
                <w:sz w:val="34"/>
                <w:lang w:bidi="ar-SA"/>
              </w:rPr>
              <w:t>for Transition Planning</w:t>
            </w:r>
            <w:r>
              <w:rPr>
                <w:sz w:val="34"/>
                <w:lang w:bidi="ar-SA"/>
              </w:rPr>
              <w:t xml:space="preserve">  </w:t>
            </w:r>
          </w:p>
          <w:p w14:paraId="0CA33FDB" w14:textId="77777777" w:rsidR="00000000" w:rsidRDefault="00000000" w:rsidP="008050A0">
            <w:pPr>
              <w:rPr>
                <w:lang w:bidi="ar-SA"/>
              </w:rPr>
            </w:pPr>
          </w:p>
          <w:p w14:paraId="6DD5773E" w14:textId="77777777" w:rsidR="00000000" w:rsidRDefault="00000000" w:rsidP="008050A0">
            <w:pPr>
              <w:rPr>
                <w:sz w:val="28"/>
                <w:lang w:bidi="ar-SA"/>
              </w:rPr>
            </w:pPr>
            <w:r>
              <w:rPr>
                <w:sz w:val="28"/>
                <w:lang w:bidi="ar-SA"/>
              </w:rPr>
              <w:t>Materials Needed</w:t>
            </w:r>
          </w:p>
          <w:p w14:paraId="314C78B0" w14:textId="77777777" w:rsidR="00000000" w:rsidRDefault="00000000">
            <w:pPr>
              <w:numPr>
                <w:ilvl w:val="0"/>
                <w:numId w:val="8"/>
              </w:numPr>
              <w:rPr>
                <w:lang w:bidi="ar-SA"/>
              </w:rPr>
            </w:pPr>
            <w:r>
              <w:rPr>
                <w:i/>
                <w:lang w:bidi="ar-SA"/>
              </w:rPr>
              <w:t xml:space="preserve">Concepts and Terms for Transition Planning </w:t>
            </w:r>
            <w:r>
              <w:rPr>
                <w:lang w:bidi="ar-SA"/>
              </w:rPr>
              <w:t>PowerPoint</w:t>
            </w:r>
          </w:p>
          <w:p w14:paraId="5DBED8D1" w14:textId="77777777" w:rsidR="00000000" w:rsidRDefault="00000000">
            <w:pPr>
              <w:numPr>
                <w:ilvl w:val="0"/>
                <w:numId w:val="8"/>
              </w:numPr>
              <w:rPr>
                <w:lang w:bidi="ar-SA"/>
              </w:rPr>
            </w:pPr>
            <w:r>
              <w:rPr>
                <w:lang w:bidi="ar-SA"/>
              </w:rPr>
              <w:t xml:space="preserve">Activity Sheets Per Student: </w:t>
            </w:r>
          </w:p>
          <w:p w14:paraId="7D90C4CE" w14:textId="77777777" w:rsidR="00000000" w:rsidRDefault="00000000">
            <w:pPr>
              <w:tabs>
                <w:tab w:val="left" w:pos="1152"/>
              </w:tabs>
              <w:ind w:left="1062" w:firstLine="90"/>
              <w:rPr>
                <w:lang w:bidi="ar-SA"/>
              </w:rPr>
            </w:pPr>
            <w:r>
              <w:rPr>
                <w:i/>
                <w:lang w:bidi="ar-SA"/>
              </w:rPr>
              <w:t>Life’s</w:t>
            </w:r>
            <w:r>
              <w:rPr>
                <w:i/>
                <w:lang w:bidi="ar-SA"/>
              </w:rPr>
              <w:t xml:space="preserve"> Pathway</w:t>
            </w:r>
            <w:r>
              <w:rPr>
                <w:lang w:bidi="ar-SA"/>
              </w:rPr>
              <w:t xml:space="preserve"> Activity Sheet (1 copy)</w:t>
            </w:r>
          </w:p>
          <w:p w14:paraId="35DB0ED8" w14:textId="77777777" w:rsidR="00000000" w:rsidRDefault="00000000">
            <w:pPr>
              <w:tabs>
                <w:tab w:val="left" w:pos="1152"/>
              </w:tabs>
              <w:ind w:left="720" w:firstLine="432"/>
              <w:rPr>
                <w:lang w:bidi="ar-SA"/>
              </w:rPr>
            </w:pPr>
            <w:r>
              <w:rPr>
                <w:lang w:bidi="ar-SA"/>
              </w:rPr>
              <w:t>Family Interview Worksheet (1 copy)</w:t>
            </w:r>
          </w:p>
          <w:p w14:paraId="2FD53FA0" w14:textId="77777777" w:rsidR="00000000" w:rsidRDefault="00000000">
            <w:pPr>
              <w:tabs>
                <w:tab w:val="left" w:pos="1152"/>
              </w:tabs>
              <w:ind w:left="720" w:firstLine="432"/>
              <w:rPr>
                <w:lang w:bidi="ar-SA"/>
              </w:rPr>
            </w:pPr>
            <w:r>
              <w:rPr>
                <w:lang w:bidi="ar-SA"/>
              </w:rPr>
              <w:t>IEP Transition pages</w:t>
            </w:r>
          </w:p>
          <w:p w14:paraId="22F697B9" w14:textId="77777777" w:rsidR="00000000" w:rsidRDefault="00000000">
            <w:pPr>
              <w:tabs>
                <w:tab w:val="left" w:pos="1152"/>
              </w:tabs>
              <w:ind w:left="720" w:firstLine="432"/>
              <w:rPr>
                <w:lang w:bidi="ar-SA"/>
              </w:rPr>
            </w:pPr>
            <w:r>
              <w:rPr>
                <w:lang w:bidi="ar-SA"/>
              </w:rPr>
              <w:t>Summary of Performance (1)</w:t>
            </w:r>
          </w:p>
          <w:p w14:paraId="69274954" w14:textId="77777777" w:rsidR="00000000" w:rsidRDefault="00000000">
            <w:pPr>
              <w:numPr>
                <w:ilvl w:val="0"/>
                <w:numId w:val="8"/>
              </w:numPr>
              <w:rPr>
                <w:lang w:bidi="ar-SA"/>
              </w:rPr>
            </w:pPr>
            <w:r>
              <w:rPr>
                <w:lang w:bidi="ar-SA"/>
              </w:rPr>
              <w:t>1 highlighter per student</w:t>
            </w:r>
          </w:p>
          <w:p w14:paraId="23351367" w14:textId="77777777" w:rsidR="00000000" w:rsidRDefault="00000000">
            <w:pPr>
              <w:numPr>
                <w:ilvl w:val="0"/>
                <w:numId w:val="8"/>
              </w:numPr>
              <w:rPr>
                <w:lang w:bidi="ar-SA"/>
              </w:rPr>
            </w:pPr>
            <w:r>
              <w:rPr>
                <w:lang w:bidi="ar-SA"/>
              </w:rPr>
              <w:t>Computer and LCD Projector or overhead projector.</w:t>
            </w:r>
          </w:p>
          <w:p w14:paraId="463621DF" w14:textId="77777777" w:rsidR="00000000" w:rsidRDefault="00000000">
            <w:pPr>
              <w:numPr>
                <w:ilvl w:val="0"/>
                <w:numId w:val="8"/>
              </w:numPr>
              <w:rPr>
                <w:lang w:bidi="ar-SA"/>
              </w:rPr>
            </w:pPr>
            <w:r>
              <w:rPr>
                <w:lang w:bidi="ar-SA"/>
              </w:rPr>
              <w:t>Timeline for Transition</w:t>
            </w:r>
          </w:p>
          <w:p w14:paraId="25BE3E7B" w14:textId="77777777" w:rsidR="00000000" w:rsidRDefault="00000000">
            <w:pPr>
              <w:rPr>
                <w:lang w:bidi="ar-SA"/>
              </w:rPr>
            </w:pPr>
            <w:r>
              <w:rPr>
                <w:lang w:bidi="ar-SA"/>
              </w:rPr>
              <w:t>1 Notebook or folder for each student</w:t>
            </w:r>
          </w:p>
        </w:tc>
      </w:tr>
    </w:tbl>
    <w:p w14:paraId="7E923A62" w14:textId="77777777" w:rsidR="00000000" w:rsidRDefault="00000000">
      <w:pPr>
        <w:rPr>
          <w:vanish/>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firstRow="1" w:lastRow="0" w:firstColumn="1" w:lastColumn="0" w:noHBand="0" w:noVBand="0"/>
      </w:tblPr>
      <w:tblGrid>
        <w:gridCol w:w="4428"/>
        <w:gridCol w:w="4428"/>
      </w:tblGrid>
      <w:tr w:rsidR="008050A0" w14:paraId="499014D1" w14:textId="77777777">
        <w:tc>
          <w:tcPr>
            <w:tcW w:w="4428" w:type="dxa"/>
            <w:tcBorders>
              <w:top w:val="nil"/>
              <w:left w:val="single" w:sz="4" w:space="0" w:color="auto"/>
              <w:bottom w:val="nil"/>
              <w:right w:val="single" w:sz="4" w:space="0" w:color="auto"/>
            </w:tcBorders>
            <w:shd w:val="clear" w:color="auto" w:fill="auto"/>
          </w:tcPr>
          <w:p w14:paraId="701995F5" w14:textId="77777777" w:rsidR="00000000" w:rsidRDefault="00000000" w:rsidP="008050A0">
            <w:pPr>
              <w:rPr>
                <w:b/>
                <w:lang w:bidi="ar-SA"/>
              </w:rPr>
            </w:pPr>
            <w:r>
              <w:rPr>
                <w:b/>
                <w:lang w:bidi="ar-SA"/>
              </w:rPr>
              <w:t xml:space="preserve">Location: </w:t>
            </w:r>
          </w:p>
          <w:p w14:paraId="209ABBBC" w14:textId="77777777" w:rsidR="00000000" w:rsidRDefault="00000000" w:rsidP="008050A0">
            <w:pPr>
              <w:rPr>
                <w:lang w:bidi="ar-SA"/>
              </w:rPr>
            </w:pPr>
            <w:r>
              <w:rPr>
                <w:lang w:bidi="ar-SA"/>
              </w:rPr>
              <w:t>School, Home, Community</w:t>
            </w:r>
          </w:p>
          <w:p w14:paraId="6B20EC24" w14:textId="77777777" w:rsidR="00000000" w:rsidRDefault="00000000" w:rsidP="008050A0">
            <w:pPr>
              <w:rPr>
                <w:lang w:bidi="ar-SA"/>
              </w:rPr>
            </w:pPr>
          </w:p>
          <w:p w14:paraId="691020E7" w14:textId="77777777" w:rsidR="00000000" w:rsidRPr="00B0366E" w:rsidRDefault="00000000" w:rsidP="008050A0">
            <w:pPr>
              <w:rPr>
                <w:lang w:bidi="ar-SA"/>
              </w:rPr>
            </w:pPr>
          </w:p>
          <w:p w14:paraId="2ACB39A0" w14:textId="77777777" w:rsidR="00000000" w:rsidRDefault="00000000" w:rsidP="008050A0">
            <w:pPr>
              <w:rPr>
                <w:b/>
                <w:lang w:bidi="ar-SA"/>
              </w:rPr>
            </w:pPr>
            <w:r>
              <w:rPr>
                <w:b/>
                <w:lang w:bidi="ar-SA"/>
              </w:rPr>
              <w:t>Parent Involvement</w:t>
            </w:r>
          </w:p>
          <w:p w14:paraId="516E84B1" w14:textId="77777777" w:rsidR="00000000" w:rsidRDefault="00000000" w:rsidP="008050A0">
            <w:pPr>
              <w:rPr>
                <w:lang w:bidi="ar-SA"/>
              </w:rPr>
            </w:pPr>
            <w:r>
              <w:rPr>
                <w:lang w:bidi="ar-SA"/>
              </w:rPr>
              <w:t xml:space="preserve">Students will do two assignments at home with adult family members. Adult family members must initial the assignment for the student to get credit. </w:t>
            </w:r>
          </w:p>
          <w:p w14:paraId="17E564C7" w14:textId="77777777" w:rsidR="00000000" w:rsidRPr="0090178D" w:rsidRDefault="00000000" w:rsidP="008050A0">
            <w:pPr>
              <w:rPr>
                <w:lang w:bidi="ar-SA"/>
              </w:rPr>
            </w:pPr>
          </w:p>
          <w:p w14:paraId="5657DE0A" w14:textId="77777777" w:rsidR="00000000" w:rsidRDefault="00000000" w:rsidP="008050A0">
            <w:pPr>
              <w:rPr>
                <w:b/>
                <w:lang w:bidi="ar-SA"/>
              </w:rPr>
            </w:pPr>
            <w:r>
              <w:rPr>
                <w:b/>
                <w:lang w:bidi="ar-SA"/>
              </w:rPr>
              <w:t>Teacher Involvement</w:t>
            </w:r>
          </w:p>
          <w:p w14:paraId="03EE04DF" w14:textId="77777777" w:rsidR="00000000" w:rsidRPr="00B827E9" w:rsidRDefault="00000000" w:rsidP="008050A0">
            <w:pPr>
              <w:rPr>
                <w:lang w:bidi="ar-SA"/>
              </w:rPr>
            </w:pPr>
            <w:r w:rsidRPr="00B827E9">
              <w:rPr>
                <w:lang w:bidi="ar-SA"/>
              </w:rPr>
              <w:t xml:space="preserve">Teachers will become aware of </w:t>
            </w:r>
            <w:r w:rsidRPr="00B827E9">
              <w:rPr>
                <w:lang w:bidi="ar-SA"/>
              </w:rPr>
              <w:t>student/family planning for transition and will facilitate culturally sensitive interactions and IEP meeting strategies.</w:t>
            </w:r>
          </w:p>
          <w:p w14:paraId="5D3D8D51" w14:textId="77777777" w:rsidR="00000000" w:rsidRPr="00B827E9" w:rsidRDefault="00000000" w:rsidP="008050A0">
            <w:pPr>
              <w:rPr>
                <w:lang w:bidi="ar-SA"/>
              </w:rPr>
            </w:pPr>
          </w:p>
          <w:p w14:paraId="1D634002" w14:textId="77777777" w:rsidR="00000000" w:rsidRPr="00B827E9" w:rsidRDefault="00000000" w:rsidP="008050A0">
            <w:pPr>
              <w:rPr>
                <w:lang w:bidi="ar-SA"/>
              </w:rPr>
            </w:pPr>
            <w:r>
              <w:rPr>
                <w:b/>
                <w:lang w:bidi="ar-SA"/>
              </w:rPr>
              <w:t>NOTE</w:t>
            </w:r>
            <w:r w:rsidRPr="00B827E9">
              <w:rPr>
                <w:lang w:bidi="ar-SA"/>
              </w:rPr>
              <w:t>:  Throughout the teacher’s manual you will see font changes to indicate suggested wording for classroom discussion, or conversati</w:t>
            </w:r>
            <w:r w:rsidRPr="00B827E9">
              <w:rPr>
                <w:lang w:bidi="ar-SA"/>
              </w:rPr>
              <w:t>on points (</w:t>
            </w:r>
            <w:r>
              <w:rPr>
                <w:i/>
                <w:lang w:bidi="ar-SA"/>
              </w:rPr>
              <w:t>Teacher:</w:t>
            </w:r>
            <w:r w:rsidRPr="00B827E9">
              <w:rPr>
                <w:lang w:bidi="ar-SA"/>
              </w:rPr>
              <w:t xml:space="preserve"> </w:t>
            </w:r>
            <w:r>
              <w:rPr>
                <w:i/>
                <w:lang w:bidi="ar-SA"/>
              </w:rPr>
              <w:t xml:space="preserve">italics), </w:t>
            </w:r>
            <w:r w:rsidRPr="00B827E9">
              <w:rPr>
                <w:lang w:bidi="ar-SA"/>
              </w:rPr>
              <w:t>that you can use.</w:t>
            </w:r>
            <w:r>
              <w:rPr>
                <w:i/>
                <w:lang w:bidi="ar-SA"/>
              </w:rPr>
              <w:t xml:space="preserve"> </w:t>
            </w:r>
            <w:r w:rsidRPr="00B827E9">
              <w:rPr>
                <w:lang w:bidi="ar-SA"/>
              </w:rPr>
              <w:t>Regular font is used for specific Teacher Notes. Teacher notes refer to targeted comments about materials to handout, suggested activities to pursue, or reference to other lessons and activities. Finally, the</w:t>
            </w:r>
            <w:r w:rsidRPr="00B827E9">
              <w:rPr>
                <w:lang w:bidi="ar-SA"/>
              </w:rPr>
              <w:t xml:space="preserve"> </w:t>
            </w:r>
            <w:r w:rsidRPr="00B827E9">
              <w:rPr>
                <w:lang w:bidi="ar-SA"/>
              </w:rPr>
              <w:lastRenderedPageBreak/>
              <w:t>teacher’s manual aligns each PowerPoint slide with relevant comments.</w:t>
            </w:r>
          </w:p>
          <w:p w14:paraId="039B4F91" w14:textId="77777777" w:rsidR="00000000" w:rsidRPr="00752C8B" w:rsidRDefault="00000000">
            <w:pPr>
              <w:rPr>
                <w:lang w:bidi="ar-SA"/>
              </w:rPr>
            </w:pPr>
          </w:p>
        </w:tc>
        <w:tc>
          <w:tcPr>
            <w:tcW w:w="4428" w:type="dxa"/>
            <w:tcBorders>
              <w:top w:val="nil"/>
              <w:left w:val="single" w:sz="4" w:space="0" w:color="auto"/>
              <w:bottom w:val="nil"/>
              <w:right w:val="nil"/>
            </w:tcBorders>
            <w:shd w:val="clear" w:color="auto" w:fill="auto"/>
          </w:tcPr>
          <w:p w14:paraId="7848220C" w14:textId="77777777" w:rsidR="00000000" w:rsidRDefault="00000000" w:rsidP="008050A0">
            <w:pPr>
              <w:rPr>
                <w:sz w:val="28"/>
                <w:lang w:bidi="ar-SA"/>
              </w:rPr>
            </w:pPr>
            <w:r>
              <w:rPr>
                <w:sz w:val="28"/>
                <w:lang w:bidi="ar-SA"/>
              </w:rPr>
              <w:lastRenderedPageBreak/>
              <w:t>Lesson Outline</w:t>
            </w:r>
          </w:p>
          <w:p w14:paraId="024F254B" w14:textId="77777777" w:rsidR="00000000" w:rsidRDefault="00000000">
            <w:pPr>
              <w:tabs>
                <w:tab w:val="left" w:pos="-108"/>
              </w:tabs>
              <w:ind w:left="252" w:hanging="360"/>
              <w:rPr>
                <w:lang w:bidi="ar-SA"/>
              </w:rPr>
            </w:pPr>
            <w:r>
              <w:rPr>
                <w:lang w:bidi="ar-SA"/>
              </w:rPr>
              <w:t xml:space="preserve">  A. Introduction </w:t>
            </w:r>
          </w:p>
          <w:p w14:paraId="31565655" w14:textId="77777777" w:rsidR="00000000" w:rsidRDefault="00000000">
            <w:pPr>
              <w:ind w:left="252" w:hanging="252"/>
              <w:rPr>
                <w:lang w:bidi="ar-SA"/>
              </w:rPr>
            </w:pPr>
            <w:r>
              <w:rPr>
                <w:lang w:bidi="ar-SA"/>
              </w:rPr>
              <w:t xml:space="preserve">B.  Transition Concepts </w:t>
            </w:r>
          </w:p>
          <w:p w14:paraId="583ADB8A" w14:textId="77777777" w:rsidR="00000000" w:rsidRDefault="00000000">
            <w:pPr>
              <w:numPr>
                <w:ilvl w:val="0"/>
                <w:numId w:val="9"/>
              </w:numPr>
              <w:rPr>
                <w:lang w:bidi="ar-SA"/>
              </w:rPr>
            </w:pPr>
            <w:r>
              <w:rPr>
                <w:lang w:bidi="ar-SA"/>
              </w:rPr>
              <w:t>General Transition Concepts</w:t>
            </w:r>
          </w:p>
          <w:p w14:paraId="650513BF" w14:textId="77777777" w:rsidR="00000000" w:rsidRDefault="00000000">
            <w:pPr>
              <w:numPr>
                <w:ilvl w:val="0"/>
                <w:numId w:val="9"/>
              </w:numPr>
              <w:rPr>
                <w:lang w:bidi="ar-SA"/>
              </w:rPr>
            </w:pPr>
            <w:r>
              <w:rPr>
                <w:lang w:bidi="ar-SA"/>
              </w:rPr>
              <w:t>Transition Visions</w:t>
            </w:r>
          </w:p>
          <w:p w14:paraId="0ED385B1" w14:textId="77777777" w:rsidR="00000000" w:rsidRDefault="00000000">
            <w:pPr>
              <w:numPr>
                <w:ilvl w:val="0"/>
                <w:numId w:val="9"/>
              </w:numPr>
              <w:rPr>
                <w:lang w:bidi="ar-SA"/>
              </w:rPr>
            </w:pPr>
            <w:r>
              <w:rPr>
                <w:i/>
                <w:lang w:bidi="ar-SA"/>
              </w:rPr>
              <w:t>Life’s Pathway</w:t>
            </w:r>
            <w:r>
              <w:rPr>
                <w:lang w:bidi="ar-SA"/>
              </w:rPr>
              <w:t xml:space="preserve"> Activity – class and homework</w:t>
            </w:r>
          </w:p>
          <w:p w14:paraId="63BCA214" w14:textId="77777777" w:rsidR="00000000" w:rsidRDefault="00000000">
            <w:pPr>
              <w:ind w:left="252" w:hanging="252"/>
              <w:rPr>
                <w:lang w:bidi="ar-SA"/>
              </w:rPr>
            </w:pPr>
            <w:r>
              <w:rPr>
                <w:lang w:bidi="ar-SA"/>
              </w:rPr>
              <w:t>C.  Transition Planning and Proce</w:t>
            </w:r>
            <w:r>
              <w:rPr>
                <w:lang w:bidi="ar-SA"/>
              </w:rPr>
              <w:t xml:space="preserve">ss Terms </w:t>
            </w:r>
          </w:p>
          <w:p w14:paraId="56A2BDBE" w14:textId="77777777" w:rsidR="00000000" w:rsidRDefault="00000000">
            <w:pPr>
              <w:numPr>
                <w:ilvl w:val="0"/>
                <w:numId w:val="10"/>
              </w:numPr>
              <w:rPr>
                <w:lang w:bidi="ar-SA"/>
              </w:rPr>
            </w:pPr>
            <w:r>
              <w:rPr>
                <w:lang w:bidi="ar-SA"/>
              </w:rPr>
              <w:t xml:space="preserve">Individualized Education Plan (IEP) </w:t>
            </w:r>
          </w:p>
          <w:p w14:paraId="3C56121E" w14:textId="77777777" w:rsidR="00000000" w:rsidRDefault="00000000">
            <w:pPr>
              <w:numPr>
                <w:ilvl w:val="0"/>
                <w:numId w:val="10"/>
              </w:numPr>
              <w:rPr>
                <w:lang w:bidi="ar-SA"/>
              </w:rPr>
            </w:pPr>
            <w:r>
              <w:rPr>
                <w:lang w:bidi="ar-SA"/>
              </w:rPr>
              <w:t>Transition IEP</w:t>
            </w:r>
          </w:p>
          <w:p w14:paraId="4D01D88C" w14:textId="77777777" w:rsidR="00000000" w:rsidRDefault="00000000">
            <w:pPr>
              <w:numPr>
                <w:ilvl w:val="0"/>
                <w:numId w:val="10"/>
              </w:numPr>
              <w:rPr>
                <w:lang w:bidi="ar-SA"/>
              </w:rPr>
            </w:pPr>
            <w:r>
              <w:rPr>
                <w:lang w:bidi="ar-SA"/>
              </w:rPr>
              <w:t xml:space="preserve">Transition Goals </w:t>
            </w:r>
          </w:p>
          <w:p w14:paraId="5ADD4FEB" w14:textId="77777777" w:rsidR="00000000" w:rsidRDefault="00000000">
            <w:pPr>
              <w:numPr>
                <w:ilvl w:val="0"/>
                <w:numId w:val="10"/>
              </w:numPr>
              <w:rPr>
                <w:lang w:bidi="ar-SA"/>
              </w:rPr>
            </w:pPr>
            <w:r>
              <w:rPr>
                <w:lang w:bidi="ar-SA"/>
              </w:rPr>
              <w:t>Parent Concerns</w:t>
            </w:r>
          </w:p>
          <w:p w14:paraId="774FDB23" w14:textId="77777777" w:rsidR="00000000" w:rsidRDefault="00000000">
            <w:pPr>
              <w:numPr>
                <w:ilvl w:val="0"/>
                <w:numId w:val="10"/>
              </w:numPr>
              <w:rPr>
                <w:lang w:bidi="ar-SA"/>
              </w:rPr>
            </w:pPr>
            <w:r>
              <w:rPr>
                <w:lang w:bidi="ar-SA"/>
              </w:rPr>
              <w:t>Present Levels of Academic and Functional Performance</w:t>
            </w:r>
          </w:p>
          <w:p w14:paraId="4D96B5B7" w14:textId="77777777" w:rsidR="00000000" w:rsidRDefault="00000000">
            <w:pPr>
              <w:numPr>
                <w:ilvl w:val="0"/>
                <w:numId w:val="10"/>
              </w:numPr>
              <w:rPr>
                <w:lang w:bidi="ar-SA"/>
              </w:rPr>
            </w:pPr>
            <w:r>
              <w:rPr>
                <w:lang w:bidi="ar-SA"/>
              </w:rPr>
              <w:t>Course of Study</w:t>
            </w:r>
          </w:p>
          <w:p w14:paraId="29C60BD1" w14:textId="77777777" w:rsidR="00000000" w:rsidRDefault="00000000">
            <w:pPr>
              <w:numPr>
                <w:ilvl w:val="0"/>
                <w:numId w:val="10"/>
              </w:numPr>
              <w:rPr>
                <w:lang w:bidi="ar-SA"/>
              </w:rPr>
            </w:pPr>
            <w:r>
              <w:rPr>
                <w:lang w:bidi="ar-SA"/>
              </w:rPr>
              <w:t>Assessment</w:t>
            </w:r>
          </w:p>
          <w:p w14:paraId="2DC01EB4" w14:textId="77777777" w:rsidR="00000000" w:rsidRDefault="00000000">
            <w:pPr>
              <w:ind w:left="360" w:hanging="288"/>
              <w:rPr>
                <w:lang w:bidi="ar-SA"/>
              </w:rPr>
            </w:pPr>
            <w:r>
              <w:rPr>
                <w:lang w:bidi="ar-SA"/>
              </w:rPr>
              <w:t xml:space="preserve">D. Transition Planning Meeting </w:t>
            </w:r>
          </w:p>
          <w:p w14:paraId="3E66A7B2" w14:textId="77777777" w:rsidR="00000000" w:rsidRDefault="00000000">
            <w:pPr>
              <w:ind w:left="252" w:hanging="252"/>
              <w:rPr>
                <w:lang w:bidi="ar-SA"/>
              </w:rPr>
            </w:pPr>
            <w:r>
              <w:rPr>
                <w:lang w:bidi="ar-SA"/>
              </w:rPr>
              <w:t xml:space="preserve"> E. Transition Services</w:t>
            </w:r>
          </w:p>
          <w:p w14:paraId="033C3C5F" w14:textId="77777777" w:rsidR="00000000" w:rsidRDefault="00000000" w:rsidP="008050A0">
            <w:pPr>
              <w:rPr>
                <w:lang w:bidi="ar-SA"/>
              </w:rPr>
            </w:pPr>
            <w:r>
              <w:rPr>
                <w:lang w:bidi="ar-SA"/>
              </w:rPr>
              <w:t xml:space="preserve"> F.  Lesson Summary and</w:t>
            </w:r>
            <w:r>
              <w:rPr>
                <w:lang w:bidi="ar-SA"/>
              </w:rPr>
              <w:t xml:space="preserve"> Review</w:t>
            </w:r>
          </w:p>
          <w:p w14:paraId="38E4C0C9" w14:textId="77777777" w:rsidR="00000000" w:rsidRDefault="00000000" w:rsidP="008050A0">
            <w:pPr>
              <w:rPr>
                <w:lang w:bidi="ar-SA"/>
              </w:rPr>
            </w:pPr>
            <w:r>
              <w:rPr>
                <w:lang w:bidi="ar-SA"/>
              </w:rPr>
              <w:t xml:space="preserve"> G. References and Resources</w:t>
            </w:r>
          </w:p>
          <w:p w14:paraId="3AC4A24F" w14:textId="77777777" w:rsidR="00000000" w:rsidRDefault="00000000" w:rsidP="008050A0">
            <w:pPr>
              <w:rPr>
                <w:lang w:bidi="ar-SA"/>
              </w:rPr>
            </w:pPr>
          </w:p>
          <w:p w14:paraId="24937F87" w14:textId="77777777" w:rsidR="00000000" w:rsidRDefault="00000000">
            <w:pPr>
              <w:ind w:left="720"/>
              <w:rPr>
                <w:lang w:bidi="ar-SA"/>
              </w:rPr>
            </w:pPr>
          </w:p>
        </w:tc>
      </w:tr>
      <w:tr w:rsidR="008050A0" w14:paraId="22A2802D" w14:textId="77777777">
        <w:tc>
          <w:tcPr>
            <w:tcW w:w="4428" w:type="dxa"/>
            <w:tcBorders>
              <w:top w:val="nil"/>
              <w:left w:val="single" w:sz="4" w:space="0" w:color="auto"/>
              <w:bottom w:val="nil"/>
              <w:right w:val="single" w:sz="4" w:space="0" w:color="auto"/>
            </w:tcBorders>
            <w:shd w:val="clear" w:color="auto" w:fill="auto"/>
          </w:tcPr>
          <w:p w14:paraId="377B674C" w14:textId="77777777" w:rsidR="00000000" w:rsidRPr="00B827E9" w:rsidRDefault="00000000" w:rsidP="008050A0">
            <w:pPr>
              <w:rPr>
                <w:lang w:bidi="ar-SA"/>
              </w:rPr>
            </w:pPr>
          </w:p>
          <w:p w14:paraId="1436B27E" w14:textId="77777777" w:rsidR="00000000" w:rsidRPr="00277A4B" w:rsidRDefault="00DE461D">
            <w:pPr>
              <w:tabs>
                <w:tab w:val="left" w:pos="1387"/>
              </w:tabs>
              <w:rPr>
                <w:lang w:bidi="ar-SA"/>
              </w:rPr>
            </w:pPr>
            <w:r w:rsidRPr="00277A4B">
              <w:rPr>
                <w:noProof/>
                <w:lang w:bidi="ar-SA"/>
              </w:rPr>
              <w:pict w14:anchorId="05EA2C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4" type="#_x0000_t75" alt="" style="width:210.6pt;height:157.95pt;mso-width-percent:0;mso-height-percent:0;mso-width-percent:0;mso-height-percent:0">
                  <v:imagedata r:id="rId7" o:title=""/>
                </v:shape>
              </w:pict>
            </w:r>
          </w:p>
          <w:p w14:paraId="116A441F" w14:textId="77777777" w:rsidR="00000000" w:rsidRPr="0090178D" w:rsidRDefault="00000000" w:rsidP="008050A0">
            <w:pPr>
              <w:rPr>
                <w:lang w:bidi="ar-SA"/>
              </w:rPr>
            </w:pPr>
          </w:p>
          <w:p w14:paraId="34C42384" w14:textId="77777777" w:rsidR="00000000" w:rsidRPr="0090178D" w:rsidRDefault="00000000" w:rsidP="008050A0">
            <w:pPr>
              <w:rPr>
                <w:lang w:bidi="ar-SA"/>
              </w:rPr>
            </w:pPr>
          </w:p>
          <w:p w14:paraId="63935904" w14:textId="77777777" w:rsidR="00000000" w:rsidRPr="0090178D" w:rsidRDefault="00000000">
            <w:pPr>
              <w:jc w:val="center"/>
              <w:rPr>
                <w:lang w:bidi="ar-SA"/>
              </w:rPr>
            </w:pPr>
          </w:p>
        </w:tc>
        <w:tc>
          <w:tcPr>
            <w:tcW w:w="4428" w:type="dxa"/>
            <w:tcBorders>
              <w:top w:val="nil"/>
              <w:left w:val="single" w:sz="4" w:space="0" w:color="auto"/>
              <w:bottom w:val="nil"/>
              <w:right w:val="nil"/>
            </w:tcBorders>
            <w:shd w:val="clear" w:color="auto" w:fill="auto"/>
          </w:tcPr>
          <w:p w14:paraId="26CAD508" w14:textId="77777777" w:rsidR="00000000" w:rsidRPr="0070615A" w:rsidRDefault="00000000">
            <w:pPr>
              <w:ind w:left="612" w:hanging="612"/>
              <w:rPr>
                <w:lang w:bidi="ar-SA"/>
              </w:rPr>
            </w:pPr>
          </w:p>
          <w:p w14:paraId="4E5B60EF" w14:textId="77777777" w:rsidR="00000000" w:rsidRDefault="00000000">
            <w:pPr>
              <w:ind w:left="612" w:hanging="612"/>
              <w:rPr>
                <w:b/>
                <w:i/>
                <w:lang w:bidi="ar-SA"/>
              </w:rPr>
            </w:pPr>
            <w:r>
              <w:rPr>
                <w:b/>
                <w:i/>
                <w:lang w:bidi="ar-SA"/>
              </w:rPr>
              <w:t>Show SDTP Curriculum Title Slide</w:t>
            </w:r>
          </w:p>
        </w:tc>
      </w:tr>
      <w:tr w:rsidR="008050A0" w14:paraId="7410E488" w14:textId="77777777">
        <w:tc>
          <w:tcPr>
            <w:tcW w:w="4428" w:type="dxa"/>
            <w:tcBorders>
              <w:top w:val="nil"/>
              <w:left w:val="single" w:sz="4" w:space="0" w:color="auto"/>
              <w:bottom w:val="nil"/>
              <w:right w:val="single" w:sz="4" w:space="0" w:color="auto"/>
            </w:tcBorders>
            <w:shd w:val="clear" w:color="auto" w:fill="auto"/>
          </w:tcPr>
          <w:p w14:paraId="4F1BFF89" w14:textId="77777777" w:rsidR="00000000" w:rsidRPr="00277A4B" w:rsidRDefault="00DE461D" w:rsidP="008050A0">
            <w:pPr>
              <w:rPr>
                <w:lang w:bidi="ar-SA"/>
              </w:rPr>
            </w:pPr>
            <w:r w:rsidRPr="00277A4B">
              <w:rPr>
                <w:noProof/>
                <w:lang w:bidi="ar-SA"/>
              </w:rPr>
              <w:pict w14:anchorId="4BDEAED6">
                <v:shape id="_x0000_i1083" type="#_x0000_t75" alt="" style="width:210.6pt;height:157.95pt;mso-width-percent:0;mso-height-percent:0;mso-width-percent:0;mso-height-percent:0">
                  <v:imagedata r:id="rId8" o:title=""/>
                </v:shape>
              </w:pict>
            </w:r>
          </w:p>
        </w:tc>
        <w:tc>
          <w:tcPr>
            <w:tcW w:w="4428" w:type="dxa"/>
            <w:tcBorders>
              <w:top w:val="nil"/>
              <w:left w:val="single" w:sz="4" w:space="0" w:color="auto"/>
              <w:bottom w:val="nil"/>
              <w:right w:val="nil"/>
            </w:tcBorders>
            <w:shd w:val="clear" w:color="auto" w:fill="auto"/>
          </w:tcPr>
          <w:p w14:paraId="002705A9" w14:textId="77777777" w:rsidR="00000000" w:rsidRDefault="00000000">
            <w:pPr>
              <w:ind w:left="612" w:hanging="612"/>
              <w:rPr>
                <w:b/>
                <w:i/>
                <w:lang w:bidi="ar-SA"/>
              </w:rPr>
            </w:pPr>
            <w:r>
              <w:rPr>
                <w:b/>
                <w:i/>
                <w:lang w:bidi="ar-SA"/>
              </w:rPr>
              <w:t>Show Lesson Title Slide.</w:t>
            </w:r>
          </w:p>
        </w:tc>
      </w:tr>
      <w:tr w:rsidR="008050A0" w14:paraId="53806443" w14:textId="77777777">
        <w:tc>
          <w:tcPr>
            <w:tcW w:w="4428" w:type="dxa"/>
            <w:tcBorders>
              <w:top w:val="nil"/>
              <w:left w:val="single" w:sz="4" w:space="0" w:color="auto"/>
              <w:bottom w:val="nil"/>
              <w:right w:val="single" w:sz="4" w:space="0" w:color="auto"/>
            </w:tcBorders>
            <w:shd w:val="clear" w:color="auto" w:fill="auto"/>
          </w:tcPr>
          <w:p w14:paraId="471C21D4" w14:textId="77777777" w:rsidR="00000000" w:rsidRPr="00795F34" w:rsidRDefault="00000000" w:rsidP="008050A0">
            <w:pPr>
              <w:rPr>
                <w:lang w:bidi="ar-SA"/>
              </w:rPr>
            </w:pPr>
          </w:p>
        </w:tc>
        <w:tc>
          <w:tcPr>
            <w:tcW w:w="4428" w:type="dxa"/>
            <w:tcBorders>
              <w:top w:val="nil"/>
              <w:left w:val="single" w:sz="4" w:space="0" w:color="auto"/>
              <w:bottom w:val="nil"/>
              <w:right w:val="nil"/>
            </w:tcBorders>
            <w:shd w:val="clear" w:color="auto" w:fill="auto"/>
          </w:tcPr>
          <w:p w14:paraId="1D4AA3F3" w14:textId="77777777" w:rsidR="00000000" w:rsidRPr="0070615A" w:rsidRDefault="00000000">
            <w:pPr>
              <w:ind w:left="612" w:hanging="612"/>
              <w:rPr>
                <w:lang w:bidi="ar-SA"/>
              </w:rPr>
            </w:pPr>
          </w:p>
        </w:tc>
      </w:tr>
      <w:tr w:rsidR="008050A0" w14:paraId="72447F10" w14:textId="77777777">
        <w:tc>
          <w:tcPr>
            <w:tcW w:w="4428" w:type="dxa"/>
            <w:tcBorders>
              <w:top w:val="nil"/>
              <w:left w:val="single" w:sz="4" w:space="0" w:color="auto"/>
              <w:bottom w:val="nil"/>
              <w:right w:val="single" w:sz="4" w:space="0" w:color="auto"/>
            </w:tcBorders>
            <w:shd w:val="clear" w:color="auto" w:fill="auto"/>
          </w:tcPr>
          <w:p w14:paraId="7F934703" w14:textId="77777777" w:rsidR="00000000" w:rsidRPr="00277A4B" w:rsidRDefault="00DE461D" w:rsidP="008050A0">
            <w:pPr>
              <w:rPr>
                <w:lang w:bidi="ar-SA"/>
              </w:rPr>
            </w:pPr>
            <w:r w:rsidRPr="00277A4B">
              <w:rPr>
                <w:noProof/>
                <w:lang w:bidi="ar-SA"/>
              </w:rPr>
              <w:pict w14:anchorId="6DDCF73B">
                <v:shape id="_x0000_i1082" type="#_x0000_t75" alt="" style="width:210.6pt;height:157.95pt;mso-width-percent:0;mso-height-percent:0;mso-width-percent:0;mso-height-percent:0">
                  <v:imagedata r:id="rId9" o:title=""/>
                </v:shape>
              </w:pict>
            </w:r>
          </w:p>
        </w:tc>
        <w:tc>
          <w:tcPr>
            <w:tcW w:w="4428" w:type="dxa"/>
            <w:tcBorders>
              <w:top w:val="nil"/>
              <w:left w:val="single" w:sz="4" w:space="0" w:color="auto"/>
              <w:bottom w:val="nil"/>
              <w:right w:val="nil"/>
            </w:tcBorders>
            <w:shd w:val="clear" w:color="auto" w:fill="auto"/>
          </w:tcPr>
          <w:p w14:paraId="501834C7" w14:textId="77777777" w:rsidR="00000000" w:rsidRDefault="00000000">
            <w:pPr>
              <w:ind w:left="612" w:hanging="612"/>
              <w:rPr>
                <w:b/>
                <w:i/>
                <w:lang w:bidi="ar-SA"/>
              </w:rPr>
            </w:pPr>
            <w:r>
              <w:rPr>
                <w:b/>
                <w:i/>
                <w:lang w:bidi="ar-SA"/>
              </w:rPr>
              <w:t xml:space="preserve">Show Slide 2. </w:t>
            </w:r>
          </w:p>
          <w:p w14:paraId="4BAD8558" w14:textId="77777777" w:rsidR="00000000" w:rsidRPr="0070615A" w:rsidRDefault="00000000">
            <w:pPr>
              <w:ind w:left="612" w:hanging="612"/>
              <w:rPr>
                <w:lang w:bidi="ar-SA"/>
              </w:rPr>
            </w:pPr>
            <w:r w:rsidRPr="0070615A">
              <w:rPr>
                <w:lang w:bidi="ar-SA"/>
              </w:rPr>
              <w:t>Teacher note: The first 3 slides will help the students think about transition in terms of experiences they have already had.</w:t>
            </w:r>
          </w:p>
          <w:p w14:paraId="5AE14CA5" w14:textId="77777777" w:rsidR="00000000" w:rsidRDefault="00000000">
            <w:pPr>
              <w:ind w:left="612" w:hanging="612"/>
              <w:rPr>
                <w:i/>
                <w:lang w:bidi="ar-SA"/>
              </w:rPr>
            </w:pPr>
            <w:r>
              <w:rPr>
                <w:i/>
                <w:lang w:bidi="ar-SA"/>
              </w:rPr>
              <w:t>T</w:t>
            </w:r>
            <w:r>
              <w:rPr>
                <w:i/>
                <w:lang w:bidi="ar-SA"/>
              </w:rPr>
              <w:t>eacher: This lesson will teach you the terminology you’ll need to plan with your family and others about your transition visions. These visions include current schoolwork, employment, further education, and where you will live.</w:t>
            </w:r>
          </w:p>
          <w:p w14:paraId="10464151" w14:textId="77777777" w:rsidR="00000000" w:rsidRPr="0070615A" w:rsidRDefault="00000000">
            <w:pPr>
              <w:ind w:left="612" w:hanging="612"/>
              <w:rPr>
                <w:lang w:bidi="ar-SA"/>
              </w:rPr>
            </w:pPr>
          </w:p>
        </w:tc>
      </w:tr>
      <w:tr w:rsidR="008050A0" w14:paraId="6765B82F" w14:textId="77777777">
        <w:tc>
          <w:tcPr>
            <w:tcW w:w="4428" w:type="dxa"/>
            <w:tcBorders>
              <w:top w:val="nil"/>
              <w:left w:val="single" w:sz="4" w:space="0" w:color="auto"/>
              <w:bottom w:val="nil"/>
              <w:right w:val="single" w:sz="4" w:space="0" w:color="auto"/>
            </w:tcBorders>
            <w:shd w:val="clear" w:color="auto" w:fill="auto"/>
          </w:tcPr>
          <w:p w14:paraId="48CB8352" w14:textId="77777777" w:rsidR="00000000" w:rsidRDefault="00DE461D" w:rsidP="008050A0">
            <w:pPr>
              <w:rPr>
                <w:i/>
                <w:lang w:bidi="ar-SA"/>
              </w:rPr>
            </w:pPr>
            <w:r>
              <w:rPr>
                <w:i/>
                <w:noProof/>
                <w:lang w:bidi="ar-SA"/>
              </w:rPr>
              <w:lastRenderedPageBreak/>
              <w:pict w14:anchorId="5D9DCB8C">
                <v:shape id="_x0000_i1081" type="#_x0000_t75" alt="" style="width:210.6pt;height:157.95pt;mso-width-percent:0;mso-height-percent:0;mso-width-percent:0;mso-height-percent:0">
                  <v:imagedata r:id="rId10" o:title=""/>
                </v:shape>
              </w:pict>
            </w:r>
          </w:p>
        </w:tc>
        <w:tc>
          <w:tcPr>
            <w:tcW w:w="4428" w:type="dxa"/>
            <w:tcBorders>
              <w:top w:val="nil"/>
              <w:left w:val="single" w:sz="4" w:space="0" w:color="auto"/>
              <w:bottom w:val="nil"/>
              <w:right w:val="nil"/>
            </w:tcBorders>
            <w:shd w:val="clear" w:color="auto" w:fill="auto"/>
          </w:tcPr>
          <w:p w14:paraId="4279BA07" w14:textId="77777777" w:rsidR="00000000" w:rsidRDefault="00000000">
            <w:pPr>
              <w:ind w:left="612" w:hanging="612"/>
              <w:rPr>
                <w:b/>
                <w:i/>
                <w:lang w:bidi="ar-SA"/>
              </w:rPr>
            </w:pPr>
            <w:r>
              <w:rPr>
                <w:b/>
                <w:i/>
                <w:lang w:bidi="ar-SA"/>
              </w:rPr>
              <w:t>Show Slide 3.</w:t>
            </w:r>
          </w:p>
          <w:p w14:paraId="52E28532" w14:textId="77777777" w:rsidR="00000000" w:rsidRDefault="00000000">
            <w:pPr>
              <w:ind w:left="612" w:hanging="612"/>
              <w:rPr>
                <w:i/>
                <w:lang w:bidi="ar-SA"/>
              </w:rPr>
            </w:pPr>
            <w:r>
              <w:rPr>
                <w:i/>
                <w:lang w:bidi="ar-SA"/>
              </w:rPr>
              <w:t>Teacher: D</w:t>
            </w:r>
            <w:r>
              <w:rPr>
                <w:i/>
                <w:lang w:bidi="ar-SA"/>
              </w:rPr>
              <w:t xml:space="preserve">o you remember how it felt when you first started at this school? What was your first day like? How did it feel? </w:t>
            </w:r>
          </w:p>
          <w:p w14:paraId="571CA328" w14:textId="77777777" w:rsidR="00000000" w:rsidRDefault="00000000">
            <w:pPr>
              <w:ind w:left="612" w:hanging="612"/>
              <w:rPr>
                <w:i/>
                <w:lang w:bidi="ar-SA"/>
              </w:rPr>
            </w:pPr>
            <w:r>
              <w:rPr>
                <w:i/>
                <w:lang w:bidi="ar-SA"/>
              </w:rPr>
              <w:t>Teacher: You may want to begin the discussion by sharing your own feelings in similar situations. Encourage the students to talk about these e</w:t>
            </w:r>
            <w:r>
              <w:rPr>
                <w:i/>
                <w:lang w:bidi="ar-SA"/>
              </w:rPr>
              <w:t>xperiences.</w:t>
            </w:r>
          </w:p>
          <w:p w14:paraId="00AC2720" w14:textId="77777777" w:rsidR="00000000" w:rsidRDefault="00000000">
            <w:pPr>
              <w:ind w:left="612" w:hanging="612"/>
              <w:rPr>
                <w:i/>
                <w:lang w:bidi="ar-SA"/>
              </w:rPr>
            </w:pPr>
          </w:p>
        </w:tc>
      </w:tr>
      <w:tr w:rsidR="008050A0" w14:paraId="3E1C032C" w14:textId="77777777">
        <w:tc>
          <w:tcPr>
            <w:tcW w:w="4428" w:type="dxa"/>
            <w:tcBorders>
              <w:top w:val="nil"/>
              <w:left w:val="single" w:sz="4" w:space="0" w:color="auto"/>
              <w:bottom w:val="nil"/>
              <w:right w:val="single" w:sz="4" w:space="0" w:color="auto"/>
            </w:tcBorders>
            <w:shd w:val="clear" w:color="auto" w:fill="auto"/>
          </w:tcPr>
          <w:p w14:paraId="4457E0CE" w14:textId="77777777" w:rsidR="00000000" w:rsidRDefault="00DE461D" w:rsidP="008050A0">
            <w:pPr>
              <w:rPr>
                <w:b/>
                <w:lang w:bidi="ar-SA"/>
              </w:rPr>
            </w:pPr>
            <w:r>
              <w:rPr>
                <w:b/>
                <w:noProof/>
                <w:lang w:bidi="ar-SA"/>
              </w:rPr>
              <w:pict w14:anchorId="7281969E">
                <v:shape id="_x0000_i1080" type="#_x0000_t75" alt="" style="width:210.6pt;height:157.95pt;mso-width-percent:0;mso-height-percent:0;mso-width-percent:0;mso-height-percent:0">
                  <v:imagedata r:id="rId11" o:title=""/>
                </v:shape>
              </w:pict>
            </w:r>
          </w:p>
        </w:tc>
        <w:tc>
          <w:tcPr>
            <w:tcW w:w="4428" w:type="dxa"/>
            <w:tcBorders>
              <w:top w:val="nil"/>
              <w:left w:val="single" w:sz="4" w:space="0" w:color="auto"/>
              <w:bottom w:val="nil"/>
              <w:right w:val="nil"/>
            </w:tcBorders>
            <w:shd w:val="clear" w:color="auto" w:fill="auto"/>
          </w:tcPr>
          <w:p w14:paraId="7A581C31" w14:textId="77777777" w:rsidR="00000000" w:rsidRDefault="00000000">
            <w:pPr>
              <w:ind w:left="612" w:hanging="612"/>
              <w:rPr>
                <w:b/>
                <w:i/>
                <w:lang w:bidi="ar-SA"/>
              </w:rPr>
            </w:pPr>
            <w:r>
              <w:rPr>
                <w:b/>
                <w:i/>
                <w:lang w:bidi="ar-SA"/>
              </w:rPr>
              <w:t xml:space="preserve">Show slide 4. </w:t>
            </w:r>
          </w:p>
          <w:p w14:paraId="213E9072" w14:textId="77777777" w:rsidR="00000000" w:rsidRDefault="00000000">
            <w:pPr>
              <w:ind w:left="612" w:hanging="612"/>
              <w:rPr>
                <w:i/>
                <w:lang w:bidi="ar-SA"/>
              </w:rPr>
            </w:pPr>
            <w:r>
              <w:rPr>
                <w:i/>
                <w:lang w:bidi="ar-SA"/>
              </w:rPr>
              <w:t>Teacher: Imagine that you just graduated from high school. What are you going to do now? What type of work will you do? Where are you going to live? Will you get more education?</w:t>
            </w:r>
          </w:p>
          <w:p w14:paraId="783816A4" w14:textId="77777777" w:rsidR="00000000" w:rsidRDefault="00000000">
            <w:pPr>
              <w:ind w:left="612" w:hanging="612"/>
              <w:rPr>
                <w:i/>
                <w:lang w:bidi="ar-SA"/>
              </w:rPr>
            </w:pPr>
            <w:r>
              <w:rPr>
                <w:i/>
                <w:lang w:bidi="ar-SA"/>
              </w:rPr>
              <w:t xml:space="preserve">     Teacher: Again, it is helpful if you share</w:t>
            </w:r>
            <w:r>
              <w:rPr>
                <w:i/>
                <w:lang w:bidi="ar-SA"/>
              </w:rPr>
              <w:t xml:space="preserve"> some of your feelings when you were deciding these issues.</w:t>
            </w:r>
          </w:p>
          <w:p w14:paraId="1AC97862" w14:textId="77777777" w:rsidR="00000000" w:rsidRPr="0070615A" w:rsidRDefault="00000000">
            <w:pPr>
              <w:ind w:left="612" w:hanging="612"/>
              <w:rPr>
                <w:lang w:bidi="ar-SA"/>
              </w:rPr>
            </w:pPr>
          </w:p>
        </w:tc>
      </w:tr>
      <w:tr w:rsidR="008050A0" w14:paraId="46B3DDE1" w14:textId="77777777">
        <w:tc>
          <w:tcPr>
            <w:tcW w:w="4428" w:type="dxa"/>
            <w:tcBorders>
              <w:top w:val="nil"/>
              <w:left w:val="single" w:sz="4" w:space="0" w:color="auto"/>
              <w:bottom w:val="nil"/>
              <w:right w:val="single" w:sz="4" w:space="0" w:color="auto"/>
            </w:tcBorders>
            <w:shd w:val="clear" w:color="auto" w:fill="auto"/>
          </w:tcPr>
          <w:p w14:paraId="53B271F8" w14:textId="77777777" w:rsidR="00000000" w:rsidRPr="00277A4B" w:rsidRDefault="00DE461D">
            <w:pPr>
              <w:ind w:hanging="158"/>
              <w:rPr>
                <w:lang w:bidi="ar-SA"/>
              </w:rPr>
            </w:pPr>
            <w:r w:rsidRPr="00277A4B">
              <w:rPr>
                <w:noProof/>
                <w:lang w:bidi="ar-SA"/>
              </w:rPr>
              <w:pict w14:anchorId="63A20725">
                <v:shape id="_x0000_i1079" type="#_x0000_t75" alt="" style="width:210.6pt;height:157.95pt;mso-width-percent:0;mso-height-percent:0;mso-width-percent:0;mso-height-percent:0">
                  <v:imagedata r:id="rId12" o:title=""/>
                </v:shape>
              </w:pict>
            </w:r>
          </w:p>
        </w:tc>
        <w:tc>
          <w:tcPr>
            <w:tcW w:w="4428" w:type="dxa"/>
            <w:tcBorders>
              <w:top w:val="nil"/>
              <w:left w:val="single" w:sz="4" w:space="0" w:color="auto"/>
              <w:bottom w:val="nil"/>
              <w:right w:val="nil"/>
            </w:tcBorders>
            <w:shd w:val="clear" w:color="auto" w:fill="auto"/>
          </w:tcPr>
          <w:p w14:paraId="7FCB1FC4" w14:textId="77777777" w:rsidR="00000000" w:rsidRPr="0070615A" w:rsidRDefault="00000000">
            <w:pPr>
              <w:ind w:left="612" w:hanging="612"/>
              <w:rPr>
                <w:lang w:bidi="ar-SA"/>
              </w:rPr>
            </w:pPr>
          </w:p>
          <w:p w14:paraId="2E8E98E4" w14:textId="77777777" w:rsidR="00000000" w:rsidRDefault="00000000">
            <w:pPr>
              <w:ind w:left="612" w:hanging="612"/>
              <w:rPr>
                <w:b/>
                <w:i/>
                <w:lang w:bidi="ar-SA"/>
              </w:rPr>
            </w:pPr>
            <w:r>
              <w:rPr>
                <w:b/>
                <w:i/>
                <w:lang w:bidi="ar-SA"/>
              </w:rPr>
              <w:t>Show Slide 5.</w:t>
            </w:r>
          </w:p>
          <w:p w14:paraId="2F8C31E1" w14:textId="77777777" w:rsidR="00000000" w:rsidRDefault="00000000">
            <w:pPr>
              <w:ind w:left="612" w:hanging="612"/>
              <w:rPr>
                <w:i/>
                <w:lang w:bidi="ar-SA"/>
              </w:rPr>
            </w:pPr>
          </w:p>
          <w:p w14:paraId="3062506B" w14:textId="77777777" w:rsidR="00000000" w:rsidRPr="0070615A" w:rsidRDefault="00000000">
            <w:pPr>
              <w:ind w:left="612" w:hanging="612"/>
              <w:rPr>
                <w:lang w:bidi="ar-SA"/>
              </w:rPr>
            </w:pPr>
            <w:r>
              <w:rPr>
                <w:i/>
                <w:lang w:bidi="ar-SA"/>
              </w:rPr>
              <w:t>Teacher: This lesson will introduce you to terms and concepts that you will need to create your own plan for life after high school. These terms and concepts will help you clar</w:t>
            </w:r>
            <w:r>
              <w:rPr>
                <w:i/>
                <w:lang w:bidi="ar-SA"/>
              </w:rPr>
              <w:t>ify your visions and help you plan for life after high school.</w:t>
            </w:r>
          </w:p>
        </w:tc>
      </w:tr>
      <w:tr w:rsidR="008050A0" w14:paraId="4EFDAE93" w14:textId="77777777">
        <w:tc>
          <w:tcPr>
            <w:tcW w:w="4428" w:type="dxa"/>
            <w:tcBorders>
              <w:top w:val="nil"/>
              <w:left w:val="single" w:sz="4" w:space="0" w:color="auto"/>
              <w:bottom w:val="nil"/>
              <w:right w:val="single" w:sz="4" w:space="0" w:color="auto"/>
            </w:tcBorders>
            <w:shd w:val="clear" w:color="auto" w:fill="auto"/>
          </w:tcPr>
          <w:p w14:paraId="7D53E5BD" w14:textId="77777777" w:rsidR="00000000" w:rsidRPr="00F6141F" w:rsidRDefault="00000000">
            <w:pPr>
              <w:ind w:hanging="158"/>
              <w:rPr>
                <w:lang w:bidi="ar-SA"/>
              </w:rPr>
            </w:pPr>
          </w:p>
        </w:tc>
        <w:tc>
          <w:tcPr>
            <w:tcW w:w="4428" w:type="dxa"/>
            <w:tcBorders>
              <w:top w:val="nil"/>
              <w:left w:val="single" w:sz="4" w:space="0" w:color="auto"/>
              <w:bottom w:val="nil"/>
              <w:right w:val="nil"/>
            </w:tcBorders>
            <w:shd w:val="clear" w:color="auto" w:fill="auto"/>
          </w:tcPr>
          <w:p w14:paraId="16A17E2C" w14:textId="77777777" w:rsidR="00000000" w:rsidRPr="0070615A" w:rsidRDefault="00000000">
            <w:pPr>
              <w:ind w:left="612" w:hanging="612"/>
              <w:rPr>
                <w:lang w:bidi="ar-SA"/>
              </w:rPr>
            </w:pPr>
          </w:p>
          <w:p w14:paraId="4C7210DC" w14:textId="77777777" w:rsidR="00000000" w:rsidRPr="0070615A" w:rsidRDefault="00000000">
            <w:pPr>
              <w:ind w:left="612" w:hanging="612"/>
              <w:rPr>
                <w:lang w:bidi="ar-SA"/>
              </w:rPr>
            </w:pPr>
          </w:p>
        </w:tc>
      </w:tr>
      <w:tr w:rsidR="008050A0" w14:paraId="1B319EC7" w14:textId="77777777">
        <w:tc>
          <w:tcPr>
            <w:tcW w:w="4428" w:type="dxa"/>
            <w:tcBorders>
              <w:top w:val="nil"/>
              <w:left w:val="single" w:sz="4" w:space="0" w:color="auto"/>
              <w:bottom w:val="nil"/>
              <w:right w:val="single" w:sz="4" w:space="0" w:color="auto"/>
            </w:tcBorders>
            <w:shd w:val="clear" w:color="auto" w:fill="auto"/>
          </w:tcPr>
          <w:p w14:paraId="751F1165" w14:textId="77777777" w:rsidR="00000000" w:rsidRPr="00277A4B" w:rsidRDefault="00DE461D">
            <w:pPr>
              <w:ind w:hanging="158"/>
              <w:rPr>
                <w:lang w:bidi="ar-SA"/>
              </w:rPr>
            </w:pPr>
            <w:r w:rsidRPr="00277A4B">
              <w:rPr>
                <w:noProof/>
                <w:lang w:bidi="ar-SA"/>
              </w:rPr>
              <w:lastRenderedPageBreak/>
              <w:pict w14:anchorId="42039F57">
                <v:shape id="_x0000_i1078" type="#_x0000_t75" alt="" style="width:210.6pt;height:157.95pt;mso-width-percent:0;mso-height-percent:0;mso-width-percent:0;mso-height-percent:0">
                  <v:imagedata r:id="rId13" o:title=""/>
                </v:shape>
              </w:pict>
            </w:r>
          </w:p>
        </w:tc>
        <w:tc>
          <w:tcPr>
            <w:tcW w:w="4428" w:type="dxa"/>
            <w:tcBorders>
              <w:top w:val="nil"/>
              <w:left w:val="single" w:sz="4" w:space="0" w:color="auto"/>
              <w:bottom w:val="nil"/>
              <w:right w:val="nil"/>
            </w:tcBorders>
            <w:shd w:val="clear" w:color="auto" w:fill="auto"/>
          </w:tcPr>
          <w:p w14:paraId="43EB4148" w14:textId="77777777" w:rsidR="00000000" w:rsidRPr="0070615A" w:rsidRDefault="00000000">
            <w:pPr>
              <w:ind w:left="612" w:hanging="612"/>
              <w:rPr>
                <w:lang w:bidi="ar-SA"/>
              </w:rPr>
            </w:pPr>
            <w:r>
              <w:rPr>
                <w:b/>
                <w:i/>
                <w:lang w:bidi="ar-SA"/>
              </w:rPr>
              <w:t>Show slide 6.</w:t>
            </w:r>
            <w:r w:rsidRPr="0070615A">
              <w:rPr>
                <w:lang w:bidi="ar-SA"/>
              </w:rPr>
              <w:t xml:space="preserve"> Transition Planning Terms.</w:t>
            </w:r>
          </w:p>
          <w:p w14:paraId="33344F15" w14:textId="77777777" w:rsidR="00000000" w:rsidRPr="0070615A" w:rsidRDefault="00000000">
            <w:pPr>
              <w:ind w:left="612" w:hanging="612"/>
              <w:rPr>
                <w:lang w:bidi="ar-SA"/>
              </w:rPr>
            </w:pPr>
          </w:p>
          <w:p w14:paraId="78CAAFFE" w14:textId="77777777" w:rsidR="00000000" w:rsidRDefault="00000000">
            <w:pPr>
              <w:ind w:left="612" w:hanging="612"/>
              <w:rPr>
                <w:i/>
                <w:lang w:bidi="ar-SA"/>
              </w:rPr>
            </w:pPr>
            <w:r>
              <w:rPr>
                <w:i/>
                <w:lang w:bidi="ar-SA"/>
              </w:rPr>
              <w:t>Teacher: Transition planning involves identifying and openly talking with other people who you respect about your visions for living, working, a</w:t>
            </w:r>
            <w:r>
              <w:rPr>
                <w:i/>
                <w:lang w:bidi="ar-SA"/>
              </w:rPr>
              <w:t>nd being a part of your community after high school.</w:t>
            </w:r>
          </w:p>
          <w:p w14:paraId="12CE9B89" w14:textId="77777777" w:rsidR="00000000" w:rsidRPr="0070615A" w:rsidRDefault="00000000">
            <w:pPr>
              <w:ind w:left="612" w:hanging="612"/>
              <w:rPr>
                <w:lang w:bidi="ar-SA"/>
              </w:rPr>
            </w:pPr>
          </w:p>
        </w:tc>
      </w:tr>
      <w:tr w:rsidR="008050A0" w14:paraId="56F04297" w14:textId="77777777">
        <w:tc>
          <w:tcPr>
            <w:tcW w:w="4428" w:type="dxa"/>
            <w:tcBorders>
              <w:top w:val="nil"/>
              <w:left w:val="single" w:sz="4" w:space="0" w:color="auto"/>
              <w:bottom w:val="nil"/>
              <w:right w:val="single" w:sz="4" w:space="0" w:color="auto"/>
            </w:tcBorders>
            <w:shd w:val="clear" w:color="auto" w:fill="auto"/>
          </w:tcPr>
          <w:p w14:paraId="59A5011F" w14:textId="77777777" w:rsidR="00000000" w:rsidRPr="00277A4B" w:rsidRDefault="00DE461D">
            <w:pPr>
              <w:ind w:hanging="158"/>
              <w:rPr>
                <w:lang w:bidi="ar-SA"/>
              </w:rPr>
            </w:pPr>
            <w:r w:rsidRPr="00277A4B">
              <w:rPr>
                <w:noProof/>
                <w:lang w:bidi="ar-SA"/>
              </w:rPr>
              <w:pict w14:anchorId="6DA5F2C1">
                <v:shape id="_x0000_i1077" type="#_x0000_t75" alt="" style="width:210.6pt;height:157.95pt;mso-width-percent:0;mso-height-percent:0;mso-width-percent:0;mso-height-percent:0">
                  <v:imagedata r:id="rId14" o:title=""/>
                </v:shape>
              </w:pict>
            </w:r>
          </w:p>
        </w:tc>
        <w:tc>
          <w:tcPr>
            <w:tcW w:w="4428" w:type="dxa"/>
            <w:tcBorders>
              <w:top w:val="nil"/>
              <w:left w:val="single" w:sz="4" w:space="0" w:color="auto"/>
              <w:bottom w:val="nil"/>
              <w:right w:val="nil"/>
            </w:tcBorders>
            <w:shd w:val="clear" w:color="auto" w:fill="auto"/>
          </w:tcPr>
          <w:p w14:paraId="2A28F162" w14:textId="77777777" w:rsidR="00000000" w:rsidRDefault="00000000">
            <w:pPr>
              <w:ind w:left="612" w:hanging="612"/>
              <w:rPr>
                <w:b/>
                <w:i/>
                <w:lang w:bidi="ar-SA"/>
              </w:rPr>
            </w:pPr>
            <w:r>
              <w:rPr>
                <w:b/>
                <w:i/>
                <w:lang w:bidi="ar-SA"/>
              </w:rPr>
              <w:t>Show Slide 7.</w:t>
            </w:r>
          </w:p>
          <w:p w14:paraId="7FC0FE63" w14:textId="77777777" w:rsidR="00000000" w:rsidRPr="0070615A" w:rsidRDefault="00000000">
            <w:pPr>
              <w:ind w:left="612" w:hanging="612"/>
              <w:rPr>
                <w:lang w:bidi="ar-SA"/>
              </w:rPr>
            </w:pPr>
          </w:p>
          <w:p w14:paraId="29EC083D" w14:textId="77777777" w:rsidR="00000000" w:rsidRDefault="00000000">
            <w:pPr>
              <w:ind w:left="612" w:hanging="612"/>
              <w:rPr>
                <w:i/>
                <w:lang w:bidi="ar-SA"/>
              </w:rPr>
            </w:pPr>
            <w:r>
              <w:rPr>
                <w:i/>
                <w:lang w:bidi="ar-SA"/>
              </w:rPr>
              <w:t>Teacher: Transition is about change and how to prepare for that change. The more prepared you are for change, the more likely the change will be what you want.</w:t>
            </w:r>
          </w:p>
          <w:p w14:paraId="5F04D1C4" w14:textId="77777777" w:rsidR="00000000" w:rsidRPr="0070615A" w:rsidRDefault="00000000">
            <w:pPr>
              <w:ind w:left="612" w:hanging="612"/>
              <w:rPr>
                <w:lang w:bidi="ar-SA"/>
              </w:rPr>
            </w:pPr>
            <w:r w:rsidRPr="0070615A">
              <w:rPr>
                <w:lang w:bidi="ar-SA"/>
              </w:rPr>
              <w:t xml:space="preserve">   </w:t>
            </w:r>
          </w:p>
        </w:tc>
      </w:tr>
      <w:tr w:rsidR="008050A0" w14:paraId="33D2A10D" w14:textId="77777777">
        <w:tc>
          <w:tcPr>
            <w:tcW w:w="4428" w:type="dxa"/>
            <w:tcBorders>
              <w:top w:val="nil"/>
              <w:left w:val="single" w:sz="4" w:space="0" w:color="auto"/>
              <w:bottom w:val="nil"/>
              <w:right w:val="single" w:sz="4" w:space="0" w:color="auto"/>
            </w:tcBorders>
            <w:shd w:val="clear" w:color="auto" w:fill="auto"/>
          </w:tcPr>
          <w:p w14:paraId="5A377465" w14:textId="77777777" w:rsidR="00000000" w:rsidRPr="00277A4B" w:rsidRDefault="00DE461D">
            <w:pPr>
              <w:ind w:hanging="158"/>
              <w:rPr>
                <w:lang w:bidi="ar-SA"/>
              </w:rPr>
            </w:pPr>
            <w:r w:rsidRPr="00277A4B">
              <w:rPr>
                <w:noProof/>
                <w:lang w:bidi="ar-SA"/>
              </w:rPr>
              <w:pict w14:anchorId="5BA12F8D">
                <v:shape id="_x0000_i1076" type="#_x0000_t75" alt="" style="width:210.6pt;height:157.95pt;mso-width-percent:0;mso-height-percent:0;mso-width-percent:0;mso-height-percent:0">
                  <v:imagedata r:id="rId15" o:title=""/>
                </v:shape>
              </w:pict>
            </w:r>
          </w:p>
        </w:tc>
        <w:tc>
          <w:tcPr>
            <w:tcW w:w="4428" w:type="dxa"/>
            <w:tcBorders>
              <w:top w:val="nil"/>
              <w:left w:val="single" w:sz="4" w:space="0" w:color="auto"/>
              <w:bottom w:val="nil"/>
              <w:right w:val="nil"/>
            </w:tcBorders>
            <w:shd w:val="clear" w:color="auto" w:fill="auto"/>
          </w:tcPr>
          <w:p w14:paraId="1C7922DB" w14:textId="77777777" w:rsidR="00000000" w:rsidRDefault="00000000">
            <w:pPr>
              <w:ind w:left="612" w:hanging="612"/>
              <w:rPr>
                <w:b/>
                <w:i/>
                <w:lang w:bidi="ar-SA"/>
              </w:rPr>
            </w:pPr>
            <w:r>
              <w:rPr>
                <w:b/>
                <w:i/>
                <w:lang w:bidi="ar-SA"/>
              </w:rPr>
              <w:t xml:space="preserve">Show Slide 8. </w:t>
            </w:r>
          </w:p>
          <w:p w14:paraId="6E3AEF11" w14:textId="77777777" w:rsidR="00000000" w:rsidRPr="0070615A" w:rsidRDefault="00000000">
            <w:pPr>
              <w:ind w:left="612" w:hanging="612"/>
              <w:rPr>
                <w:lang w:bidi="ar-SA"/>
              </w:rPr>
            </w:pPr>
          </w:p>
          <w:p w14:paraId="65F25243" w14:textId="77777777" w:rsidR="00000000" w:rsidRDefault="00000000">
            <w:pPr>
              <w:ind w:left="612" w:hanging="612"/>
              <w:rPr>
                <w:i/>
                <w:lang w:bidi="ar-SA"/>
              </w:rPr>
            </w:pPr>
            <w:r>
              <w:rPr>
                <w:i/>
                <w:lang w:bidi="ar-SA"/>
              </w:rPr>
              <w:t>T</w:t>
            </w:r>
            <w:r>
              <w:rPr>
                <w:i/>
                <w:lang w:bidi="ar-SA"/>
              </w:rPr>
              <w:t xml:space="preserve">eacher: Vision means having an image or dream about your future. You and your family will develop a vision about where you will work, go to school, and live after graduation from high school. Your family has a vision for what you will do after graduation. </w:t>
            </w:r>
            <w:r>
              <w:rPr>
                <w:i/>
                <w:lang w:bidi="ar-SA"/>
              </w:rPr>
              <w:t>What do you picture yourself doing after graduation? You can think about 1 year from now, 5 years from now, and even beyond.</w:t>
            </w:r>
          </w:p>
          <w:p w14:paraId="1C4AD48B" w14:textId="77777777" w:rsidR="00000000" w:rsidRDefault="00000000">
            <w:pPr>
              <w:ind w:left="612" w:hanging="612"/>
              <w:rPr>
                <w:i/>
                <w:lang w:bidi="ar-SA"/>
              </w:rPr>
            </w:pPr>
          </w:p>
          <w:p w14:paraId="7DC8AA2A" w14:textId="77777777" w:rsidR="00000000" w:rsidRPr="0070615A" w:rsidRDefault="00000000">
            <w:pPr>
              <w:ind w:left="612" w:hanging="612"/>
              <w:rPr>
                <w:lang w:bidi="ar-SA"/>
              </w:rPr>
            </w:pPr>
            <w:r w:rsidRPr="0070615A">
              <w:rPr>
                <w:lang w:bidi="ar-SA"/>
              </w:rPr>
              <w:t>Teacher note: You can talk about your own life and how you pictured yourself doing different things as you grew into an adult.</w:t>
            </w:r>
          </w:p>
          <w:p w14:paraId="16350D03" w14:textId="77777777" w:rsidR="00000000" w:rsidRPr="0070615A" w:rsidRDefault="00000000">
            <w:pPr>
              <w:ind w:left="612" w:hanging="612"/>
              <w:rPr>
                <w:lang w:bidi="ar-SA"/>
              </w:rPr>
            </w:pPr>
            <w:r w:rsidRPr="0070615A">
              <w:rPr>
                <w:lang w:bidi="ar-SA"/>
              </w:rPr>
              <w:t xml:space="preserve">   </w:t>
            </w:r>
            <w:r w:rsidRPr="0070615A">
              <w:rPr>
                <w:lang w:bidi="ar-SA"/>
              </w:rPr>
              <w:t xml:space="preserve">   </w:t>
            </w:r>
          </w:p>
          <w:p w14:paraId="0C40FA65" w14:textId="77777777" w:rsidR="00000000" w:rsidRPr="0070615A" w:rsidRDefault="00000000">
            <w:pPr>
              <w:ind w:left="612" w:hanging="612"/>
              <w:rPr>
                <w:lang w:bidi="ar-SA"/>
              </w:rPr>
            </w:pPr>
          </w:p>
        </w:tc>
      </w:tr>
      <w:tr w:rsidR="008050A0" w14:paraId="3D186271" w14:textId="77777777">
        <w:tc>
          <w:tcPr>
            <w:tcW w:w="4428" w:type="dxa"/>
            <w:tcBorders>
              <w:top w:val="nil"/>
              <w:left w:val="single" w:sz="4" w:space="0" w:color="auto"/>
              <w:bottom w:val="nil"/>
              <w:right w:val="single" w:sz="4" w:space="0" w:color="auto"/>
            </w:tcBorders>
            <w:shd w:val="clear" w:color="auto" w:fill="auto"/>
          </w:tcPr>
          <w:p w14:paraId="32793794" w14:textId="77777777" w:rsidR="00000000" w:rsidRPr="00795F34" w:rsidRDefault="00DE461D">
            <w:pPr>
              <w:ind w:hanging="158"/>
              <w:rPr>
                <w:lang w:bidi="ar-SA"/>
              </w:rPr>
            </w:pPr>
            <w:r w:rsidRPr="00277A4B">
              <w:rPr>
                <w:noProof/>
                <w:lang w:bidi="ar-SA"/>
              </w:rPr>
              <w:lastRenderedPageBreak/>
              <w:pict w14:anchorId="04D8E2C1">
                <v:shape id="_x0000_i1075" type="#_x0000_t75" alt="" style="width:210.6pt;height:157.95pt;mso-width-percent:0;mso-height-percent:0;mso-width-percent:0;mso-height-percent:0">
                  <v:imagedata r:id="rId16" o:title=""/>
                </v:shape>
              </w:pict>
            </w:r>
          </w:p>
          <w:p w14:paraId="6F560A05" w14:textId="77777777" w:rsidR="00000000" w:rsidRPr="00277A4B" w:rsidRDefault="00000000">
            <w:pPr>
              <w:ind w:hanging="158"/>
              <w:rPr>
                <w:lang w:bidi="ar-SA"/>
              </w:rPr>
            </w:pPr>
          </w:p>
        </w:tc>
        <w:tc>
          <w:tcPr>
            <w:tcW w:w="4428" w:type="dxa"/>
            <w:tcBorders>
              <w:top w:val="nil"/>
              <w:left w:val="single" w:sz="4" w:space="0" w:color="auto"/>
              <w:bottom w:val="nil"/>
              <w:right w:val="nil"/>
            </w:tcBorders>
            <w:shd w:val="clear" w:color="auto" w:fill="auto"/>
          </w:tcPr>
          <w:p w14:paraId="52CB592D" w14:textId="77777777" w:rsidR="00000000" w:rsidRPr="0070615A" w:rsidRDefault="00000000">
            <w:pPr>
              <w:ind w:left="612" w:hanging="612"/>
              <w:rPr>
                <w:lang w:bidi="ar-SA"/>
              </w:rPr>
            </w:pPr>
          </w:p>
          <w:p w14:paraId="5E28FAD2" w14:textId="77777777" w:rsidR="00000000" w:rsidRDefault="00000000">
            <w:pPr>
              <w:ind w:left="612" w:hanging="612"/>
              <w:rPr>
                <w:b/>
                <w:i/>
                <w:lang w:bidi="ar-SA"/>
              </w:rPr>
            </w:pPr>
            <w:r>
              <w:rPr>
                <w:b/>
                <w:i/>
                <w:lang w:bidi="ar-SA"/>
              </w:rPr>
              <w:t xml:space="preserve">Show Slide 9. </w:t>
            </w:r>
          </w:p>
          <w:p w14:paraId="652B4492" w14:textId="77777777" w:rsidR="00000000" w:rsidRPr="0070615A" w:rsidRDefault="00000000">
            <w:pPr>
              <w:ind w:left="612" w:hanging="612"/>
              <w:rPr>
                <w:lang w:bidi="ar-SA"/>
              </w:rPr>
            </w:pPr>
          </w:p>
          <w:p w14:paraId="47F27FA9" w14:textId="77777777" w:rsidR="00000000" w:rsidRDefault="00000000">
            <w:pPr>
              <w:ind w:left="612" w:hanging="612"/>
              <w:rPr>
                <w:i/>
                <w:lang w:bidi="ar-SA"/>
              </w:rPr>
            </w:pPr>
            <w:r>
              <w:rPr>
                <w:i/>
                <w:lang w:bidi="ar-SA"/>
              </w:rPr>
              <w:t xml:space="preserve">Teacher: Your transition visions include your dreams for employment, further education, and where you will live as an adult. </w:t>
            </w:r>
          </w:p>
        </w:tc>
      </w:tr>
      <w:tr w:rsidR="008050A0" w14:paraId="26886D88" w14:textId="77777777">
        <w:tc>
          <w:tcPr>
            <w:tcW w:w="4428" w:type="dxa"/>
            <w:tcBorders>
              <w:top w:val="nil"/>
              <w:left w:val="single" w:sz="4" w:space="0" w:color="auto"/>
              <w:bottom w:val="nil"/>
              <w:right w:val="single" w:sz="4" w:space="0" w:color="auto"/>
            </w:tcBorders>
            <w:shd w:val="clear" w:color="auto" w:fill="auto"/>
          </w:tcPr>
          <w:p w14:paraId="6B85600A" w14:textId="77777777" w:rsidR="00000000" w:rsidRPr="00277A4B" w:rsidRDefault="00DE461D">
            <w:pPr>
              <w:ind w:hanging="158"/>
              <w:rPr>
                <w:lang w:bidi="ar-SA"/>
              </w:rPr>
            </w:pPr>
            <w:r w:rsidRPr="00277A4B">
              <w:rPr>
                <w:noProof/>
                <w:lang w:bidi="ar-SA"/>
              </w:rPr>
              <w:pict w14:anchorId="326A02BE">
                <v:shape id="_x0000_i1074" type="#_x0000_t75" alt="" style="width:210.6pt;height:157.95pt;mso-width-percent:0;mso-height-percent:0;mso-width-percent:0;mso-height-percent:0">
                  <v:imagedata r:id="rId17" o:title=""/>
                </v:shape>
              </w:pict>
            </w:r>
          </w:p>
        </w:tc>
        <w:tc>
          <w:tcPr>
            <w:tcW w:w="4428" w:type="dxa"/>
            <w:tcBorders>
              <w:top w:val="nil"/>
              <w:left w:val="single" w:sz="4" w:space="0" w:color="auto"/>
              <w:bottom w:val="nil"/>
              <w:right w:val="nil"/>
            </w:tcBorders>
            <w:shd w:val="clear" w:color="auto" w:fill="auto"/>
          </w:tcPr>
          <w:p w14:paraId="76C25B69" w14:textId="77777777" w:rsidR="00000000" w:rsidRDefault="00000000">
            <w:pPr>
              <w:ind w:left="612" w:hanging="612"/>
              <w:rPr>
                <w:b/>
                <w:i/>
                <w:lang w:bidi="ar-SA"/>
              </w:rPr>
            </w:pPr>
            <w:r>
              <w:rPr>
                <w:b/>
                <w:i/>
                <w:lang w:bidi="ar-SA"/>
              </w:rPr>
              <w:t>Show Slide 10.</w:t>
            </w:r>
          </w:p>
          <w:p w14:paraId="1939CE0C" w14:textId="77777777" w:rsidR="00000000" w:rsidRDefault="00000000">
            <w:pPr>
              <w:ind w:left="612" w:hanging="612"/>
              <w:rPr>
                <w:i/>
                <w:lang w:bidi="ar-SA"/>
              </w:rPr>
            </w:pPr>
          </w:p>
          <w:p w14:paraId="59A2626C" w14:textId="77777777" w:rsidR="00000000" w:rsidRDefault="00000000">
            <w:pPr>
              <w:ind w:left="612" w:hanging="612"/>
              <w:rPr>
                <w:i/>
                <w:lang w:bidi="ar-SA"/>
              </w:rPr>
            </w:pPr>
            <w:r>
              <w:rPr>
                <w:i/>
                <w:lang w:bidi="ar-SA"/>
              </w:rPr>
              <w:t>Teacher: Together with your family, you will consider your dreams, skills and strengt</w:t>
            </w:r>
            <w:r>
              <w:rPr>
                <w:i/>
                <w:lang w:bidi="ar-SA"/>
              </w:rPr>
              <w:t xml:space="preserve">hs, limits due to your disability. Achievement of your dreams requires outcomes. The next few slides define employment, further education and adult living visions. You’ll see examples of vision statements for each area. Together with your family, you will </w:t>
            </w:r>
            <w:r>
              <w:rPr>
                <w:i/>
                <w:lang w:bidi="ar-SA"/>
              </w:rPr>
              <w:t>be developing your own vision statements.</w:t>
            </w:r>
          </w:p>
          <w:p w14:paraId="45A6AEB0" w14:textId="77777777" w:rsidR="00000000" w:rsidRPr="0070615A" w:rsidRDefault="00000000">
            <w:pPr>
              <w:ind w:left="612" w:hanging="612"/>
              <w:rPr>
                <w:lang w:bidi="ar-SA"/>
              </w:rPr>
            </w:pPr>
          </w:p>
        </w:tc>
      </w:tr>
      <w:tr w:rsidR="008050A0" w14:paraId="7292CEE6" w14:textId="77777777">
        <w:tc>
          <w:tcPr>
            <w:tcW w:w="4428" w:type="dxa"/>
            <w:tcBorders>
              <w:top w:val="nil"/>
              <w:left w:val="single" w:sz="4" w:space="0" w:color="auto"/>
              <w:bottom w:val="nil"/>
              <w:right w:val="single" w:sz="4" w:space="0" w:color="auto"/>
            </w:tcBorders>
            <w:shd w:val="clear" w:color="auto" w:fill="auto"/>
          </w:tcPr>
          <w:p w14:paraId="5ADEBAD8" w14:textId="77777777" w:rsidR="00000000" w:rsidRPr="00277A4B" w:rsidRDefault="00DE461D">
            <w:pPr>
              <w:ind w:hanging="158"/>
              <w:rPr>
                <w:lang w:bidi="ar-SA"/>
              </w:rPr>
            </w:pPr>
            <w:r w:rsidRPr="00277A4B">
              <w:rPr>
                <w:noProof/>
                <w:lang w:bidi="ar-SA"/>
              </w:rPr>
              <w:pict w14:anchorId="72266B0D">
                <v:shape id="_x0000_i1073" type="#_x0000_t75" alt="" style="width:210.6pt;height:157.95pt;mso-width-percent:0;mso-height-percent:0;mso-width-percent:0;mso-height-percent:0">
                  <v:imagedata r:id="rId18" o:title=""/>
                </v:shape>
              </w:pict>
            </w:r>
          </w:p>
        </w:tc>
        <w:tc>
          <w:tcPr>
            <w:tcW w:w="4428" w:type="dxa"/>
            <w:tcBorders>
              <w:top w:val="nil"/>
              <w:left w:val="single" w:sz="4" w:space="0" w:color="auto"/>
              <w:bottom w:val="nil"/>
              <w:right w:val="nil"/>
            </w:tcBorders>
            <w:shd w:val="clear" w:color="auto" w:fill="auto"/>
          </w:tcPr>
          <w:p w14:paraId="2DB2D267" w14:textId="77777777" w:rsidR="00000000" w:rsidRPr="0070615A" w:rsidRDefault="00000000">
            <w:pPr>
              <w:ind w:left="612" w:hanging="612"/>
              <w:rPr>
                <w:lang w:bidi="ar-SA"/>
              </w:rPr>
            </w:pPr>
            <w:r>
              <w:rPr>
                <w:b/>
                <w:i/>
                <w:lang w:bidi="ar-SA"/>
              </w:rPr>
              <w:t>Show Slide 11.</w:t>
            </w:r>
            <w:r w:rsidRPr="0070615A">
              <w:rPr>
                <w:lang w:bidi="ar-SA"/>
              </w:rPr>
              <w:t xml:space="preserve"> Interests</w:t>
            </w:r>
          </w:p>
          <w:p w14:paraId="403E7C67" w14:textId="77777777" w:rsidR="00000000" w:rsidRPr="0070615A" w:rsidRDefault="00000000">
            <w:pPr>
              <w:ind w:left="612" w:hanging="612"/>
              <w:rPr>
                <w:lang w:bidi="ar-SA"/>
              </w:rPr>
            </w:pPr>
          </w:p>
          <w:p w14:paraId="38376418" w14:textId="77777777" w:rsidR="00000000" w:rsidRDefault="00000000">
            <w:pPr>
              <w:ind w:left="612" w:hanging="612"/>
              <w:rPr>
                <w:i/>
                <w:lang w:bidi="ar-SA"/>
              </w:rPr>
            </w:pPr>
            <w:r>
              <w:rPr>
                <w:i/>
                <w:lang w:bidi="ar-SA"/>
              </w:rPr>
              <w:t xml:space="preserve">Teacher: How would you define your interests?  </w:t>
            </w:r>
          </w:p>
          <w:p w14:paraId="4007BD0B" w14:textId="77777777" w:rsidR="00000000" w:rsidRDefault="00000000">
            <w:pPr>
              <w:ind w:left="612" w:hanging="612"/>
              <w:rPr>
                <w:i/>
                <w:lang w:bidi="ar-SA"/>
              </w:rPr>
            </w:pPr>
            <w:r>
              <w:rPr>
                <w:i/>
                <w:lang w:bidi="ar-SA"/>
              </w:rPr>
              <w:t xml:space="preserve">Answer: Interests are things you like and want to learn more about. </w:t>
            </w:r>
          </w:p>
          <w:p w14:paraId="03EC1E0D" w14:textId="77777777" w:rsidR="00000000" w:rsidRDefault="00000000">
            <w:pPr>
              <w:ind w:left="612" w:hanging="612"/>
              <w:rPr>
                <w:i/>
                <w:lang w:bidi="ar-SA"/>
              </w:rPr>
            </w:pPr>
          </w:p>
          <w:p w14:paraId="14497E0A" w14:textId="77777777" w:rsidR="00000000" w:rsidRPr="0070615A" w:rsidRDefault="00000000">
            <w:pPr>
              <w:ind w:left="612" w:hanging="612"/>
              <w:rPr>
                <w:lang w:bidi="ar-SA"/>
              </w:rPr>
            </w:pPr>
            <w:r w:rsidRPr="0070615A">
              <w:rPr>
                <w:lang w:bidi="ar-SA"/>
              </w:rPr>
              <w:t xml:space="preserve">Teacher Note: Give some examples of your own interests. Then have </w:t>
            </w:r>
            <w:r w:rsidRPr="0070615A">
              <w:rPr>
                <w:lang w:bidi="ar-SA"/>
              </w:rPr>
              <w:t>the students give examples of some of the things that interest them. Students can work in small groups to list some of their interests on a flip chart.</w:t>
            </w:r>
          </w:p>
          <w:p w14:paraId="62750AA4" w14:textId="77777777" w:rsidR="00000000" w:rsidRPr="0070615A" w:rsidRDefault="00000000">
            <w:pPr>
              <w:ind w:left="612" w:hanging="612"/>
              <w:rPr>
                <w:lang w:bidi="ar-SA"/>
              </w:rPr>
            </w:pPr>
          </w:p>
          <w:p w14:paraId="3F261A95" w14:textId="77777777" w:rsidR="00000000" w:rsidRPr="0070615A" w:rsidRDefault="00000000">
            <w:pPr>
              <w:ind w:left="612" w:hanging="612"/>
              <w:rPr>
                <w:lang w:bidi="ar-SA"/>
              </w:rPr>
            </w:pPr>
          </w:p>
          <w:p w14:paraId="33D69A46" w14:textId="77777777" w:rsidR="00000000" w:rsidRPr="0070615A" w:rsidRDefault="00000000">
            <w:pPr>
              <w:ind w:left="612" w:hanging="612"/>
              <w:rPr>
                <w:lang w:bidi="ar-SA"/>
              </w:rPr>
            </w:pPr>
          </w:p>
          <w:p w14:paraId="4AE94898" w14:textId="77777777" w:rsidR="00000000" w:rsidRPr="0070615A" w:rsidRDefault="00000000">
            <w:pPr>
              <w:ind w:left="612" w:hanging="612"/>
              <w:rPr>
                <w:lang w:bidi="ar-SA"/>
              </w:rPr>
            </w:pPr>
          </w:p>
        </w:tc>
      </w:tr>
      <w:tr w:rsidR="008050A0" w14:paraId="594CFCA3" w14:textId="77777777">
        <w:tc>
          <w:tcPr>
            <w:tcW w:w="4428" w:type="dxa"/>
            <w:tcBorders>
              <w:top w:val="nil"/>
              <w:left w:val="single" w:sz="4" w:space="0" w:color="auto"/>
              <w:bottom w:val="nil"/>
              <w:right w:val="single" w:sz="4" w:space="0" w:color="auto"/>
            </w:tcBorders>
            <w:shd w:val="clear" w:color="auto" w:fill="auto"/>
          </w:tcPr>
          <w:p w14:paraId="05184C0A" w14:textId="77777777" w:rsidR="00000000" w:rsidRPr="002D251A" w:rsidRDefault="00DE461D">
            <w:pPr>
              <w:ind w:hanging="158"/>
              <w:rPr>
                <w:lang w:bidi="ar-SA"/>
              </w:rPr>
            </w:pPr>
            <w:r w:rsidRPr="002D251A">
              <w:rPr>
                <w:noProof/>
                <w:lang w:bidi="ar-SA"/>
              </w:rPr>
              <w:lastRenderedPageBreak/>
              <w:pict w14:anchorId="754F5555">
                <v:shape id="_x0000_i1072" type="#_x0000_t75" alt="" style="width:209.8pt;height:157.15pt;mso-width-percent:0;mso-height-percent:0;mso-width-percent:0;mso-height-percent:0">
                  <v:imagedata r:id="rId19" o:title=""/>
                </v:shape>
              </w:pict>
            </w:r>
          </w:p>
        </w:tc>
        <w:tc>
          <w:tcPr>
            <w:tcW w:w="4428" w:type="dxa"/>
            <w:tcBorders>
              <w:top w:val="nil"/>
              <w:left w:val="single" w:sz="4" w:space="0" w:color="auto"/>
              <w:bottom w:val="nil"/>
              <w:right w:val="nil"/>
            </w:tcBorders>
            <w:shd w:val="clear" w:color="auto" w:fill="auto"/>
          </w:tcPr>
          <w:p w14:paraId="1029C020" w14:textId="77777777" w:rsidR="00000000" w:rsidRPr="0070615A" w:rsidRDefault="00000000">
            <w:pPr>
              <w:ind w:left="612" w:hanging="612"/>
              <w:rPr>
                <w:lang w:bidi="ar-SA"/>
              </w:rPr>
            </w:pPr>
            <w:r>
              <w:rPr>
                <w:b/>
                <w:i/>
                <w:lang w:bidi="ar-SA"/>
              </w:rPr>
              <w:t>Show Slide 12.</w:t>
            </w:r>
            <w:r>
              <w:rPr>
                <w:i/>
                <w:lang w:bidi="ar-SA"/>
              </w:rPr>
              <w:t xml:space="preserve"> </w:t>
            </w:r>
            <w:r w:rsidRPr="0070615A">
              <w:rPr>
                <w:lang w:bidi="ar-SA"/>
              </w:rPr>
              <w:t>Strengths</w:t>
            </w:r>
          </w:p>
          <w:p w14:paraId="2CBC50B6" w14:textId="77777777" w:rsidR="00000000" w:rsidRPr="0070615A" w:rsidRDefault="00000000">
            <w:pPr>
              <w:ind w:left="612" w:hanging="612"/>
              <w:rPr>
                <w:lang w:bidi="ar-SA"/>
              </w:rPr>
            </w:pPr>
          </w:p>
          <w:p w14:paraId="4F711BBA" w14:textId="77777777" w:rsidR="00000000" w:rsidRDefault="00000000">
            <w:pPr>
              <w:ind w:left="612" w:hanging="612"/>
              <w:rPr>
                <w:i/>
                <w:lang w:bidi="ar-SA"/>
              </w:rPr>
            </w:pPr>
            <w:r>
              <w:rPr>
                <w:i/>
                <w:lang w:bidi="ar-SA"/>
              </w:rPr>
              <w:t>Teacher: How would you define your strengths?</w:t>
            </w:r>
          </w:p>
          <w:p w14:paraId="41417E98" w14:textId="77777777" w:rsidR="00000000" w:rsidRDefault="00000000">
            <w:pPr>
              <w:ind w:left="612" w:hanging="612"/>
              <w:rPr>
                <w:i/>
                <w:lang w:bidi="ar-SA"/>
              </w:rPr>
            </w:pPr>
            <w:r>
              <w:rPr>
                <w:i/>
                <w:lang w:bidi="ar-SA"/>
              </w:rPr>
              <w:t>Answer: Strengths are thi</w:t>
            </w:r>
            <w:r>
              <w:rPr>
                <w:i/>
                <w:lang w:bidi="ar-SA"/>
              </w:rPr>
              <w:t>ngs that are very valuable to you. Teacher: Give some examples of some of your own strengths. Then have the students work in small groups again to list some of their strengths on the flip chart.</w:t>
            </w:r>
          </w:p>
          <w:p w14:paraId="08A266C3" w14:textId="77777777" w:rsidR="00000000" w:rsidRPr="0070615A" w:rsidRDefault="00000000">
            <w:pPr>
              <w:ind w:left="612" w:hanging="612"/>
              <w:rPr>
                <w:lang w:bidi="ar-SA"/>
              </w:rPr>
            </w:pPr>
          </w:p>
        </w:tc>
      </w:tr>
      <w:tr w:rsidR="008050A0" w14:paraId="0A321589" w14:textId="77777777">
        <w:tc>
          <w:tcPr>
            <w:tcW w:w="4428" w:type="dxa"/>
            <w:tcBorders>
              <w:top w:val="nil"/>
              <w:left w:val="single" w:sz="4" w:space="0" w:color="auto"/>
              <w:bottom w:val="nil"/>
              <w:right w:val="single" w:sz="4" w:space="0" w:color="auto"/>
            </w:tcBorders>
            <w:shd w:val="clear" w:color="auto" w:fill="auto"/>
          </w:tcPr>
          <w:p w14:paraId="7984E316" w14:textId="77777777" w:rsidR="00000000" w:rsidRPr="002D251A" w:rsidRDefault="00DE461D">
            <w:pPr>
              <w:ind w:hanging="158"/>
              <w:rPr>
                <w:lang w:bidi="ar-SA"/>
              </w:rPr>
            </w:pPr>
            <w:r w:rsidRPr="002D251A">
              <w:rPr>
                <w:noProof/>
                <w:lang w:bidi="ar-SA"/>
              </w:rPr>
              <w:pict w14:anchorId="5D73FE19">
                <v:shape id="_x0000_i1071" type="#_x0000_t75" alt="" style="width:209.8pt;height:157.15pt;mso-width-percent:0;mso-height-percent:0;mso-width-percent:0;mso-height-percent:0">
                  <v:imagedata r:id="rId20" o:title=""/>
                </v:shape>
              </w:pict>
            </w:r>
          </w:p>
        </w:tc>
        <w:tc>
          <w:tcPr>
            <w:tcW w:w="4428" w:type="dxa"/>
            <w:tcBorders>
              <w:top w:val="nil"/>
              <w:left w:val="single" w:sz="4" w:space="0" w:color="auto"/>
              <w:bottom w:val="nil"/>
              <w:right w:val="nil"/>
            </w:tcBorders>
            <w:shd w:val="clear" w:color="auto" w:fill="auto"/>
          </w:tcPr>
          <w:p w14:paraId="7A08B614" w14:textId="77777777" w:rsidR="00000000" w:rsidRPr="0070615A" w:rsidRDefault="00000000">
            <w:pPr>
              <w:ind w:left="612" w:hanging="612"/>
              <w:rPr>
                <w:lang w:bidi="ar-SA"/>
              </w:rPr>
            </w:pPr>
            <w:r>
              <w:rPr>
                <w:b/>
                <w:i/>
                <w:lang w:bidi="ar-SA"/>
              </w:rPr>
              <w:t>Show Slide 13.</w:t>
            </w:r>
            <w:r w:rsidRPr="0070615A">
              <w:rPr>
                <w:lang w:bidi="ar-SA"/>
              </w:rPr>
              <w:t xml:space="preserve"> Educational Needs</w:t>
            </w:r>
          </w:p>
          <w:p w14:paraId="3B3E1D78" w14:textId="77777777" w:rsidR="00000000" w:rsidRPr="0070615A" w:rsidRDefault="00000000">
            <w:pPr>
              <w:ind w:left="612" w:hanging="612"/>
              <w:rPr>
                <w:lang w:bidi="ar-SA"/>
              </w:rPr>
            </w:pPr>
          </w:p>
          <w:p w14:paraId="58FD5657" w14:textId="77777777" w:rsidR="00000000" w:rsidRDefault="00000000">
            <w:pPr>
              <w:ind w:left="612" w:hanging="612"/>
              <w:rPr>
                <w:i/>
                <w:lang w:bidi="ar-SA"/>
              </w:rPr>
            </w:pPr>
            <w:r>
              <w:rPr>
                <w:i/>
                <w:lang w:bidi="ar-SA"/>
              </w:rPr>
              <w:t xml:space="preserve">Teacher: How would you </w:t>
            </w:r>
            <w:r>
              <w:rPr>
                <w:i/>
                <w:lang w:bidi="ar-SA"/>
              </w:rPr>
              <w:t>define your educational needs?</w:t>
            </w:r>
          </w:p>
          <w:p w14:paraId="09E627F8" w14:textId="77777777" w:rsidR="00000000" w:rsidRDefault="00000000">
            <w:pPr>
              <w:ind w:left="612" w:hanging="612"/>
              <w:rPr>
                <w:i/>
                <w:lang w:bidi="ar-SA"/>
              </w:rPr>
            </w:pPr>
            <w:r>
              <w:rPr>
                <w:i/>
                <w:lang w:bidi="ar-SA"/>
              </w:rPr>
              <w:t>Answer:</w:t>
            </w:r>
          </w:p>
          <w:p w14:paraId="5D97F8D5" w14:textId="77777777" w:rsidR="00000000" w:rsidRDefault="00000000">
            <w:pPr>
              <w:ind w:left="612" w:hanging="612"/>
              <w:rPr>
                <w:i/>
                <w:lang w:bidi="ar-SA"/>
              </w:rPr>
            </w:pPr>
            <w:r>
              <w:rPr>
                <w:i/>
                <w:lang w:bidi="ar-SA"/>
              </w:rPr>
              <w:t xml:space="preserve">Educational needs are things that you require to be successful, or to achieve goals while you are in school. </w:t>
            </w:r>
          </w:p>
          <w:p w14:paraId="2A31F5DF" w14:textId="77777777" w:rsidR="00000000" w:rsidRDefault="00000000">
            <w:pPr>
              <w:ind w:left="612" w:hanging="612"/>
              <w:rPr>
                <w:i/>
                <w:lang w:bidi="ar-SA"/>
              </w:rPr>
            </w:pPr>
            <w:r>
              <w:rPr>
                <w:i/>
                <w:lang w:bidi="ar-SA"/>
              </w:rPr>
              <w:t xml:space="preserve">You have needs that are related to what you want to do with your life, and to your disability. </w:t>
            </w:r>
          </w:p>
          <w:p w14:paraId="59B23477" w14:textId="77777777" w:rsidR="00000000" w:rsidRDefault="00000000">
            <w:pPr>
              <w:ind w:left="612" w:hanging="612"/>
              <w:rPr>
                <w:i/>
                <w:lang w:bidi="ar-SA"/>
              </w:rPr>
            </w:pPr>
            <w:r>
              <w:rPr>
                <w:i/>
                <w:lang w:bidi="ar-SA"/>
              </w:rPr>
              <w:t>Special edu</w:t>
            </w:r>
            <w:r>
              <w:rPr>
                <w:i/>
                <w:lang w:bidi="ar-SA"/>
              </w:rPr>
              <w:t xml:space="preserve">cation addresses your educational needs. </w:t>
            </w:r>
          </w:p>
          <w:p w14:paraId="2493ABDF" w14:textId="77777777" w:rsidR="00000000" w:rsidRDefault="00000000">
            <w:pPr>
              <w:ind w:left="612" w:hanging="612"/>
              <w:rPr>
                <w:i/>
                <w:lang w:bidi="ar-SA"/>
              </w:rPr>
            </w:pPr>
          </w:p>
          <w:p w14:paraId="50356067" w14:textId="77777777" w:rsidR="00000000" w:rsidRDefault="00000000">
            <w:pPr>
              <w:ind w:left="612" w:hanging="612"/>
              <w:rPr>
                <w:i/>
                <w:lang w:bidi="ar-SA"/>
              </w:rPr>
            </w:pPr>
          </w:p>
          <w:p w14:paraId="2AC039D1" w14:textId="77777777" w:rsidR="00000000" w:rsidRPr="0070615A" w:rsidRDefault="00000000">
            <w:pPr>
              <w:ind w:left="612" w:hanging="612"/>
              <w:rPr>
                <w:lang w:bidi="ar-SA"/>
              </w:rPr>
            </w:pPr>
            <w:r w:rsidRPr="0070615A">
              <w:rPr>
                <w:lang w:bidi="ar-SA"/>
              </w:rPr>
              <w:t xml:space="preserve">Teacher Note: Give some examples of educational needs from your own experiences. Then have the students work in small groups to identify some of their own educational needs. Remind the students that we began the </w:t>
            </w:r>
            <w:r w:rsidRPr="0070615A">
              <w:rPr>
                <w:lang w:bidi="ar-SA"/>
              </w:rPr>
              <w:t>discussion of educational needs related to disability in the Awareness Lesson.</w:t>
            </w:r>
          </w:p>
          <w:p w14:paraId="2B76DE12" w14:textId="77777777" w:rsidR="00000000" w:rsidRPr="0070615A" w:rsidRDefault="00000000">
            <w:pPr>
              <w:ind w:left="612" w:hanging="612"/>
              <w:rPr>
                <w:lang w:bidi="ar-SA"/>
              </w:rPr>
            </w:pPr>
          </w:p>
        </w:tc>
      </w:tr>
      <w:tr w:rsidR="008050A0" w14:paraId="27F735D4" w14:textId="77777777">
        <w:tc>
          <w:tcPr>
            <w:tcW w:w="4428" w:type="dxa"/>
            <w:tcBorders>
              <w:top w:val="nil"/>
              <w:left w:val="single" w:sz="4" w:space="0" w:color="auto"/>
              <w:bottom w:val="nil"/>
              <w:right w:val="single" w:sz="4" w:space="0" w:color="auto"/>
            </w:tcBorders>
            <w:shd w:val="clear" w:color="auto" w:fill="auto"/>
          </w:tcPr>
          <w:p w14:paraId="3E70D6B3" w14:textId="77777777" w:rsidR="00000000" w:rsidRPr="002D251A" w:rsidRDefault="00DE461D">
            <w:pPr>
              <w:ind w:hanging="158"/>
              <w:rPr>
                <w:lang w:bidi="ar-SA"/>
              </w:rPr>
            </w:pPr>
            <w:r w:rsidRPr="002D251A">
              <w:rPr>
                <w:noProof/>
                <w:lang w:bidi="ar-SA"/>
              </w:rPr>
              <w:lastRenderedPageBreak/>
              <w:pict w14:anchorId="6ABEDCA5">
                <v:shape id="_x0000_i1070" type="#_x0000_t75" alt="" style="width:209.8pt;height:157.15pt;mso-width-percent:0;mso-height-percent:0;mso-width-percent:0;mso-height-percent:0">
                  <v:imagedata r:id="rId21" o:title=""/>
                </v:shape>
              </w:pict>
            </w:r>
          </w:p>
        </w:tc>
        <w:tc>
          <w:tcPr>
            <w:tcW w:w="4428" w:type="dxa"/>
            <w:tcBorders>
              <w:top w:val="nil"/>
              <w:left w:val="single" w:sz="4" w:space="0" w:color="auto"/>
              <w:bottom w:val="nil"/>
              <w:right w:val="nil"/>
            </w:tcBorders>
            <w:shd w:val="clear" w:color="auto" w:fill="auto"/>
          </w:tcPr>
          <w:p w14:paraId="09E97822" w14:textId="77777777" w:rsidR="00000000" w:rsidRPr="0070615A" w:rsidRDefault="00000000">
            <w:pPr>
              <w:ind w:left="612" w:hanging="612"/>
              <w:rPr>
                <w:lang w:bidi="ar-SA"/>
              </w:rPr>
            </w:pPr>
            <w:r>
              <w:rPr>
                <w:b/>
                <w:i/>
                <w:lang w:bidi="ar-SA"/>
              </w:rPr>
              <w:t>Show Slide 14.</w:t>
            </w:r>
            <w:r w:rsidRPr="0070615A">
              <w:rPr>
                <w:lang w:bidi="ar-SA"/>
              </w:rPr>
              <w:t xml:space="preserve"> Employment Vision</w:t>
            </w:r>
          </w:p>
          <w:p w14:paraId="5CB2616E" w14:textId="77777777" w:rsidR="00000000" w:rsidRPr="0070615A" w:rsidRDefault="00000000">
            <w:pPr>
              <w:ind w:left="612" w:hanging="612"/>
              <w:rPr>
                <w:lang w:bidi="ar-SA"/>
              </w:rPr>
            </w:pPr>
          </w:p>
          <w:p w14:paraId="425091D3" w14:textId="77777777" w:rsidR="00000000" w:rsidRDefault="00000000">
            <w:pPr>
              <w:ind w:left="612" w:hanging="612"/>
              <w:rPr>
                <w:i/>
                <w:lang w:bidi="ar-SA"/>
              </w:rPr>
            </w:pPr>
            <w:r>
              <w:rPr>
                <w:i/>
                <w:lang w:bidi="ar-SA"/>
              </w:rPr>
              <w:t>Teacher: Employment vision can be defined as your dream job in which you earn money to live, help others, feel good about yourself, and hav</w:t>
            </w:r>
            <w:r>
              <w:rPr>
                <w:i/>
                <w:lang w:bidi="ar-SA"/>
              </w:rPr>
              <w:t>e fun.</w:t>
            </w:r>
          </w:p>
        </w:tc>
      </w:tr>
      <w:tr w:rsidR="008050A0" w14:paraId="7D6B2C41" w14:textId="77777777">
        <w:tc>
          <w:tcPr>
            <w:tcW w:w="4428" w:type="dxa"/>
            <w:tcBorders>
              <w:top w:val="nil"/>
              <w:left w:val="single" w:sz="4" w:space="0" w:color="auto"/>
              <w:bottom w:val="nil"/>
              <w:right w:val="single" w:sz="4" w:space="0" w:color="auto"/>
            </w:tcBorders>
            <w:shd w:val="clear" w:color="auto" w:fill="auto"/>
          </w:tcPr>
          <w:p w14:paraId="51D8C840" w14:textId="77777777" w:rsidR="00000000" w:rsidRPr="002D251A" w:rsidRDefault="00DE461D">
            <w:pPr>
              <w:ind w:hanging="158"/>
              <w:rPr>
                <w:lang w:bidi="ar-SA"/>
              </w:rPr>
            </w:pPr>
            <w:r w:rsidRPr="002D251A">
              <w:rPr>
                <w:noProof/>
                <w:lang w:bidi="ar-SA"/>
              </w:rPr>
              <w:pict w14:anchorId="6DAF6ADA">
                <v:shape id="_x0000_i1069" type="#_x0000_t75" alt="" style="width:209.8pt;height:157.15pt;mso-width-percent:0;mso-height-percent:0;mso-width-percent:0;mso-height-percent:0">
                  <v:imagedata r:id="rId22" o:title=""/>
                </v:shape>
              </w:pict>
            </w:r>
          </w:p>
        </w:tc>
        <w:tc>
          <w:tcPr>
            <w:tcW w:w="4428" w:type="dxa"/>
            <w:tcBorders>
              <w:top w:val="nil"/>
              <w:left w:val="single" w:sz="4" w:space="0" w:color="auto"/>
              <w:bottom w:val="nil"/>
              <w:right w:val="nil"/>
            </w:tcBorders>
            <w:shd w:val="clear" w:color="auto" w:fill="auto"/>
          </w:tcPr>
          <w:p w14:paraId="04872EF9" w14:textId="77777777" w:rsidR="00000000" w:rsidRDefault="00000000">
            <w:pPr>
              <w:ind w:left="612" w:hanging="612"/>
              <w:rPr>
                <w:b/>
                <w:i/>
                <w:lang w:bidi="ar-SA"/>
              </w:rPr>
            </w:pPr>
            <w:r>
              <w:rPr>
                <w:b/>
                <w:i/>
                <w:lang w:bidi="ar-SA"/>
              </w:rPr>
              <w:t>Show Slide 15.</w:t>
            </w:r>
          </w:p>
          <w:p w14:paraId="5121B343" w14:textId="77777777" w:rsidR="00000000" w:rsidRDefault="00000000">
            <w:pPr>
              <w:ind w:left="612" w:hanging="612"/>
              <w:rPr>
                <w:i/>
                <w:lang w:bidi="ar-SA"/>
              </w:rPr>
            </w:pPr>
          </w:p>
          <w:p w14:paraId="14E70302" w14:textId="77777777" w:rsidR="00000000" w:rsidRPr="0070615A" w:rsidRDefault="00000000">
            <w:pPr>
              <w:ind w:left="612" w:hanging="612"/>
              <w:rPr>
                <w:lang w:bidi="ar-SA"/>
              </w:rPr>
            </w:pPr>
            <w:r>
              <w:rPr>
                <w:i/>
                <w:lang w:bidi="ar-SA"/>
              </w:rPr>
              <w:t>Teacher: This student wrote, “I have discussed my vision for employment with my parents, family, and other people and I will become a chef.”</w:t>
            </w:r>
          </w:p>
        </w:tc>
      </w:tr>
      <w:tr w:rsidR="008050A0" w14:paraId="0C8E4F19" w14:textId="77777777">
        <w:tc>
          <w:tcPr>
            <w:tcW w:w="4428" w:type="dxa"/>
            <w:tcBorders>
              <w:top w:val="nil"/>
              <w:left w:val="single" w:sz="4" w:space="0" w:color="auto"/>
              <w:bottom w:val="nil"/>
              <w:right w:val="single" w:sz="4" w:space="0" w:color="auto"/>
            </w:tcBorders>
            <w:shd w:val="clear" w:color="auto" w:fill="auto"/>
          </w:tcPr>
          <w:p w14:paraId="138DB33A" w14:textId="77777777" w:rsidR="00000000" w:rsidRPr="002D251A" w:rsidRDefault="00DE461D">
            <w:pPr>
              <w:ind w:hanging="158"/>
              <w:rPr>
                <w:lang w:bidi="ar-SA"/>
              </w:rPr>
            </w:pPr>
            <w:r w:rsidRPr="002D251A">
              <w:rPr>
                <w:noProof/>
                <w:lang w:bidi="ar-SA"/>
              </w:rPr>
              <w:pict w14:anchorId="76C402CD">
                <v:shape id="_x0000_i1068" type="#_x0000_t75" alt="" style="width:209.8pt;height:157.15pt;mso-width-percent:0;mso-height-percent:0;mso-width-percent:0;mso-height-percent:0">
                  <v:imagedata r:id="rId23" o:title=""/>
                </v:shape>
              </w:pict>
            </w:r>
          </w:p>
        </w:tc>
        <w:tc>
          <w:tcPr>
            <w:tcW w:w="4428" w:type="dxa"/>
            <w:tcBorders>
              <w:top w:val="nil"/>
              <w:left w:val="single" w:sz="4" w:space="0" w:color="auto"/>
              <w:bottom w:val="nil"/>
              <w:right w:val="nil"/>
            </w:tcBorders>
            <w:shd w:val="clear" w:color="auto" w:fill="auto"/>
          </w:tcPr>
          <w:p w14:paraId="3E21640E" w14:textId="77777777" w:rsidR="00000000" w:rsidRDefault="00000000">
            <w:pPr>
              <w:ind w:left="612" w:hanging="612"/>
              <w:rPr>
                <w:i/>
                <w:lang w:bidi="ar-SA"/>
              </w:rPr>
            </w:pPr>
          </w:p>
          <w:p w14:paraId="22083877" w14:textId="77777777" w:rsidR="00000000" w:rsidRDefault="00000000">
            <w:pPr>
              <w:ind w:left="612" w:hanging="612"/>
              <w:rPr>
                <w:b/>
                <w:i/>
                <w:lang w:bidi="ar-SA"/>
              </w:rPr>
            </w:pPr>
            <w:r>
              <w:rPr>
                <w:b/>
                <w:i/>
                <w:lang w:bidi="ar-SA"/>
              </w:rPr>
              <w:t xml:space="preserve">Show Slide 16. </w:t>
            </w:r>
          </w:p>
          <w:p w14:paraId="306AFCBB" w14:textId="77777777" w:rsidR="00000000" w:rsidRDefault="00000000">
            <w:pPr>
              <w:ind w:left="612" w:hanging="612"/>
              <w:rPr>
                <w:i/>
                <w:lang w:bidi="ar-SA"/>
              </w:rPr>
            </w:pPr>
          </w:p>
          <w:p w14:paraId="136E6110" w14:textId="77777777" w:rsidR="00000000" w:rsidRPr="0070615A" w:rsidRDefault="00000000">
            <w:pPr>
              <w:ind w:left="612" w:hanging="612"/>
              <w:rPr>
                <w:lang w:bidi="ar-SA"/>
              </w:rPr>
            </w:pPr>
            <w:r>
              <w:rPr>
                <w:i/>
                <w:lang w:bidi="ar-SA"/>
              </w:rPr>
              <w:t>Teacher: Your vision for further education is the dream you and your</w:t>
            </w:r>
            <w:r>
              <w:rPr>
                <w:i/>
                <w:lang w:bidi="ar-SA"/>
              </w:rPr>
              <w:t xml:space="preserve"> family have for you going to school to learn more about how to do a job, learn new skills, or to get a new career, after graduation from high school.</w:t>
            </w:r>
          </w:p>
        </w:tc>
      </w:tr>
      <w:tr w:rsidR="008050A0" w14:paraId="307F86A5" w14:textId="77777777">
        <w:tc>
          <w:tcPr>
            <w:tcW w:w="4428" w:type="dxa"/>
            <w:tcBorders>
              <w:top w:val="nil"/>
              <w:left w:val="single" w:sz="4" w:space="0" w:color="auto"/>
              <w:bottom w:val="nil"/>
              <w:right w:val="single" w:sz="4" w:space="0" w:color="auto"/>
            </w:tcBorders>
            <w:shd w:val="clear" w:color="auto" w:fill="auto"/>
          </w:tcPr>
          <w:p w14:paraId="4A7D32F8" w14:textId="77777777" w:rsidR="00000000" w:rsidRPr="002D251A" w:rsidRDefault="00DE461D">
            <w:pPr>
              <w:ind w:hanging="158"/>
              <w:rPr>
                <w:lang w:bidi="ar-SA"/>
              </w:rPr>
            </w:pPr>
            <w:r w:rsidRPr="002D251A">
              <w:rPr>
                <w:noProof/>
                <w:lang w:bidi="ar-SA"/>
              </w:rPr>
              <w:pict w14:anchorId="689BC0E8">
                <v:shape id="_x0000_i1067" type="#_x0000_t75" alt="" style="width:209.8pt;height:157.15pt;mso-width-percent:0;mso-height-percent:0;mso-width-percent:0;mso-height-percent:0">
                  <v:imagedata r:id="rId24" o:title=""/>
                </v:shape>
              </w:pict>
            </w:r>
          </w:p>
        </w:tc>
        <w:tc>
          <w:tcPr>
            <w:tcW w:w="4428" w:type="dxa"/>
            <w:tcBorders>
              <w:top w:val="nil"/>
              <w:left w:val="single" w:sz="4" w:space="0" w:color="auto"/>
              <w:bottom w:val="nil"/>
              <w:right w:val="nil"/>
            </w:tcBorders>
            <w:shd w:val="clear" w:color="auto" w:fill="auto"/>
          </w:tcPr>
          <w:p w14:paraId="40193979" w14:textId="77777777" w:rsidR="00000000" w:rsidRPr="0070615A" w:rsidRDefault="00000000">
            <w:pPr>
              <w:ind w:left="612" w:hanging="612"/>
              <w:rPr>
                <w:lang w:bidi="ar-SA"/>
              </w:rPr>
            </w:pPr>
          </w:p>
          <w:p w14:paraId="22BEA795" w14:textId="77777777" w:rsidR="00000000" w:rsidRDefault="00000000">
            <w:pPr>
              <w:ind w:left="612" w:hanging="612"/>
              <w:rPr>
                <w:b/>
                <w:i/>
                <w:lang w:bidi="ar-SA"/>
              </w:rPr>
            </w:pPr>
            <w:r w:rsidRPr="0070615A">
              <w:rPr>
                <w:lang w:bidi="ar-SA"/>
              </w:rPr>
              <w:t xml:space="preserve"> </w:t>
            </w:r>
            <w:r>
              <w:rPr>
                <w:b/>
                <w:i/>
                <w:lang w:bidi="ar-SA"/>
              </w:rPr>
              <w:t xml:space="preserve">Show Slide 17. </w:t>
            </w:r>
          </w:p>
          <w:p w14:paraId="072FC3B1" w14:textId="77777777" w:rsidR="00000000" w:rsidRPr="0070615A" w:rsidRDefault="00000000">
            <w:pPr>
              <w:ind w:left="612" w:hanging="612"/>
              <w:rPr>
                <w:lang w:bidi="ar-SA"/>
              </w:rPr>
            </w:pPr>
          </w:p>
          <w:p w14:paraId="4E73187E" w14:textId="77777777" w:rsidR="00000000" w:rsidRDefault="00000000">
            <w:pPr>
              <w:ind w:left="612" w:hanging="612"/>
              <w:rPr>
                <w:i/>
                <w:lang w:bidi="ar-SA"/>
              </w:rPr>
            </w:pPr>
            <w:r>
              <w:rPr>
                <w:i/>
                <w:lang w:bidi="ar-SA"/>
              </w:rPr>
              <w:t>Teacher: This student wrote, “I have discussed my vision for further education with</w:t>
            </w:r>
            <w:r>
              <w:rPr>
                <w:i/>
                <w:lang w:bidi="ar-SA"/>
              </w:rPr>
              <w:t xml:space="preserve"> my family and I will attend career technology center to learn how to work in a body repair shop”.</w:t>
            </w:r>
          </w:p>
        </w:tc>
      </w:tr>
      <w:tr w:rsidR="008050A0" w14:paraId="161FAEC2" w14:textId="77777777">
        <w:tc>
          <w:tcPr>
            <w:tcW w:w="4428" w:type="dxa"/>
            <w:tcBorders>
              <w:top w:val="nil"/>
              <w:left w:val="single" w:sz="4" w:space="0" w:color="auto"/>
              <w:bottom w:val="nil"/>
              <w:right w:val="single" w:sz="4" w:space="0" w:color="auto"/>
            </w:tcBorders>
            <w:shd w:val="clear" w:color="auto" w:fill="auto"/>
          </w:tcPr>
          <w:p w14:paraId="275D3EDC" w14:textId="77777777" w:rsidR="00000000" w:rsidRPr="002D251A" w:rsidRDefault="00DE461D">
            <w:pPr>
              <w:ind w:hanging="158"/>
              <w:rPr>
                <w:lang w:bidi="ar-SA"/>
              </w:rPr>
            </w:pPr>
            <w:r w:rsidRPr="002D251A">
              <w:rPr>
                <w:noProof/>
                <w:lang w:bidi="ar-SA"/>
              </w:rPr>
              <w:lastRenderedPageBreak/>
              <w:pict w14:anchorId="6DF524BF">
                <v:shape id="_x0000_i1066" type="#_x0000_t75" alt="" style="width:210.6pt;height:157.15pt;mso-width-percent:0;mso-height-percent:0;mso-width-percent:0;mso-height-percent:0">
                  <v:imagedata r:id="rId25" o:title=""/>
                </v:shape>
              </w:pict>
            </w:r>
          </w:p>
        </w:tc>
        <w:tc>
          <w:tcPr>
            <w:tcW w:w="4428" w:type="dxa"/>
            <w:tcBorders>
              <w:top w:val="nil"/>
              <w:left w:val="single" w:sz="4" w:space="0" w:color="auto"/>
              <w:bottom w:val="nil"/>
              <w:right w:val="nil"/>
            </w:tcBorders>
            <w:shd w:val="clear" w:color="auto" w:fill="auto"/>
          </w:tcPr>
          <w:p w14:paraId="3F414C5F" w14:textId="77777777" w:rsidR="00000000" w:rsidRPr="0070615A" w:rsidRDefault="00000000">
            <w:pPr>
              <w:ind w:left="612" w:hanging="612"/>
              <w:rPr>
                <w:lang w:bidi="ar-SA"/>
              </w:rPr>
            </w:pPr>
          </w:p>
          <w:p w14:paraId="471BB92B" w14:textId="77777777" w:rsidR="00000000" w:rsidRDefault="00000000">
            <w:pPr>
              <w:ind w:left="612" w:hanging="612"/>
              <w:rPr>
                <w:b/>
                <w:i/>
                <w:lang w:bidi="ar-SA"/>
              </w:rPr>
            </w:pPr>
            <w:r>
              <w:rPr>
                <w:b/>
                <w:i/>
                <w:lang w:bidi="ar-SA"/>
              </w:rPr>
              <w:t>Show Slide 18.</w:t>
            </w:r>
          </w:p>
          <w:p w14:paraId="0D9B8C9A" w14:textId="77777777" w:rsidR="00000000" w:rsidRDefault="00000000">
            <w:pPr>
              <w:ind w:left="612" w:hanging="612"/>
              <w:rPr>
                <w:i/>
                <w:lang w:bidi="ar-SA"/>
              </w:rPr>
            </w:pPr>
          </w:p>
          <w:p w14:paraId="236DAB97" w14:textId="77777777" w:rsidR="00000000" w:rsidRDefault="00000000">
            <w:pPr>
              <w:ind w:left="612" w:hanging="612"/>
              <w:rPr>
                <w:i/>
                <w:lang w:bidi="ar-SA"/>
              </w:rPr>
            </w:pPr>
            <w:r>
              <w:rPr>
                <w:i/>
                <w:lang w:bidi="ar-SA"/>
              </w:rPr>
              <w:t>Teacher: Your vision for adult living is how you and your family dream of where you will live after high school. It’s about the roof over</w:t>
            </w:r>
            <w:r>
              <w:rPr>
                <w:i/>
                <w:lang w:bidi="ar-SA"/>
              </w:rPr>
              <w:t xml:space="preserve"> your head, as well as the community to which you will belong. You and your family might decide that staying in your current family home is important. If you take a job in another community, you may live somewhere else. If you go to an out-of-town college,</w:t>
            </w:r>
            <w:r>
              <w:rPr>
                <w:i/>
                <w:lang w:bidi="ar-SA"/>
              </w:rPr>
              <w:t xml:space="preserve"> you might live in a new community, either on your own, with other family members, or with friends. </w:t>
            </w:r>
          </w:p>
          <w:p w14:paraId="415C89CF" w14:textId="77777777" w:rsidR="00000000" w:rsidRPr="0070615A" w:rsidRDefault="00000000">
            <w:pPr>
              <w:ind w:left="612" w:hanging="612"/>
              <w:rPr>
                <w:lang w:bidi="ar-SA"/>
              </w:rPr>
            </w:pPr>
          </w:p>
        </w:tc>
      </w:tr>
      <w:tr w:rsidR="008050A0" w14:paraId="0F0989E3" w14:textId="77777777">
        <w:tc>
          <w:tcPr>
            <w:tcW w:w="4428" w:type="dxa"/>
            <w:tcBorders>
              <w:top w:val="nil"/>
              <w:left w:val="single" w:sz="4" w:space="0" w:color="auto"/>
              <w:bottom w:val="nil"/>
              <w:right w:val="single" w:sz="4" w:space="0" w:color="auto"/>
            </w:tcBorders>
            <w:shd w:val="clear" w:color="auto" w:fill="auto"/>
          </w:tcPr>
          <w:p w14:paraId="587FF2CF" w14:textId="77777777" w:rsidR="00000000" w:rsidRPr="002D251A" w:rsidRDefault="00DE461D">
            <w:pPr>
              <w:ind w:hanging="158"/>
              <w:rPr>
                <w:lang w:bidi="ar-SA"/>
              </w:rPr>
            </w:pPr>
            <w:r w:rsidRPr="002D251A">
              <w:rPr>
                <w:noProof/>
                <w:lang w:bidi="ar-SA"/>
              </w:rPr>
              <w:pict w14:anchorId="5356E01F">
                <v:shape id="_x0000_i1065" type="#_x0000_t75" alt="" style="width:209.8pt;height:157.15pt;mso-width-percent:0;mso-height-percent:0;mso-width-percent:0;mso-height-percent:0">
                  <v:imagedata r:id="rId26" o:title=""/>
                </v:shape>
              </w:pict>
            </w:r>
          </w:p>
        </w:tc>
        <w:tc>
          <w:tcPr>
            <w:tcW w:w="4428" w:type="dxa"/>
            <w:tcBorders>
              <w:top w:val="nil"/>
              <w:left w:val="single" w:sz="4" w:space="0" w:color="auto"/>
              <w:bottom w:val="nil"/>
              <w:right w:val="nil"/>
            </w:tcBorders>
            <w:shd w:val="clear" w:color="auto" w:fill="auto"/>
          </w:tcPr>
          <w:p w14:paraId="3F92E117" w14:textId="77777777" w:rsidR="00000000" w:rsidRDefault="00000000">
            <w:pPr>
              <w:ind w:left="612" w:hanging="612"/>
              <w:rPr>
                <w:b/>
                <w:i/>
                <w:lang w:bidi="ar-SA"/>
              </w:rPr>
            </w:pPr>
            <w:r w:rsidRPr="0070615A">
              <w:rPr>
                <w:lang w:bidi="ar-SA"/>
              </w:rPr>
              <w:t xml:space="preserve"> </w:t>
            </w:r>
            <w:r>
              <w:rPr>
                <w:b/>
                <w:i/>
                <w:lang w:bidi="ar-SA"/>
              </w:rPr>
              <w:t>Show Slide 19.</w:t>
            </w:r>
          </w:p>
          <w:p w14:paraId="00D20CCC" w14:textId="77777777" w:rsidR="00000000" w:rsidRPr="0070615A" w:rsidRDefault="00000000">
            <w:pPr>
              <w:ind w:left="612" w:hanging="612"/>
              <w:rPr>
                <w:lang w:bidi="ar-SA"/>
              </w:rPr>
            </w:pPr>
          </w:p>
          <w:p w14:paraId="15418EA2" w14:textId="77777777" w:rsidR="00000000" w:rsidRDefault="00000000">
            <w:pPr>
              <w:ind w:left="612" w:hanging="612"/>
              <w:rPr>
                <w:i/>
                <w:lang w:bidi="ar-SA"/>
              </w:rPr>
            </w:pPr>
            <w:r>
              <w:rPr>
                <w:i/>
                <w:lang w:bidi="ar-SA"/>
              </w:rPr>
              <w:t>Teacher: This student’s vision for adult living is “I have discussed this with my family I will live with my family and help out at ho</w:t>
            </w:r>
            <w:r>
              <w:rPr>
                <w:i/>
                <w:lang w:bidi="ar-SA"/>
              </w:rPr>
              <w:t>me while I work and attend the career tech center in my home town.”</w:t>
            </w:r>
          </w:p>
        </w:tc>
      </w:tr>
      <w:tr w:rsidR="008050A0" w14:paraId="10075107" w14:textId="77777777">
        <w:tc>
          <w:tcPr>
            <w:tcW w:w="4428" w:type="dxa"/>
            <w:tcBorders>
              <w:top w:val="nil"/>
              <w:left w:val="single" w:sz="4" w:space="0" w:color="auto"/>
              <w:bottom w:val="nil"/>
              <w:right w:val="single" w:sz="4" w:space="0" w:color="auto"/>
            </w:tcBorders>
            <w:shd w:val="clear" w:color="auto" w:fill="auto"/>
          </w:tcPr>
          <w:p w14:paraId="7BFB8ECF" w14:textId="77777777" w:rsidR="00000000" w:rsidRPr="002D251A" w:rsidRDefault="00DE461D">
            <w:pPr>
              <w:ind w:hanging="158"/>
              <w:rPr>
                <w:lang w:bidi="ar-SA"/>
              </w:rPr>
            </w:pPr>
            <w:r w:rsidRPr="002D251A">
              <w:rPr>
                <w:noProof/>
                <w:lang w:bidi="ar-SA"/>
              </w:rPr>
              <w:pict w14:anchorId="3E8D9B14">
                <v:shape id="_x0000_i1064" type="#_x0000_t75" alt="" style="width:209.8pt;height:157.15pt;mso-width-percent:0;mso-height-percent:0;mso-width-percent:0;mso-height-percent:0">
                  <v:imagedata r:id="rId27" o:title=""/>
                </v:shape>
              </w:pict>
            </w:r>
          </w:p>
        </w:tc>
        <w:tc>
          <w:tcPr>
            <w:tcW w:w="4428" w:type="dxa"/>
            <w:tcBorders>
              <w:top w:val="nil"/>
              <w:left w:val="single" w:sz="4" w:space="0" w:color="auto"/>
              <w:bottom w:val="nil"/>
              <w:right w:val="nil"/>
            </w:tcBorders>
            <w:shd w:val="clear" w:color="auto" w:fill="auto"/>
          </w:tcPr>
          <w:p w14:paraId="7CA28C60" w14:textId="77777777" w:rsidR="00000000" w:rsidRDefault="00000000">
            <w:pPr>
              <w:ind w:left="612" w:hanging="612"/>
              <w:rPr>
                <w:b/>
                <w:i/>
                <w:lang w:bidi="ar-SA"/>
              </w:rPr>
            </w:pPr>
            <w:r>
              <w:rPr>
                <w:b/>
                <w:i/>
                <w:lang w:bidi="ar-SA"/>
              </w:rPr>
              <w:t>Show Slide 20.</w:t>
            </w:r>
          </w:p>
          <w:p w14:paraId="02F03A23" w14:textId="77777777" w:rsidR="00000000" w:rsidRPr="0070615A" w:rsidRDefault="00000000">
            <w:pPr>
              <w:ind w:left="612" w:hanging="612"/>
              <w:rPr>
                <w:lang w:bidi="ar-SA"/>
              </w:rPr>
            </w:pPr>
          </w:p>
          <w:p w14:paraId="54F2FC8C" w14:textId="77777777" w:rsidR="00000000" w:rsidRPr="0070615A" w:rsidRDefault="00000000">
            <w:pPr>
              <w:ind w:left="612" w:hanging="612"/>
              <w:rPr>
                <w:lang w:bidi="ar-SA"/>
              </w:rPr>
            </w:pPr>
            <w:r w:rsidRPr="0070615A">
              <w:rPr>
                <w:lang w:bidi="ar-SA"/>
              </w:rPr>
              <w:t xml:space="preserve">Activity: Life’s Pathway class and homework. </w:t>
            </w:r>
          </w:p>
          <w:p w14:paraId="08CF6AAB" w14:textId="77777777" w:rsidR="00000000" w:rsidRPr="0070615A" w:rsidRDefault="00000000">
            <w:pPr>
              <w:ind w:left="612" w:hanging="612"/>
              <w:rPr>
                <w:lang w:bidi="ar-SA"/>
              </w:rPr>
            </w:pPr>
            <w:r w:rsidRPr="0070615A">
              <w:rPr>
                <w:lang w:bidi="ar-SA"/>
              </w:rPr>
              <w:t>Teacher Note: Print blank copies of the “Life’s Pathway” for the students to complete in class. Their parents can use the s</w:t>
            </w:r>
            <w:r w:rsidRPr="0070615A">
              <w:rPr>
                <w:lang w:bidi="ar-SA"/>
              </w:rPr>
              <w:t xml:space="preserve">ame copy for their own responses at home. (Refer students to the internet homework sheet that students can take home with URL and instructions. Students and their parents can complete the same copy.) </w:t>
            </w:r>
          </w:p>
          <w:p w14:paraId="183BEA81" w14:textId="77777777" w:rsidR="00000000" w:rsidRDefault="00000000">
            <w:pPr>
              <w:ind w:left="612" w:hanging="612"/>
              <w:rPr>
                <w:i/>
                <w:lang w:bidi="ar-SA"/>
              </w:rPr>
            </w:pPr>
            <w:r>
              <w:rPr>
                <w:i/>
                <w:lang w:bidi="ar-SA"/>
              </w:rPr>
              <w:t xml:space="preserve">Teacher: As you see, you have dreams for yourself; and </w:t>
            </w:r>
            <w:r>
              <w:rPr>
                <w:i/>
                <w:lang w:bidi="ar-SA"/>
              </w:rPr>
              <w:t xml:space="preserve">your family has had dreams for you since the day you were born. Let’s see how these </w:t>
            </w:r>
            <w:r>
              <w:rPr>
                <w:i/>
                <w:lang w:bidi="ar-SA"/>
              </w:rPr>
              <w:lastRenderedPageBreak/>
              <w:t>dreams match up. Here is an example of how to do this.</w:t>
            </w:r>
          </w:p>
          <w:p w14:paraId="4DA01C2C" w14:textId="77777777" w:rsidR="00000000" w:rsidRPr="0070615A" w:rsidRDefault="00000000">
            <w:pPr>
              <w:ind w:left="612" w:hanging="612"/>
              <w:rPr>
                <w:lang w:bidi="ar-SA"/>
              </w:rPr>
            </w:pPr>
          </w:p>
          <w:p w14:paraId="12659E80" w14:textId="77777777" w:rsidR="00000000" w:rsidRPr="0070615A" w:rsidRDefault="00000000">
            <w:pPr>
              <w:ind w:left="612" w:hanging="612"/>
              <w:rPr>
                <w:lang w:bidi="ar-SA"/>
              </w:rPr>
            </w:pPr>
            <w:r w:rsidRPr="0070615A">
              <w:rPr>
                <w:lang w:bidi="ar-SA"/>
              </w:rPr>
              <w:t xml:space="preserve">  Life’s Pathway Activity Sheet</w:t>
            </w:r>
          </w:p>
          <w:p w14:paraId="5F7E5829" w14:textId="77777777" w:rsidR="00000000" w:rsidRPr="0070615A" w:rsidRDefault="00000000">
            <w:pPr>
              <w:ind w:left="612" w:hanging="612"/>
              <w:rPr>
                <w:lang w:bidi="ar-SA"/>
              </w:rPr>
            </w:pPr>
          </w:p>
          <w:p w14:paraId="0D08F790" w14:textId="77777777" w:rsidR="00000000" w:rsidRDefault="00000000">
            <w:pPr>
              <w:ind w:left="612" w:hanging="612"/>
              <w:rPr>
                <w:i/>
                <w:lang w:bidi="ar-SA"/>
              </w:rPr>
            </w:pPr>
            <w:r>
              <w:rPr>
                <w:i/>
                <w:lang w:bidi="ar-SA"/>
              </w:rPr>
              <w:t>In class: 1) Write in a dream for yourself (STUDENT) at each stage of life includin</w:t>
            </w:r>
            <w:r>
              <w:rPr>
                <w:i/>
                <w:lang w:bidi="ar-SA"/>
              </w:rPr>
              <w:t>g the future, along “Life’s Pathway”. You may not remember much as a baby, but include as many stages as you can.</w:t>
            </w:r>
          </w:p>
          <w:p w14:paraId="2C0DFA8C" w14:textId="77777777" w:rsidR="00000000" w:rsidRDefault="00000000">
            <w:pPr>
              <w:ind w:left="612" w:hanging="612"/>
              <w:rPr>
                <w:i/>
                <w:lang w:bidi="ar-SA"/>
              </w:rPr>
            </w:pPr>
            <w:r>
              <w:rPr>
                <w:i/>
                <w:lang w:bidi="ar-SA"/>
              </w:rPr>
              <w:t xml:space="preserve">  Homework: 2) Take the “Life’s Pathway” home and have your parents fill in their dreams along the parent pathway (PARENT) for you. Your paren</w:t>
            </w:r>
            <w:r>
              <w:rPr>
                <w:i/>
                <w:lang w:bidi="ar-SA"/>
              </w:rPr>
              <w:t>t(s) need to initial this homework for full credit.</w:t>
            </w:r>
          </w:p>
          <w:p w14:paraId="2F519F48" w14:textId="77777777" w:rsidR="00000000" w:rsidRDefault="00000000">
            <w:pPr>
              <w:ind w:left="612" w:hanging="612"/>
              <w:rPr>
                <w:i/>
                <w:lang w:bidi="ar-SA"/>
              </w:rPr>
            </w:pPr>
            <w:r>
              <w:rPr>
                <w:i/>
                <w:lang w:bidi="ar-SA"/>
              </w:rPr>
              <w:t xml:space="preserve"> </w:t>
            </w:r>
          </w:p>
          <w:p w14:paraId="69585F80" w14:textId="77777777" w:rsidR="00000000" w:rsidRDefault="00000000">
            <w:pPr>
              <w:ind w:left="612" w:hanging="612"/>
              <w:rPr>
                <w:i/>
                <w:lang w:bidi="ar-SA"/>
              </w:rPr>
            </w:pPr>
            <w:r>
              <w:rPr>
                <w:i/>
                <w:lang w:bidi="ar-SA"/>
              </w:rPr>
              <w:t xml:space="preserve"> Tomorrow: 3) Be prepared to discuss how your dreams and those that your parents had for you compared. </w:t>
            </w:r>
          </w:p>
          <w:p w14:paraId="7E54A33D" w14:textId="77777777" w:rsidR="00000000" w:rsidRPr="0070615A" w:rsidRDefault="00000000">
            <w:pPr>
              <w:ind w:left="612" w:hanging="612"/>
              <w:rPr>
                <w:lang w:bidi="ar-SA"/>
              </w:rPr>
            </w:pPr>
          </w:p>
        </w:tc>
      </w:tr>
      <w:tr w:rsidR="008050A0" w14:paraId="5558E8A0" w14:textId="77777777">
        <w:tc>
          <w:tcPr>
            <w:tcW w:w="4428" w:type="dxa"/>
            <w:tcBorders>
              <w:top w:val="nil"/>
              <w:left w:val="single" w:sz="4" w:space="0" w:color="auto"/>
              <w:bottom w:val="nil"/>
              <w:right w:val="single" w:sz="4" w:space="0" w:color="auto"/>
            </w:tcBorders>
            <w:shd w:val="clear" w:color="auto" w:fill="auto"/>
          </w:tcPr>
          <w:p w14:paraId="03BC2262" w14:textId="77777777" w:rsidR="00000000" w:rsidRPr="002D251A" w:rsidRDefault="00DE461D">
            <w:pPr>
              <w:ind w:hanging="158"/>
              <w:rPr>
                <w:lang w:bidi="ar-SA"/>
              </w:rPr>
            </w:pPr>
            <w:r w:rsidRPr="002D251A">
              <w:rPr>
                <w:noProof/>
                <w:lang w:bidi="ar-SA"/>
              </w:rPr>
              <w:lastRenderedPageBreak/>
              <w:pict w14:anchorId="18D717C6">
                <v:shape id="_x0000_i1063" type="#_x0000_t75" alt="" style="width:209.8pt;height:157.15pt;mso-width-percent:0;mso-height-percent:0;mso-width-percent:0;mso-height-percent:0">
                  <v:imagedata r:id="rId28" o:title=""/>
                </v:shape>
              </w:pict>
            </w:r>
          </w:p>
        </w:tc>
        <w:tc>
          <w:tcPr>
            <w:tcW w:w="4428" w:type="dxa"/>
            <w:tcBorders>
              <w:top w:val="nil"/>
              <w:left w:val="single" w:sz="4" w:space="0" w:color="auto"/>
              <w:bottom w:val="nil"/>
              <w:right w:val="nil"/>
            </w:tcBorders>
            <w:shd w:val="clear" w:color="auto" w:fill="auto"/>
          </w:tcPr>
          <w:p w14:paraId="637FBCDA" w14:textId="77777777" w:rsidR="00000000" w:rsidRDefault="00000000">
            <w:pPr>
              <w:ind w:left="612" w:hanging="612"/>
              <w:rPr>
                <w:i/>
                <w:lang w:bidi="ar-SA"/>
              </w:rPr>
            </w:pPr>
          </w:p>
          <w:p w14:paraId="367CDA54" w14:textId="77777777" w:rsidR="00000000" w:rsidRDefault="00000000">
            <w:pPr>
              <w:ind w:left="612" w:hanging="612"/>
              <w:rPr>
                <w:b/>
                <w:i/>
                <w:lang w:bidi="ar-SA"/>
              </w:rPr>
            </w:pPr>
            <w:r>
              <w:rPr>
                <w:b/>
                <w:i/>
                <w:lang w:bidi="ar-SA"/>
              </w:rPr>
              <w:t xml:space="preserve">Show Slide 21.  </w:t>
            </w:r>
          </w:p>
          <w:p w14:paraId="6ED087E7" w14:textId="77777777" w:rsidR="00000000" w:rsidRDefault="00000000">
            <w:pPr>
              <w:ind w:left="612" w:hanging="612"/>
              <w:rPr>
                <w:i/>
                <w:lang w:bidi="ar-SA"/>
              </w:rPr>
            </w:pPr>
          </w:p>
          <w:p w14:paraId="50FA9C62" w14:textId="77777777" w:rsidR="00000000" w:rsidRDefault="00000000">
            <w:pPr>
              <w:ind w:left="612" w:hanging="612"/>
              <w:rPr>
                <w:i/>
                <w:lang w:bidi="ar-SA"/>
              </w:rPr>
            </w:pPr>
            <w:r>
              <w:rPr>
                <w:i/>
                <w:lang w:bidi="ar-SA"/>
              </w:rPr>
              <w:t>Life’s Pathway homework discussion.</w:t>
            </w:r>
          </w:p>
          <w:p w14:paraId="394E31FF" w14:textId="77777777" w:rsidR="00000000" w:rsidRDefault="00000000">
            <w:pPr>
              <w:ind w:left="612" w:hanging="612"/>
              <w:rPr>
                <w:i/>
                <w:lang w:bidi="ar-SA"/>
              </w:rPr>
            </w:pPr>
            <w:r>
              <w:rPr>
                <w:i/>
                <w:lang w:bidi="ar-SA"/>
              </w:rPr>
              <w:t xml:space="preserve">Teacher: How did your dreams and those </w:t>
            </w:r>
            <w:r>
              <w:rPr>
                <w:i/>
                <w:lang w:bidi="ar-SA"/>
              </w:rPr>
              <w:t>of your parents compare? How were they the same? How were they different?</w:t>
            </w:r>
          </w:p>
          <w:p w14:paraId="07E0C7AD" w14:textId="77777777" w:rsidR="00000000" w:rsidRPr="0070615A" w:rsidRDefault="00000000">
            <w:pPr>
              <w:ind w:left="612" w:hanging="612"/>
              <w:rPr>
                <w:lang w:bidi="ar-SA"/>
              </w:rPr>
            </w:pPr>
          </w:p>
        </w:tc>
      </w:tr>
      <w:tr w:rsidR="008050A0" w14:paraId="3125DDFA" w14:textId="77777777">
        <w:tc>
          <w:tcPr>
            <w:tcW w:w="4428" w:type="dxa"/>
            <w:tcBorders>
              <w:top w:val="nil"/>
              <w:left w:val="single" w:sz="4" w:space="0" w:color="auto"/>
              <w:bottom w:val="nil"/>
              <w:right w:val="single" w:sz="4" w:space="0" w:color="auto"/>
            </w:tcBorders>
            <w:shd w:val="clear" w:color="auto" w:fill="auto"/>
          </w:tcPr>
          <w:p w14:paraId="4EE1257B" w14:textId="77777777" w:rsidR="00000000" w:rsidRPr="002D251A" w:rsidRDefault="00DE461D">
            <w:pPr>
              <w:ind w:hanging="158"/>
              <w:rPr>
                <w:lang w:bidi="ar-SA"/>
              </w:rPr>
            </w:pPr>
            <w:r w:rsidRPr="002D251A">
              <w:rPr>
                <w:noProof/>
                <w:lang w:bidi="ar-SA"/>
              </w:rPr>
              <w:pict w14:anchorId="3CEC519F">
                <v:shape id="_x0000_i1062" type="#_x0000_t75" alt="" style="width:209.8pt;height:157.15pt;mso-width-percent:0;mso-height-percent:0;mso-width-percent:0;mso-height-percent:0">
                  <v:imagedata r:id="rId29" o:title=""/>
                </v:shape>
              </w:pict>
            </w:r>
          </w:p>
        </w:tc>
        <w:tc>
          <w:tcPr>
            <w:tcW w:w="4428" w:type="dxa"/>
            <w:tcBorders>
              <w:top w:val="nil"/>
              <w:left w:val="single" w:sz="4" w:space="0" w:color="auto"/>
              <w:bottom w:val="nil"/>
              <w:right w:val="nil"/>
            </w:tcBorders>
            <w:shd w:val="clear" w:color="auto" w:fill="auto"/>
          </w:tcPr>
          <w:p w14:paraId="2E67B3FB" w14:textId="77777777" w:rsidR="00000000" w:rsidRPr="0070615A" w:rsidRDefault="00000000">
            <w:pPr>
              <w:ind w:left="612" w:hanging="612"/>
              <w:rPr>
                <w:lang w:bidi="ar-SA"/>
              </w:rPr>
            </w:pPr>
            <w:r>
              <w:rPr>
                <w:b/>
                <w:i/>
                <w:lang w:bidi="ar-SA"/>
              </w:rPr>
              <w:t>Show Slide 22.</w:t>
            </w:r>
            <w:r w:rsidRPr="0070615A">
              <w:rPr>
                <w:lang w:bidi="ar-SA"/>
              </w:rPr>
              <w:t xml:space="preserve">  Transition Planning Process Terms</w:t>
            </w:r>
          </w:p>
          <w:p w14:paraId="5B7064EC" w14:textId="77777777" w:rsidR="00000000" w:rsidRDefault="00000000">
            <w:pPr>
              <w:ind w:left="612" w:hanging="612"/>
              <w:rPr>
                <w:i/>
                <w:lang w:bidi="ar-SA"/>
              </w:rPr>
            </w:pPr>
            <w:r>
              <w:rPr>
                <w:i/>
                <w:lang w:bidi="ar-SA"/>
              </w:rPr>
              <w:t xml:space="preserve">Teacher: Do you know what an IEP is?  </w:t>
            </w:r>
          </w:p>
          <w:p w14:paraId="01DC892E" w14:textId="77777777" w:rsidR="00000000" w:rsidRDefault="00000000">
            <w:pPr>
              <w:ind w:left="612" w:hanging="612"/>
              <w:rPr>
                <w:i/>
                <w:lang w:bidi="ar-SA"/>
              </w:rPr>
            </w:pPr>
            <w:r>
              <w:rPr>
                <w:i/>
                <w:lang w:bidi="ar-SA"/>
              </w:rPr>
              <w:t xml:space="preserve">Answer: It is an Individualized Education Program that helps you be successful while you </w:t>
            </w:r>
            <w:r>
              <w:rPr>
                <w:i/>
                <w:lang w:bidi="ar-SA"/>
              </w:rPr>
              <w:t xml:space="preserve">are in school. Your IEP has changed as needs change throughout school. </w:t>
            </w:r>
          </w:p>
          <w:p w14:paraId="04875C37" w14:textId="77777777" w:rsidR="00000000" w:rsidRDefault="00000000">
            <w:pPr>
              <w:ind w:left="612" w:hanging="612"/>
              <w:rPr>
                <w:i/>
                <w:lang w:bidi="ar-SA"/>
              </w:rPr>
            </w:pPr>
            <w:r>
              <w:rPr>
                <w:i/>
                <w:lang w:bidi="ar-SA"/>
              </w:rPr>
              <w:t>Remember, we spoke about your IEP in the Awareness Lesson.</w:t>
            </w:r>
          </w:p>
          <w:p w14:paraId="57E96DCB" w14:textId="77777777" w:rsidR="00000000" w:rsidRPr="0070615A" w:rsidRDefault="00000000">
            <w:pPr>
              <w:ind w:left="612" w:hanging="612"/>
              <w:rPr>
                <w:lang w:bidi="ar-SA"/>
              </w:rPr>
            </w:pPr>
          </w:p>
        </w:tc>
      </w:tr>
      <w:tr w:rsidR="008050A0" w14:paraId="21DCA8B6" w14:textId="77777777">
        <w:tc>
          <w:tcPr>
            <w:tcW w:w="4428" w:type="dxa"/>
            <w:tcBorders>
              <w:top w:val="nil"/>
              <w:left w:val="single" w:sz="4" w:space="0" w:color="auto"/>
              <w:bottom w:val="nil"/>
              <w:right w:val="single" w:sz="4" w:space="0" w:color="auto"/>
            </w:tcBorders>
            <w:shd w:val="clear" w:color="auto" w:fill="auto"/>
          </w:tcPr>
          <w:p w14:paraId="14C19731" w14:textId="77777777" w:rsidR="00000000" w:rsidRPr="002D251A" w:rsidRDefault="00DE461D">
            <w:pPr>
              <w:ind w:hanging="158"/>
              <w:rPr>
                <w:lang w:bidi="ar-SA"/>
              </w:rPr>
            </w:pPr>
            <w:r w:rsidRPr="002D251A">
              <w:rPr>
                <w:noProof/>
                <w:lang w:bidi="ar-SA"/>
              </w:rPr>
              <w:lastRenderedPageBreak/>
              <w:pict w14:anchorId="24ED9E16">
                <v:shape id="_x0000_i1061" type="#_x0000_t75" alt="" style="width:210.6pt;height:157.95pt;mso-width-percent:0;mso-height-percent:0;mso-width-percent:0;mso-height-percent:0">
                  <v:imagedata r:id="rId30" o:title=""/>
                </v:shape>
              </w:pict>
            </w:r>
          </w:p>
        </w:tc>
        <w:tc>
          <w:tcPr>
            <w:tcW w:w="4428" w:type="dxa"/>
            <w:tcBorders>
              <w:top w:val="nil"/>
              <w:left w:val="single" w:sz="4" w:space="0" w:color="auto"/>
              <w:bottom w:val="nil"/>
              <w:right w:val="nil"/>
            </w:tcBorders>
            <w:shd w:val="clear" w:color="auto" w:fill="auto"/>
          </w:tcPr>
          <w:p w14:paraId="61D1DE55" w14:textId="77777777" w:rsidR="00000000" w:rsidRPr="0070615A" w:rsidRDefault="00000000">
            <w:pPr>
              <w:ind w:left="612" w:hanging="612"/>
              <w:rPr>
                <w:lang w:bidi="ar-SA"/>
              </w:rPr>
            </w:pPr>
          </w:p>
          <w:p w14:paraId="4B4B512C" w14:textId="77777777" w:rsidR="00000000" w:rsidRPr="0070615A" w:rsidRDefault="00000000">
            <w:pPr>
              <w:ind w:left="612" w:hanging="612"/>
              <w:rPr>
                <w:lang w:bidi="ar-SA"/>
              </w:rPr>
            </w:pPr>
          </w:p>
          <w:p w14:paraId="2375ED36" w14:textId="77777777" w:rsidR="00000000" w:rsidRDefault="00000000">
            <w:pPr>
              <w:ind w:left="612" w:hanging="612"/>
              <w:rPr>
                <w:b/>
                <w:i/>
                <w:lang w:bidi="ar-SA"/>
              </w:rPr>
            </w:pPr>
            <w:r>
              <w:rPr>
                <w:b/>
                <w:i/>
                <w:lang w:bidi="ar-SA"/>
              </w:rPr>
              <w:t xml:space="preserve">Show Slide 23. </w:t>
            </w:r>
          </w:p>
          <w:p w14:paraId="7E19FD7D" w14:textId="77777777" w:rsidR="00000000" w:rsidRPr="0070615A" w:rsidRDefault="00000000">
            <w:pPr>
              <w:ind w:left="612" w:hanging="612"/>
              <w:rPr>
                <w:lang w:bidi="ar-SA"/>
              </w:rPr>
            </w:pPr>
          </w:p>
          <w:p w14:paraId="461EB28D" w14:textId="77777777" w:rsidR="00000000" w:rsidRDefault="00000000">
            <w:pPr>
              <w:ind w:left="612" w:hanging="612"/>
              <w:rPr>
                <w:i/>
                <w:lang w:bidi="ar-SA"/>
              </w:rPr>
            </w:pPr>
            <w:r>
              <w:rPr>
                <w:i/>
                <w:lang w:bidi="ar-SA"/>
              </w:rPr>
              <w:t xml:space="preserve">Teacher: You, your parents, and your teachers have been involved in developing your IEP from the time </w:t>
            </w:r>
            <w:r>
              <w:rPr>
                <w:i/>
                <w:lang w:bidi="ar-SA"/>
              </w:rPr>
              <w:t xml:space="preserve">you started receiving special education services in school. They are part of  your IEP team. Who else is on your IEP team? Who else could you invite? </w:t>
            </w:r>
          </w:p>
          <w:p w14:paraId="22B494BB" w14:textId="77777777" w:rsidR="00000000" w:rsidRPr="0070615A" w:rsidRDefault="00000000">
            <w:pPr>
              <w:ind w:left="612" w:hanging="612"/>
              <w:rPr>
                <w:lang w:bidi="ar-SA"/>
              </w:rPr>
            </w:pPr>
          </w:p>
          <w:p w14:paraId="04BA84AE" w14:textId="77777777" w:rsidR="00000000" w:rsidRPr="0070615A" w:rsidRDefault="00000000">
            <w:pPr>
              <w:ind w:left="612" w:hanging="612"/>
              <w:rPr>
                <w:lang w:bidi="ar-SA"/>
              </w:rPr>
            </w:pPr>
            <w:r w:rsidRPr="0070615A">
              <w:rPr>
                <w:lang w:bidi="ar-SA"/>
              </w:rPr>
              <w:t>Teacher Note: This is a time when you can help the students think of other people that they would want o</w:t>
            </w:r>
            <w:r w:rsidRPr="0070615A">
              <w:rPr>
                <w:lang w:bidi="ar-SA"/>
              </w:rPr>
              <w:t>n their IEP team:  pastors, coaches, employers, other teachers, other family members, etc.</w:t>
            </w:r>
          </w:p>
          <w:p w14:paraId="0280CA47" w14:textId="77777777" w:rsidR="00000000" w:rsidRPr="0070615A" w:rsidRDefault="00000000">
            <w:pPr>
              <w:ind w:left="612" w:hanging="612"/>
              <w:rPr>
                <w:lang w:bidi="ar-SA"/>
              </w:rPr>
            </w:pPr>
          </w:p>
        </w:tc>
      </w:tr>
      <w:tr w:rsidR="008050A0" w14:paraId="4BDA8EEB" w14:textId="77777777">
        <w:tc>
          <w:tcPr>
            <w:tcW w:w="4428" w:type="dxa"/>
            <w:tcBorders>
              <w:top w:val="nil"/>
              <w:left w:val="single" w:sz="4" w:space="0" w:color="auto"/>
              <w:bottom w:val="nil"/>
              <w:right w:val="single" w:sz="4" w:space="0" w:color="auto"/>
            </w:tcBorders>
            <w:shd w:val="clear" w:color="auto" w:fill="auto"/>
          </w:tcPr>
          <w:p w14:paraId="29411A53" w14:textId="77777777" w:rsidR="00000000" w:rsidRPr="002D251A" w:rsidRDefault="00DE461D">
            <w:pPr>
              <w:ind w:hanging="158"/>
              <w:rPr>
                <w:lang w:bidi="ar-SA"/>
              </w:rPr>
            </w:pPr>
            <w:r w:rsidRPr="002D251A">
              <w:rPr>
                <w:noProof/>
                <w:lang w:bidi="ar-SA"/>
              </w:rPr>
              <w:pict w14:anchorId="20106679">
                <v:shape id="_x0000_i1060" type="#_x0000_t75" alt="" style="width:209.8pt;height:157.15pt;mso-width-percent:0;mso-height-percent:0;mso-width-percent:0;mso-height-percent:0">
                  <v:imagedata r:id="rId31" o:title=""/>
                </v:shape>
              </w:pict>
            </w:r>
          </w:p>
        </w:tc>
        <w:tc>
          <w:tcPr>
            <w:tcW w:w="4428" w:type="dxa"/>
            <w:tcBorders>
              <w:top w:val="nil"/>
              <w:left w:val="single" w:sz="4" w:space="0" w:color="auto"/>
              <w:bottom w:val="nil"/>
              <w:right w:val="nil"/>
            </w:tcBorders>
            <w:shd w:val="clear" w:color="auto" w:fill="auto"/>
          </w:tcPr>
          <w:p w14:paraId="419BA237" w14:textId="77777777" w:rsidR="00000000" w:rsidRDefault="00000000">
            <w:pPr>
              <w:ind w:left="612" w:hanging="612"/>
              <w:rPr>
                <w:b/>
                <w:i/>
                <w:lang w:bidi="ar-SA"/>
              </w:rPr>
            </w:pPr>
            <w:r>
              <w:rPr>
                <w:b/>
                <w:i/>
                <w:lang w:bidi="ar-SA"/>
              </w:rPr>
              <w:t>Show Slide 24.</w:t>
            </w:r>
          </w:p>
          <w:p w14:paraId="0AAAFD70" w14:textId="77777777" w:rsidR="00000000" w:rsidRPr="0070615A" w:rsidRDefault="00000000">
            <w:pPr>
              <w:ind w:left="612" w:hanging="612"/>
              <w:rPr>
                <w:lang w:bidi="ar-SA"/>
              </w:rPr>
            </w:pPr>
          </w:p>
          <w:p w14:paraId="5CC962EA" w14:textId="77777777" w:rsidR="00000000" w:rsidRDefault="00000000">
            <w:pPr>
              <w:ind w:left="612" w:hanging="612"/>
              <w:rPr>
                <w:i/>
                <w:lang w:bidi="ar-SA"/>
              </w:rPr>
            </w:pPr>
            <w:r>
              <w:rPr>
                <w:i/>
                <w:lang w:bidi="ar-SA"/>
              </w:rPr>
              <w:t xml:space="preserve">Teacher: Your IEP document and discussions are confidential. Do you remember what confidentiality means? Together with your family and teachers, </w:t>
            </w:r>
            <w:r>
              <w:rPr>
                <w:i/>
                <w:lang w:bidi="ar-SA"/>
              </w:rPr>
              <w:t xml:space="preserve">you will be compiling information that is personal and private. This means that you do not have to reveal or discuss this information with anyone else, unless you want to. </w:t>
            </w:r>
          </w:p>
          <w:p w14:paraId="34E491CF" w14:textId="77777777" w:rsidR="00000000" w:rsidRDefault="00000000">
            <w:pPr>
              <w:ind w:left="612" w:hanging="612"/>
              <w:rPr>
                <w:i/>
                <w:lang w:bidi="ar-SA"/>
              </w:rPr>
            </w:pPr>
            <w:r>
              <w:rPr>
                <w:i/>
                <w:lang w:bidi="ar-SA"/>
              </w:rPr>
              <w:t xml:space="preserve">However, there may be times that you’ll need to reveal information so that you can </w:t>
            </w:r>
            <w:r>
              <w:rPr>
                <w:i/>
                <w:lang w:bidi="ar-SA"/>
              </w:rPr>
              <w:t xml:space="preserve">get help if you need it for work, more education, or living. </w:t>
            </w:r>
          </w:p>
          <w:p w14:paraId="3FBA9421" w14:textId="77777777" w:rsidR="00000000" w:rsidRDefault="00000000">
            <w:pPr>
              <w:ind w:left="612" w:hanging="612"/>
              <w:rPr>
                <w:i/>
                <w:lang w:bidi="ar-SA"/>
              </w:rPr>
            </w:pPr>
          </w:p>
          <w:p w14:paraId="73D19F56" w14:textId="77777777" w:rsidR="00000000" w:rsidRPr="0070615A" w:rsidRDefault="00000000">
            <w:pPr>
              <w:ind w:left="612" w:hanging="612"/>
              <w:rPr>
                <w:lang w:bidi="ar-SA"/>
              </w:rPr>
            </w:pPr>
          </w:p>
        </w:tc>
      </w:tr>
      <w:tr w:rsidR="008050A0" w14:paraId="6441767F" w14:textId="77777777">
        <w:tc>
          <w:tcPr>
            <w:tcW w:w="4428" w:type="dxa"/>
            <w:tcBorders>
              <w:top w:val="nil"/>
              <w:left w:val="single" w:sz="4" w:space="0" w:color="auto"/>
              <w:bottom w:val="nil"/>
              <w:right w:val="single" w:sz="4" w:space="0" w:color="auto"/>
            </w:tcBorders>
            <w:shd w:val="clear" w:color="auto" w:fill="auto"/>
          </w:tcPr>
          <w:p w14:paraId="1AA99DC6" w14:textId="77777777" w:rsidR="00000000" w:rsidRPr="002D251A" w:rsidRDefault="00DE461D">
            <w:pPr>
              <w:ind w:hanging="158"/>
              <w:rPr>
                <w:lang w:bidi="ar-SA"/>
              </w:rPr>
            </w:pPr>
            <w:r w:rsidRPr="002D251A">
              <w:rPr>
                <w:noProof/>
                <w:lang w:bidi="ar-SA"/>
              </w:rPr>
              <w:lastRenderedPageBreak/>
              <w:pict w14:anchorId="6C649C40">
                <v:shape id="_x0000_i1059" type="#_x0000_t75" alt="" style="width:210.6pt;height:157.15pt;mso-width-percent:0;mso-height-percent:0;mso-width-percent:0;mso-height-percent:0">
                  <v:imagedata r:id="rId32" o:title=""/>
                </v:shape>
              </w:pict>
            </w:r>
          </w:p>
        </w:tc>
        <w:tc>
          <w:tcPr>
            <w:tcW w:w="4428" w:type="dxa"/>
            <w:tcBorders>
              <w:top w:val="nil"/>
              <w:left w:val="single" w:sz="4" w:space="0" w:color="auto"/>
              <w:bottom w:val="nil"/>
              <w:right w:val="nil"/>
            </w:tcBorders>
            <w:shd w:val="clear" w:color="auto" w:fill="auto"/>
          </w:tcPr>
          <w:p w14:paraId="78166495" w14:textId="77777777" w:rsidR="00000000" w:rsidRPr="0070615A" w:rsidRDefault="00000000">
            <w:pPr>
              <w:ind w:left="612" w:hanging="612"/>
              <w:rPr>
                <w:lang w:bidi="ar-SA"/>
              </w:rPr>
            </w:pPr>
            <w:r>
              <w:rPr>
                <w:b/>
                <w:i/>
                <w:lang w:bidi="ar-SA"/>
              </w:rPr>
              <w:t>Show Slide 25</w:t>
            </w:r>
            <w:r w:rsidRPr="0070615A">
              <w:rPr>
                <w:lang w:bidi="ar-SA"/>
              </w:rPr>
              <w:t>. FERPA/HIPAA Reminder</w:t>
            </w:r>
          </w:p>
          <w:p w14:paraId="0E1D960D" w14:textId="77777777" w:rsidR="00000000" w:rsidRPr="0070615A" w:rsidRDefault="00000000">
            <w:pPr>
              <w:ind w:left="612" w:hanging="612"/>
              <w:rPr>
                <w:lang w:bidi="ar-SA"/>
              </w:rPr>
            </w:pPr>
          </w:p>
          <w:p w14:paraId="2012362F" w14:textId="77777777" w:rsidR="00000000" w:rsidRDefault="00000000">
            <w:pPr>
              <w:ind w:left="612" w:hanging="612"/>
              <w:rPr>
                <w:i/>
                <w:lang w:bidi="ar-SA"/>
              </w:rPr>
            </w:pPr>
            <w:r>
              <w:rPr>
                <w:i/>
                <w:lang w:bidi="ar-SA"/>
              </w:rPr>
              <w:t>Teacher: We talked about FERPA, the Family Educational Records Privacy Act, and HIPAA in the Awareness Lesson. These laws help ensure that your educatio</w:t>
            </w:r>
            <w:r>
              <w:rPr>
                <w:i/>
                <w:lang w:bidi="ar-SA"/>
              </w:rPr>
              <w:t>nal and medical information stays confidential. You and your family keep this information confidential. While you are still in high school, your records are kept in a safe place and no one can look at the records unless you and your family give special per</w:t>
            </w:r>
            <w:r>
              <w:rPr>
                <w:i/>
                <w:lang w:bidi="ar-SA"/>
              </w:rPr>
              <w:t>mission. When you turn 18 years of age, you will be responsible for your own records.</w:t>
            </w:r>
          </w:p>
          <w:p w14:paraId="75B56B28" w14:textId="77777777" w:rsidR="00000000" w:rsidRPr="0070615A" w:rsidRDefault="00000000">
            <w:pPr>
              <w:ind w:left="612" w:hanging="612"/>
              <w:rPr>
                <w:lang w:bidi="ar-SA"/>
              </w:rPr>
            </w:pPr>
          </w:p>
          <w:p w14:paraId="4BDCE5AD" w14:textId="77777777" w:rsidR="00000000" w:rsidRPr="0070615A" w:rsidRDefault="00000000">
            <w:pPr>
              <w:ind w:left="612" w:hanging="612"/>
              <w:rPr>
                <w:lang w:bidi="ar-SA"/>
              </w:rPr>
            </w:pPr>
          </w:p>
          <w:p w14:paraId="7463F955" w14:textId="77777777" w:rsidR="00000000" w:rsidRPr="0070615A" w:rsidRDefault="00000000">
            <w:pPr>
              <w:ind w:left="612" w:hanging="612"/>
              <w:rPr>
                <w:lang w:bidi="ar-SA"/>
              </w:rPr>
            </w:pPr>
            <w:r w:rsidRPr="0070615A">
              <w:rPr>
                <w:lang w:bidi="ar-SA"/>
              </w:rPr>
              <w:t xml:space="preserve">Teacher Note: These slides review information from the Awareness Lesson. </w:t>
            </w:r>
          </w:p>
          <w:p w14:paraId="3A6129C4" w14:textId="77777777" w:rsidR="00000000" w:rsidRPr="0070615A" w:rsidRDefault="00000000">
            <w:pPr>
              <w:ind w:left="612" w:hanging="612"/>
              <w:rPr>
                <w:lang w:bidi="ar-SA"/>
              </w:rPr>
            </w:pPr>
          </w:p>
          <w:p w14:paraId="3C8C0FA8" w14:textId="77777777" w:rsidR="00000000" w:rsidRPr="0070615A" w:rsidRDefault="00000000">
            <w:pPr>
              <w:ind w:left="612" w:hanging="612"/>
              <w:rPr>
                <w:lang w:bidi="ar-SA"/>
              </w:rPr>
            </w:pPr>
          </w:p>
        </w:tc>
      </w:tr>
      <w:tr w:rsidR="008050A0" w14:paraId="038E4F07" w14:textId="77777777">
        <w:tc>
          <w:tcPr>
            <w:tcW w:w="4428" w:type="dxa"/>
            <w:tcBorders>
              <w:top w:val="nil"/>
              <w:left w:val="single" w:sz="4" w:space="0" w:color="auto"/>
              <w:bottom w:val="nil"/>
              <w:right w:val="single" w:sz="4" w:space="0" w:color="auto"/>
            </w:tcBorders>
            <w:shd w:val="clear" w:color="auto" w:fill="auto"/>
          </w:tcPr>
          <w:p w14:paraId="3E6BD781" w14:textId="77777777" w:rsidR="00000000" w:rsidRPr="002D251A" w:rsidRDefault="00DE461D">
            <w:pPr>
              <w:ind w:hanging="158"/>
              <w:rPr>
                <w:lang w:bidi="ar-SA"/>
              </w:rPr>
            </w:pPr>
            <w:r w:rsidRPr="002D251A">
              <w:rPr>
                <w:noProof/>
                <w:lang w:bidi="ar-SA"/>
              </w:rPr>
              <w:pict w14:anchorId="116C1BF6">
                <v:shape id="_x0000_i1058" type="#_x0000_t75" alt="" style="width:209.8pt;height:157.15pt;mso-width-percent:0;mso-height-percent:0;mso-width-percent:0;mso-height-percent:0">
                  <v:imagedata r:id="rId33" o:title=""/>
                </v:shape>
              </w:pict>
            </w:r>
          </w:p>
        </w:tc>
        <w:tc>
          <w:tcPr>
            <w:tcW w:w="4428" w:type="dxa"/>
            <w:tcBorders>
              <w:top w:val="nil"/>
              <w:left w:val="single" w:sz="4" w:space="0" w:color="auto"/>
              <w:bottom w:val="nil"/>
              <w:right w:val="nil"/>
            </w:tcBorders>
            <w:shd w:val="clear" w:color="auto" w:fill="auto"/>
          </w:tcPr>
          <w:p w14:paraId="4A3742E2" w14:textId="77777777" w:rsidR="00000000" w:rsidRDefault="00000000">
            <w:pPr>
              <w:ind w:left="612" w:hanging="612"/>
              <w:rPr>
                <w:b/>
                <w:i/>
                <w:lang w:bidi="ar-SA"/>
              </w:rPr>
            </w:pPr>
            <w:r>
              <w:rPr>
                <w:b/>
                <w:i/>
                <w:lang w:bidi="ar-SA"/>
              </w:rPr>
              <w:t>Show Slide 26.</w:t>
            </w:r>
          </w:p>
          <w:p w14:paraId="450DBBD5" w14:textId="77777777" w:rsidR="00000000" w:rsidRPr="0070615A" w:rsidRDefault="00000000">
            <w:pPr>
              <w:ind w:left="612" w:hanging="612"/>
              <w:rPr>
                <w:lang w:bidi="ar-SA"/>
              </w:rPr>
            </w:pPr>
          </w:p>
          <w:p w14:paraId="3AEBAB27" w14:textId="77777777" w:rsidR="00000000" w:rsidRDefault="00000000">
            <w:pPr>
              <w:ind w:left="612" w:hanging="612"/>
              <w:rPr>
                <w:i/>
                <w:lang w:bidi="ar-SA"/>
              </w:rPr>
            </w:pPr>
            <w:r>
              <w:rPr>
                <w:i/>
                <w:lang w:bidi="ar-SA"/>
              </w:rPr>
              <w:t xml:space="preserve">Teacher: Your transition IEP is a blueprint. It looks different from the </w:t>
            </w:r>
            <w:r>
              <w:rPr>
                <w:i/>
                <w:lang w:bidi="ar-SA"/>
              </w:rPr>
              <w:t>IEP you had in elementary school. At age 16 (or 14 in many states), this IEP becomes your plan for transition. Your Transition IEP is developed to meet specific needs about your transition from high school. You can look at your own IEP. Let’s look at a bla</w:t>
            </w:r>
            <w:r>
              <w:rPr>
                <w:i/>
                <w:lang w:bidi="ar-SA"/>
              </w:rPr>
              <w:t xml:space="preserve">nk IEP now. You will use it to locate and discuss more transition terms and concepts throughout this lesson. </w:t>
            </w:r>
          </w:p>
          <w:p w14:paraId="7E11C9A9" w14:textId="77777777" w:rsidR="00000000" w:rsidRPr="0070615A" w:rsidRDefault="00000000">
            <w:pPr>
              <w:ind w:left="612" w:hanging="612"/>
              <w:rPr>
                <w:lang w:bidi="ar-SA"/>
              </w:rPr>
            </w:pPr>
          </w:p>
          <w:p w14:paraId="0B725813" w14:textId="77777777" w:rsidR="00000000" w:rsidRPr="0070615A" w:rsidRDefault="00000000">
            <w:pPr>
              <w:ind w:left="612" w:hanging="612"/>
              <w:rPr>
                <w:lang w:bidi="ar-SA"/>
              </w:rPr>
            </w:pPr>
            <w:r w:rsidRPr="0070615A">
              <w:rPr>
                <w:lang w:bidi="ar-SA"/>
              </w:rPr>
              <w:t>Teacher Note: You may want to schedule individual meeting times for some of the students to review their own IEPs if they have never seen it. Ass</w:t>
            </w:r>
            <w:r w:rsidRPr="0070615A">
              <w:rPr>
                <w:lang w:bidi="ar-SA"/>
              </w:rPr>
              <w:t xml:space="preserve">ure the students that this information is confidential. </w:t>
            </w:r>
          </w:p>
          <w:p w14:paraId="3CA99829" w14:textId="77777777" w:rsidR="00000000" w:rsidRPr="0070615A" w:rsidRDefault="00000000">
            <w:pPr>
              <w:ind w:left="612" w:hanging="612"/>
              <w:rPr>
                <w:lang w:bidi="ar-SA"/>
              </w:rPr>
            </w:pPr>
            <w:r w:rsidRPr="0070615A">
              <w:rPr>
                <w:lang w:bidi="ar-SA"/>
              </w:rPr>
              <w:lastRenderedPageBreak/>
              <w:t>Then, give each student a blank IEP. You will help the students locate terms as we proceed through the lesson.</w:t>
            </w:r>
          </w:p>
          <w:p w14:paraId="513F2CC4" w14:textId="77777777" w:rsidR="00000000" w:rsidRPr="0070615A" w:rsidRDefault="00000000">
            <w:pPr>
              <w:ind w:left="612" w:hanging="612"/>
              <w:rPr>
                <w:lang w:bidi="ar-SA"/>
              </w:rPr>
            </w:pPr>
          </w:p>
          <w:p w14:paraId="7FA54D2A" w14:textId="77777777" w:rsidR="00000000" w:rsidRPr="0070615A" w:rsidRDefault="00000000">
            <w:pPr>
              <w:ind w:left="612" w:hanging="612"/>
              <w:rPr>
                <w:lang w:bidi="ar-SA"/>
              </w:rPr>
            </w:pPr>
            <w:r w:rsidRPr="0070615A">
              <w:rPr>
                <w:lang w:bidi="ar-SA"/>
              </w:rPr>
              <w:t xml:space="preserve"> </w:t>
            </w:r>
          </w:p>
        </w:tc>
      </w:tr>
      <w:tr w:rsidR="008050A0" w14:paraId="00136D8D" w14:textId="77777777">
        <w:tc>
          <w:tcPr>
            <w:tcW w:w="4428" w:type="dxa"/>
            <w:tcBorders>
              <w:top w:val="nil"/>
              <w:left w:val="single" w:sz="4" w:space="0" w:color="auto"/>
              <w:bottom w:val="nil"/>
              <w:right w:val="single" w:sz="4" w:space="0" w:color="auto"/>
            </w:tcBorders>
            <w:shd w:val="clear" w:color="auto" w:fill="auto"/>
          </w:tcPr>
          <w:p w14:paraId="057A824F" w14:textId="77777777" w:rsidR="00000000" w:rsidRPr="002D251A" w:rsidRDefault="00DE461D">
            <w:pPr>
              <w:ind w:hanging="158"/>
              <w:rPr>
                <w:lang w:bidi="ar-SA"/>
              </w:rPr>
            </w:pPr>
            <w:r w:rsidRPr="002D251A">
              <w:rPr>
                <w:noProof/>
                <w:lang w:bidi="ar-SA"/>
              </w:rPr>
              <w:lastRenderedPageBreak/>
              <w:pict w14:anchorId="7C641BDC">
                <v:shape id="_x0000_i1057" type="#_x0000_t75" alt="" style="width:209.8pt;height:157.15pt;mso-width-percent:0;mso-height-percent:0;mso-width-percent:0;mso-height-percent:0">
                  <v:imagedata r:id="rId34" o:title=""/>
                </v:shape>
              </w:pict>
            </w:r>
          </w:p>
        </w:tc>
        <w:tc>
          <w:tcPr>
            <w:tcW w:w="4428" w:type="dxa"/>
            <w:tcBorders>
              <w:top w:val="nil"/>
              <w:left w:val="single" w:sz="4" w:space="0" w:color="auto"/>
              <w:bottom w:val="nil"/>
              <w:right w:val="nil"/>
            </w:tcBorders>
            <w:shd w:val="clear" w:color="auto" w:fill="auto"/>
          </w:tcPr>
          <w:p w14:paraId="47E5BE1B" w14:textId="77777777" w:rsidR="00000000" w:rsidRPr="0070615A" w:rsidRDefault="00000000">
            <w:pPr>
              <w:ind w:left="612" w:hanging="612"/>
              <w:rPr>
                <w:lang w:bidi="ar-SA"/>
              </w:rPr>
            </w:pPr>
            <w:r>
              <w:rPr>
                <w:b/>
                <w:i/>
                <w:lang w:bidi="ar-SA"/>
              </w:rPr>
              <w:t>Show Slide 27.</w:t>
            </w:r>
            <w:r w:rsidRPr="0070615A">
              <w:rPr>
                <w:lang w:bidi="ar-SA"/>
              </w:rPr>
              <w:t xml:space="preserve"> Transition IEP Terms</w:t>
            </w:r>
          </w:p>
          <w:p w14:paraId="53BAEE7E" w14:textId="77777777" w:rsidR="00000000" w:rsidRPr="0070615A" w:rsidRDefault="00000000">
            <w:pPr>
              <w:ind w:left="612" w:hanging="612"/>
              <w:rPr>
                <w:lang w:bidi="ar-SA"/>
              </w:rPr>
            </w:pPr>
          </w:p>
          <w:p w14:paraId="455C4C10" w14:textId="77777777" w:rsidR="00000000" w:rsidRDefault="00000000">
            <w:pPr>
              <w:ind w:left="612" w:hanging="612"/>
              <w:rPr>
                <w:i/>
                <w:lang w:bidi="ar-SA"/>
              </w:rPr>
            </w:pPr>
            <w:r>
              <w:rPr>
                <w:i/>
                <w:lang w:bidi="ar-SA"/>
              </w:rPr>
              <w:t>Teacher: Your transition IEP includes your go</w:t>
            </w:r>
            <w:r>
              <w:rPr>
                <w:i/>
                <w:lang w:bidi="ar-SA"/>
              </w:rPr>
              <w:t>als, and the concerns your parents have for you. It also describes your present levels of academic achievement and functional performance. It tells the course of study you will take to achieve your transition goals. Find these terms on your transition IEP,</w:t>
            </w:r>
            <w:r>
              <w:rPr>
                <w:i/>
                <w:lang w:bidi="ar-SA"/>
              </w:rPr>
              <w:t xml:space="preserve"> and we will discuss them.</w:t>
            </w:r>
          </w:p>
          <w:p w14:paraId="00DED80F" w14:textId="77777777" w:rsidR="00000000" w:rsidRPr="0070615A" w:rsidRDefault="00000000">
            <w:pPr>
              <w:ind w:left="612" w:hanging="612"/>
              <w:rPr>
                <w:lang w:bidi="ar-SA"/>
              </w:rPr>
            </w:pPr>
          </w:p>
        </w:tc>
      </w:tr>
    </w:tbl>
    <w:p w14:paraId="4AD6B764" w14:textId="77777777" w:rsidR="00000000" w:rsidRDefault="00000000">
      <w:pPr>
        <w:rPr>
          <w:vanish/>
        </w:rPr>
      </w:pPr>
    </w:p>
    <w:tbl>
      <w:tblPr>
        <w:tblW w:w="0" w:type="auto"/>
        <w:tblLayout w:type="fixed"/>
        <w:tblLook w:val="00BF" w:firstRow="1" w:lastRow="0" w:firstColumn="1" w:lastColumn="0" w:noHBand="0" w:noVBand="0"/>
      </w:tblPr>
      <w:tblGrid>
        <w:gridCol w:w="4428"/>
        <w:gridCol w:w="4428"/>
      </w:tblGrid>
      <w:tr w:rsidR="008050A0" w14:paraId="2E6866D2" w14:textId="77777777">
        <w:tc>
          <w:tcPr>
            <w:tcW w:w="4428" w:type="dxa"/>
            <w:tcBorders>
              <w:top w:val="nil"/>
              <w:left w:val="single" w:sz="4" w:space="0" w:color="auto"/>
              <w:bottom w:val="nil"/>
              <w:right w:val="single" w:sz="4" w:space="0" w:color="auto"/>
            </w:tcBorders>
            <w:shd w:val="clear" w:color="auto" w:fill="auto"/>
          </w:tcPr>
          <w:p w14:paraId="045E7340" w14:textId="77777777" w:rsidR="00000000" w:rsidRDefault="00DE461D">
            <w:pPr>
              <w:spacing w:before="120"/>
              <w:ind w:hanging="158"/>
              <w:rPr>
                <w:rFonts w:ascii="Arial" w:hAnsi="Arial"/>
                <w:b/>
                <w:szCs w:val="24"/>
              </w:rPr>
            </w:pPr>
            <w:r>
              <w:rPr>
                <w:rFonts w:ascii="Arial" w:hAnsi="Arial"/>
                <w:b/>
                <w:noProof/>
                <w:szCs w:val="24"/>
              </w:rPr>
              <w:pict w14:anchorId="0322FF23">
                <v:shape id="_x0000_i1056" type="#_x0000_t75" alt="" style="width:209.8pt;height:157.15pt;mso-width-percent:0;mso-height-percent:0;mso-width-percent:0;mso-height-percent:0">
                  <v:imagedata r:id="rId35" o:title=""/>
                </v:shape>
              </w:pict>
            </w:r>
          </w:p>
        </w:tc>
        <w:tc>
          <w:tcPr>
            <w:tcW w:w="4428" w:type="dxa"/>
            <w:tcBorders>
              <w:top w:val="nil"/>
              <w:left w:val="single" w:sz="4" w:space="0" w:color="auto"/>
              <w:bottom w:val="nil"/>
              <w:right w:val="nil"/>
            </w:tcBorders>
            <w:shd w:val="clear" w:color="auto" w:fill="auto"/>
          </w:tcPr>
          <w:p w14:paraId="3677FFA1" w14:textId="77777777" w:rsidR="00000000" w:rsidRDefault="00000000">
            <w:pPr>
              <w:spacing w:before="120"/>
              <w:ind w:left="612" w:hanging="612"/>
              <w:rPr>
                <w:rFonts w:ascii="Times" w:hAnsi="Times"/>
                <w:b/>
                <w:i/>
                <w:szCs w:val="24"/>
              </w:rPr>
            </w:pPr>
            <w:r>
              <w:rPr>
                <w:rFonts w:ascii="Times" w:hAnsi="Times"/>
                <w:b/>
                <w:i/>
                <w:szCs w:val="24"/>
              </w:rPr>
              <w:t>Show Slide 28.</w:t>
            </w:r>
          </w:p>
          <w:p w14:paraId="349698A3" w14:textId="77777777" w:rsidR="00000000" w:rsidRDefault="00000000">
            <w:pPr>
              <w:spacing w:before="120"/>
              <w:ind w:left="612" w:hanging="612"/>
              <w:rPr>
                <w:rFonts w:ascii="Times" w:hAnsi="Times"/>
                <w:b/>
                <w:szCs w:val="24"/>
              </w:rPr>
            </w:pPr>
          </w:p>
          <w:p w14:paraId="106A6D4D" w14:textId="77777777" w:rsidR="00000000" w:rsidRDefault="00000000">
            <w:pPr>
              <w:spacing w:before="120"/>
              <w:ind w:left="612" w:hanging="612"/>
              <w:rPr>
                <w:rFonts w:ascii="Times" w:hAnsi="Times"/>
                <w:b/>
                <w:i/>
                <w:szCs w:val="24"/>
              </w:rPr>
            </w:pPr>
            <w:r>
              <w:rPr>
                <w:rFonts w:ascii="Times" w:hAnsi="Times"/>
                <w:b/>
                <w:i/>
                <w:szCs w:val="24"/>
              </w:rPr>
              <w:t>Teacher: What are transition goals?</w:t>
            </w:r>
          </w:p>
          <w:p w14:paraId="5DEFCC68" w14:textId="77777777" w:rsidR="00000000" w:rsidRDefault="00000000">
            <w:pPr>
              <w:spacing w:before="120"/>
              <w:ind w:left="612" w:hanging="612"/>
              <w:rPr>
                <w:rFonts w:ascii="Times" w:hAnsi="Times"/>
                <w:b/>
                <w:i/>
                <w:szCs w:val="24"/>
              </w:rPr>
            </w:pPr>
            <w:r>
              <w:rPr>
                <w:rFonts w:ascii="Times" w:hAnsi="Times"/>
                <w:b/>
                <w:i/>
                <w:szCs w:val="24"/>
              </w:rPr>
              <w:t>Answer: Transition goals are the things that you and your family develop together and hope you achieve after high school for your work, where you will live, or further educa</w:t>
            </w:r>
            <w:r>
              <w:rPr>
                <w:rFonts w:ascii="Times" w:hAnsi="Times"/>
                <w:b/>
                <w:i/>
                <w:szCs w:val="24"/>
              </w:rPr>
              <w:t>tion. The vision statements we came up with earlier are used to develop your goals.</w:t>
            </w:r>
          </w:p>
          <w:p w14:paraId="53819CC7" w14:textId="77777777" w:rsidR="00000000" w:rsidRDefault="00000000">
            <w:pPr>
              <w:spacing w:before="120"/>
              <w:ind w:left="612" w:hanging="612"/>
              <w:rPr>
                <w:rFonts w:ascii="Arial" w:hAnsi="Arial"/>
                <w:b/>
                <w:szCs w:val="24"/>
              </w:rPr>
            </w:pPr>
          </w:p>
        </w:tc>
      </w:tr>
      <w:tr w:rsidR="008050A0" w14:paraId="5D53227E" w14:textId="77777777">
        <w:tc>
          <w:tcPr>
            <w:tcW w:w="4428" w:type="dxa"/>
            <w:tcBorders>
              <w:top w:val="nil"/>
              <w:left w:val="single" w:sz="4" w:space="0" w:color="auto"/>
              <w:bottom w:val="nil"/>
              <w:right w:val="single" w:sz="4" w:space="0" w:color="auto"/>
            </w:tcBorders>
            <w:shd w:val="clear" w:color="auto" w:fill="auto"/>
          </w:tcPr>
          <w:p w14:paraId="763D48AC" w14:textId="77777777" w:rsidR="00000000" w:rsidRDefault="00DE461D">
            <w:pPr>
              <w:spacing w:before="120"/>
              <w:ind w:hanging="158"/>
              <w:rPr>
                <w:rFonts w:ascii="Arial" w:hAnsi="Arial"/>
                <w:b/>
                <w:szCs w:val="24"/>
              </w:rPr>
            </w:pPr>
            <w:r>
              <w:rPr>
                <w:rFonts w:ascii="Arial" w:hAnsi="Arial"/>
                <w:b/>
                <w:noProof/>
                <w:szCs w:val="24"/>
              </w:rPr>
              <w:pict w14:anchorId="28B2656F">
                <v:shape id="_x0000_i1055" type="#_x0000_t75" alt="" style="width:209.8pt;height:157.15pt;mso-width-percent:0;mso-height-percent:0;mso-width-percent:0;mso-height-percent:0">
                  <v:imagedata r:id="rId36" o:title=""/>
                </v:shape>
              </w:pict>
            </w:r>
          </w:p>
        </w:tc>
        <w:tc>
          <w:tcPr>
            <w:tcW w:w="4428" w:type="dxa"/>
            <w:tcBorders>
              <w:top w:val="nil"/>
              <w:left w:val="single" w:sz="4" w:space="0" w:color="auto"/>
              <w:bottom w:val="nil"/>
              <w:right w:val="nil"/>
            </w:tcBorders>
            <w:shd w:val="clear" w:color="auto" w:fill="auto"/>
          </w:tcPr>
          <w:p w14:paraId="2819EC24" w14:textId="77777777" w:rsidR="00000000" w:rsidRDefault="00000000">
            <w:pPr>
              <w:spacing w:before="120"/>
              <w:ind w:left="612" w:hanging="612"/>
              <w:rPr>
                <w:rFonts w:ascii="Times" w:hAnsi="Times"/>
                <w:b/>
                <w:i/>
                <w:szCs w:val="24"/>
              </w:rPr>
            </w:pPr>
            <w:r>
              <w:rPr>
                <w:rFonts w:ascii="Times" w:hAnsi="Times"/>
                <w:b/>
                <w:i/>
                <w:szCs w:val="24"/>
              </w:rPr>
              <w:t>Show Slide 29.</w:t>
            </w:r>
          </w:p>
          <w:p w14:paraId="0584EC16" w14:textId="77777777" w:rsidR="00000000" w:rsidRDefault="00000000">
            <w:pPr>
              <w:spacing w:before="120"/>
              <w:ind w:left="612" w:hanging="612"/>
              <w:rPr>
                <w:rFonts w:ascii="Times" w:hAnsi="Times"/>
                <w:b/>
                <w:szCs w:val="24"/>
              </w:rPr>
            </w:pPr>
          </w:p>
          <w:p w14:paraId="5761B4A6" w14:textId="77777777" w:rsidR="00000000" w:rsidRDefault="00000000">
            <w:pPr>
              <w:spacing w:before="120"/>
              <w:ind w:left="612" w:hanging="612"/>
              <w:rPr>
                <w:rFonts w:ascii="Times" w:hAnsi="Times"/>
                <w:b/>
                <w:i/>
                <w:szCs w:val="24"/>
              </w:rPr>
            </w:pPr>
            <w:r>
              <w:rPr>
                <w:rFonts w:ascii="Times" w:hAnsi="Times"/>
                <w:b/>
                <w:i/>
                <w:szCs w:val="24"/>
              </w:rPr>
              <w:t>Teacher: What are concerns? Your family may have concerns for you about your future.</w:t>
            </w:r>
          </w:p>
          <w:p w14:paraId="5A5C2808" w14:textId="77777777" w:rsidR="00000000" w:rsidRDefault="00000000">
            <w:pPr>
              <w:spacing w:before="120"/>
              <w:ind w:left="612" w:hanging="612"/>
              <w:rPr>
                <w:rFonts w:ascii="Times" w:hAnsi="Times"/>
                <w:b/>
                <w:i/>
                <w:szCs w:val="24"/>
              </w:rPr>
            </w:pPr>
            <w:r>
              <w:rPr>
                <w:rFonts w:ascii="Times" w:hAnsi="Times"/>
                <w:b/>
                <w:i/>
                <w:szCs w:val="24"/>
              </w:rPr>
              <w:t>Answer: Family concerns are statements about things that your famil</w:t>
            </w:r>
            <w:r>
              <w:rPr>
                <w:rFonts w:ascii="Times" w:hAnsi="Times"/>
                <w:b/>
                <w:i/>
                <w:szCs w:val="24"/>
              </w:rPr>
              <w:t>y might worry about on your behalf about your future.</w:t>
            </w:r>
          </w:p>
          <w:p w14:paraId="1C78B20B" w14:textId="77777777" w:rsidR="00000000" w:rsidRDefault="00000000">
            <w:pPr>
              <w:spacing w:before="120"/>
              <w:ind w:left="612" w:hanging="612"/>
              <w:rPr>
                <w:rFonts w:ascii="Arial" w:hAnsi="Arial"/>
                <w:b/>
                <w:szCs w:val="24"/>
              </w:rPr>
            </w:pPr>
          </w:p>
        </w:tc>
      </w:tr>
      <w:tr w:rsidR="008050A0" w14:paraId="61A788E8" w14:textId="77777777">
        <w:tc>
          <w:tcPr>
            <w:tcW w:w="4428" w:type="dxa"/>
            <w:tcBorders>
              <w:top w:val="nil"/>
              <w:left w:val="single" w:sz="4" w:space="0" w:color="auto"/>
              <w:bottom w:val="nil"/>
              <w:right w:val="single" w:sz="4" w:space="0" w:color="auto"/>
            </w:tcBorders>
            <w:shd w:val="clear" w:color="auto" w:fill="auto"/>
          </w:tcPr>
          <w:p w14:paraId="595F1516" w14:textId="77777777" w:rsidR="00000000" w:rsidRDefault="00000000">
            <w:pPr>
              <w:spacing w:before="120"/>
              <w:ind w:hanging="158"/>
              <w:rPr>
                <w:rFonts w:ascii="Arial" w:hAnsi="Arial"/>
                <w:b/>
                <w:szCs w:val="24"/>
              </w:rPr>
            </w:pPr>
          </w:p>
        </w:tc>
        <w:tc>
          <w:tcPr>
            <w:tcW w:w="4428" w:type="dxa"/>
            <w:tcBorders>
              <w:top w:val="nil"/>
              <w:left w:val="single" w:sz="4" w:space="0" w:color="auto"/>
              <w:bottom w:val="nil"/>
              <w:right w:val="nil"/>
            </w:tcBorders>
            <w:shd w:val="clear" w:color="auto" w:fill="auto"/>
          </w:tcPr>
          <w:p w14:paraId="2FB8DA9D" w14:textId="77777777" w:rsidR="00000000" w:rsidRDefault="00000000">
            <w:pPr>
              <w:spacing w:before="120"/>
              <w:ind w:left="612" w:hanging="612"/>
              <w:rPr>
                <w:rFonts w:ascii="Arial" w:hAnsi="Arial"/>
                <w:b/>
                <w:szCs w:val="24"/>
              </w:rPr>
            </w:pPr>
          </w:p>
        </w:tc>
      </w:tr>
      <w:tr w:rsidR="008050A0" w14:paraId="391E9714" w14:textId="77777777">
        <w:tc>
          <w:tcPr>
            <w:tcW w:w="4428" w:type="dxa"/>
            <w:tcBorders>
              <w:top w:val="nil"/>
              <w:left w:val="single" w:sz="4" w:space="0" w:color="auto"/>
              <w:bottom w:val="nil"/>
              <w:right w:val="single" w:sz="4" w:space="0" w:color="auto"/>
            </w:tcBorders>
            <w:shd w:val="clear" w:color="auto" w:fill="auto"/>
          </w:tcPr>
          <w:p w14:paraId="733C1E3F" w14:textId="77777777" w:rsidR="00000000" w:rsidRDefault="00DE461D">
            <w:pPr>
              <w:spacing w:before="120"/>
              <w:ind w:hanging="158"/>
              <w:rPr>
                <w:rFonts w:ascii="Arial" w:hAnsi="Arial"/>
                <w:b/>
                <w:szCs w:val="24"/>
              </w:rPr>
            </w:pPr>
            <w:r>
              <w:rPr>
                <w:rFonts w:ascii="Arial" w:hAnsi="Arial"/>
                <w:b/>
                <w:noProof/>
                <w:szCs w:val="24"/>
              </w:rPr>
              <w:pict w14:anchorId="555E1DC3">
                <v:shape id="_x0000_i1054" type="#_x0000_t75" alt="" style="width:209.8pt;height:157.95pt;mso-width-percent:0;mso-height-percent:0;mso-width-percent:0;mso-height-percent:0">
                  <v:imagedata r:id="rId37" o:title=""/>
                </v:shape>
              </w:pict>
            </w:r>
          </w:p>
        </w:tc>
        <w:tc>
          <w:tcPr>
            <w:tcW w:w="4428" w:type="dxa"/>
            <w:tcBorders>
              <w:top w:val="nil"/>
              <w:left w:val="single" w:sz="4" w:space="0" w:color="auto"/>
              <w:bottom w:val="nil"/>
              <w:right w:val="nil"/>
            </w:tcBorders>
            <w:shd w:val="clear" w:color="auto" w:fill="auto"/>
          </w:tcPr>
          <w:p w14:paraId="64613B4A" w14:textId="77777777" w:rsidR="00000000" w:rsidRDefault="00000000">
            <w:pPr>
              <w:spacing w:before="120"/>
              <w:ind w:left="612" w:hanging="612"/>
              <w:rPr>
                <w:rFonts w:ascii="Times" w:hAnsi="Times"/>
                <w:b/>
                <w:szCs w:val="24"/>
              </w:rPr>
            </w:pPr>
            <w:r>
              <w:rPr>
                <w:rFonts w:ascii="Times" w:hAnsi="Times"/>
                <w:b/>
                <w:i/>
                <w:szCs w:val="24"/>
              </w:rPr>
              <w:t>Show Slide 30.</w:t>
            </w:r>
          </w:p>
          <w:p w14:paraId="012C6F03" w14:textId="77777777" w:rsidR="00000000" w:rsidRDefault="00000000">
            <w:pPr>
              <w:spacing w:before="120"/>
              <w:ind w:left="612" w:hanging="612"/>
              <w:rPr>
                <w:rFonts w:ascii="Times" w:hAnsi="Times"/>
                <w:b/>
                <w:i/>
                <w:szCs w:val="24"/>
              </w:rPr>
            </w:pPr>
            <w:r>
              <w:rPr>
                <w:rFonts w:ascii="Times" w:hAnsi="Times"/>
                <w:b/>
                <w:i/>
                <w:szCs w:val="24"/>
              </w:rPr>
              <w:t>Teacher: Here is an example of a transition goal. The coordinated activities are some of the things that need to be done in order for her to reach her goal.</w:t>
            </w:r>
          </w:p>
          <w:p w14:paraId="20AB7380" w14:textId="77777777" w:rsidR="00000000" w:rsidRDefault="00000000">
            <w:pPr>
              <w:spacing w:before="120"/>
              <w:ind w:left="612" w:hanging="612"/>
              <w:rPr>
                <w:rFonts w:ascii="Times" w:hAnsi="Times"/>
                <w:b/>
                <w:i/>
                <w:szCs w:val="24"/>
              </w:rPr>
            </w:pPr>
            <w:r>
              <w:rPr>
                <w:rFonts w:ascii="Times" w:hAnsi="Times"/>
                <w:b/>
                <w:i/>
                <w:szCs w:val="24"/>
              </w:rPr>
              <w:t>Teacher: You can give a</w:t>
            </w:r>
            <w:r>
              <w:rPr>
                <w:rFonts w:ascii="Times" w:hAnsi="Times"/>
                <w:b/>
                <w:i/>
                <w:szCs w:val="24"/>
              </w:rPr>
              <w:t>n example depicting a non-postsecondary option for younger students, or for students who are not planning on postsecondary further education. This might include an employment goal: Summer Employment with Parks &amp; Recreation, or maybe Early Childhood Trainin</w:t>
            </w:r>
            <w:r>
              <w:rPr>
                <w:rFonts w:ascii="Times" w:hAnsi="Times"/>
                <w:b/>
                <w:i/>
                <w:szCs w:val="24"/>
              </w:rPr>
              <w:t>g with Career Tech.</w:t>
            </w:r>
          </w:p>
          <w:p w14:paraId="6C7AABD2" w14:textId="77777777" w:rsidR="00000000" w:rsidRDefault="00000000">
            <w:pPr>
              <w:spacing w:before="120"/>
              <w:ind w:left="612" w:hanging="612"/>
              <w:rPr>
                <w:rFonts w:ascii="Arial" w:hAnsi="Arial"/>
                <w:b/>
                <w:szCs w:val="24"/>
              </w:rPr>
            </w:pPr>
          </w:p>
        </w:tc>
      </w:tr>
      <w:tr w:rsidR="008050A0" w14:paraId="369D3428" w14:textId="77777777">
        <w:tc>
          <w:tcPr>
            <w:tcW w:w="4428" w:type="dxa"/>
            <w:tcBorders>
              <w:top w:val="nil"/>
              <w:left w:val="single" w:sz="4" w:space="0" w:color="auto"/>
              <w:bottom w:val="nil"/>
              <w:right w:val="single" w:sz="4" w:space="0" w:color="auto"/>
            </w:tcBorders>
            <w:shd w:val="clear" w:color="auto" w:fill="auto"/>
          </w:tcPr>
          <w:p w14:paraId="6596BF31" w14:textId="77777777" w:rsidR="00000000" w:rsidRDefault="00DE461D">
            <w:pPr>
              <w:spacing w:before="120"/>
              <w:ind w:hanging="158"/>
              <w:rPr>
                <w:rFonts w:ascii="Arial" w:hAnsi="Arial"/>
                <w:b/>
                <w:szCs w:val="24"/>
              </w:rPr>
            </w:pPr>
            <w:r>
              <w:rPr>
                <w:rFonts w:ascii="Arial" w:hAnsi="Arial"/>
                <w:b/>
                <w:noProof/>
                <w:szCs w:val="24"/>
              </w:rPr>
              <w:pict w14:anchorId="5DD66EF8">
                <v:shape id="_x0000_i1053" type="#_x0000_t75" alt="" style="width:210.6pt;height:157.15pt;mso-width-percent:0;mso-height-percent:0;mso-width-percent:0;mso-height-percent:0">
                  <v:imagedata r:id="rId38" o:title=""/>
                </v:shape>
              </w:pict>
            </w:r>
          </w:p>
        </w:tc>
        <w:tc>
          <w:tcPr>
            <w:tcW w:w="4428" w:type="dxa"/>
            <w:tcBorders>
              <w:top w:val="nil"/>
              <w:left w:val="single" w:sz="4" w:space="0" w:color="auto"/>
              <w:bottom w:val="nil"/>
              <w:right w:val="nil"/>
            </w:tcBorders>
            <w:shd w:val="clear" w:color="auto" w:fill="auto"/>
          </w:tcPr>
          <w:p w14:paraId="6331AE57" w14:textId="77777777" w:rsidR="00000000" w:rsidRDefault="00000000">
            <w:pPr>
              <w:spacing w:before="120"/>
              <w:ind w:left="612" w:hanging="612"/>
              <w:rPr>
                <w:rFonts w:ascii="Times" w:hAnsi="Times"/>
                <w:b/>
                <w:szCs w:val="24"/>
              </w:rPr>
            </w:pPr>
            <w:r>
              <w:rPr>
                <w:rFonts w:ascii="Times" w:hAnsi="Times"/>
                <w:b/>
                <w:i/>
                <w:szCs w:val="24"/>
              </w:rPr>
              <w:t>Show Slide 31.</w:t>
            </w:r>
          </w:p>
          <w:p w14:paraId="03FA1CE5" w14:textId="77777777" w:rsidR="00000000" w:rsidRDefault="00000000">
            <w:pPr>
              <w:spacing w:before="120"/>
              <w:ind w:left="612" w:hanging="612"/>
              <w:rPr>
                <w:rFonts w:ascii="Times" w:hAnsi="Times"/>
                <w:b/>
                <w:szCs w:val="24"/>
              </w:rPr>
            </w:pPr>
            <w:r>
              <w:rPr>
                <w:rFonts w:ascii="Times" w:hAnsi="Times"/>
                <w:b/>
                <w:szCs w:val="24"/>
              </w:rPr>
              <w:t>Present Levels of Academic Achievement and Functional Performance</w:t>
            </w:r>
          </w:p>
          <w:p w14:paraId="2D333623" w14:textId="77777777" w:rsidR="00000000" w:rsidRDefault="00000000">
            <w:pPr>
              <w:spacing w:before="120"/>
              <w:ind w:left="612" w:hanging="612"/>
              <w:rPr>
                <w:rFonts w:ascii="Times" w:hAnsi="Times"/>
                <w:b/>
                <w:szCs w:val="24"/>
              </w:rPr>
            </w:pPr>
            <w:r>
              <w:rPr>
                <w:rFonts w:ascii="Times" w:hAnsi="Times"/>
                <w:b/>
                <w:i/>
                <w:szCs w:val="24"/>
              </w:rPr>
              <w:t>Teacher: Your goals are related to your interests, strengths, skills, and needs related to your disability. Another part of your transition IEP, Presen</w:t>
            </w:r>
            <w:r>
              <w:rPr>
                <w:rFonts w:ascii="Times" w:hAnsi="Times"/>
                <w:b/>
                <w:i/>
                <w:szCs w:val="24"/>
              </w:rPr>
              <w:t>t Levels of Academic Achievement and Functional Performance, keeps your interests, strengths, skills and needs in mind as it provides information about the progress you are making now in your schoolwork and toward your post-high school goals. It also addre</w:t>
            </w:r>
            <w:r>
              <w:rPr>
                <w:rFonts w:ascii="Times" w:hAnsi="Times"/>
                <w:b/>
                <w:i/>
                <w:szCs w:val="24"/>
              </w:rPr>
              <w:t>sses some concerns.</w:t>
            </w:r>
          </w:p>
          <w:p w14:paraId="20B0B85B" w14:textId="77777777" w:rsidR="00000000" w:rsidRDefault="00000000">
            <w:pPr>
              <w:spacing w:before="120"/>
              <w:ind w:left="612" w:hanging="612"/>
              <w:rPr>
                <w:rFonts w:ascii="Arial" w:hAnsi="Arial"/>
                <w:b/>
                <w:szCs w:val="24"/>
              </w:rPr>
            </w:pPr>
            <w:r>
              <w:rPr>
                <w:rFonts w:ascii="Times" w:hAnsi="Times"/>
                <w:b/>
                <w:szCs w:val="24"/>
              </w:rPr>
              <w:t xml:space="preserve">Teacher Note: You may want to include a brief statement regarding the </w:t>
            </w:r>
            <w:r>
              <w:rPr>
                <w:rFonts w:ascii="Times" w:hAnsi="Times"/>
                <w:b/>
                <w:szCs w:val="24"/>
              </w:rPr>
              <w:lastRenderedPageBreak/>
              <w:t>student’s post-high school visions or goals if the IEP does not have a section for this information on the first page. Putting this information on the front page will</w:t>
            </w:r>
            <w:r>
              <w:rPr>
                <w:rFonts w:ascii="Times" w:hAnsi="Times"/>
                <w:b/>
                <w:szCs w:val="24"/>
              </w:rPr>
              <w:t xml:space="preserve"> allow the vision or goal to drive the IEP process.</w:t>
            </w:r>
          </w:p>
        </w:tc>
      </w:tr>
      <w:tr w:rsidR="008050A0" w14:paraId="7B231FC3" w14:textId="77777777">
        <w:tc>
          <w:tcPr>
            <w:tcW w:w="4428" w:type="dxa"/>
            <w:tcBorders>
              <w:top w:val="nil"/>
              <w:left w:val="single" w:sz="4" w:space="0" w:color="auto"/>
              <w:bottom w:val="nil"/>
              <w:right w:val="single" w:sz="4" w:space="0" w:color="auto"/>
            </w:tcBorders>
            <w:shd w:val="clear" w:color="auto" w:fill="auto"/>
          </w:tcPr>
          <w:p w14:paraId="47E6A5BE" w14:textId="77777777" w:rsidR="00000000" w:rsidRDefault="00DE461D">
            <w:pPr>
              <w:spacing w:before="120"/>
              <w:ind w:hanging="158"/>
              <w:rPr>
                <w:rFonts w:ascii="Arial" w:hAnsi="Arial"/>
                <w:b/>
                <w:szCs w:val="24"/>
              </w:rPr>
            </w:pPr>
            <w:r>
              <w:rPr>
                <w:rFonts w:ascii="Arial" w:hAnsi="Arial"/>
                <w:b/>
                <w:noProof/>
                <w:szCs w:val="24"/>
              </w:rPr>
              <w:lastRenderedPageBreak/>
              <w:pict w14:anchorId="76D61DB3">
                <v:shape id="_x0000_i1052" type="#_x0000_t75" alt="" style="width:210.6pt;height:157.95pt;mso-width-percent:0;mso-height-percent:0;mso-width-percent:0;mso-height-percent:0">
                  <v:imagedata r:id="rId39" o:title=""/>
                </v:shape>
              </w:pict>
            </w:r>
          </w:p>
        </w:tc>
        <w:tc>
          <w:tcPr>
            <w:tcW w:w="4428" w:type="dxa"/>
            <w:tcBorders>
              <w:top w:val="nil"/>
              <w:left w:val="single" w:sz="4" w:space="0" w:color="auto"/>
              <w:bottom w:val="nil"/>
              <w:right w:val="nil"/>
            </w:tcBorders>
            <w:shd w:val="clear" w:color="auto" w:fill="auto"/>
          </w:tcPr>
          <w:p w14:paraId="7671413D" w14:textId="77777777" w:rsidR="00000000" w:rsidRDefault="00000000">
            <w:pPr>
              <w:spacing w:before="120"/>
              <w:ind w:left="612" w:hanging="612"/>
              <w:rPr>
                <w:rFonts w:ascii="Times" w:hAnsi="Times"/>
                <w:b/>
                <w:szCs w:val="24"/>
              </w:rPr>
            </w:pPr>
            <w:r>
              <w:rPr>
                <w:rFonts w:ascii="Times" w:hAnsi="Times"/>
                <w:b/>
                <w:i/>
                <w:szCs w:val="24"/>
              </w:rPr>
              <w:t>Show Slide 32.</w:t>
            </w:r>
          </w:p>
          <w:p w14:paraId="71E0AB7B" w14:textId="77777777" w:rsidR="00000000" w:rsidRDefault="00000000">
            <w:pPr>
              <w:spacing w:before="120"/>
              <w:ind w:left="612" w:hanging="612"/>
              <w:rPr>
                <w:rFonts w:ascii="Times" w:hAnsi="Times"/>
                <w:b/>
                <w:i/>
                <w:szCs w:val="24"/>
              </w:rPr>
            </w:pPr>
            <w:r>
              <w:rPr>
                <w:rFonts w:ascii="Times" w:hAnsi="Times"/>
                <w:b/>
                <w:i/>
                <w:szCs w:val="24"/>
              </w:rPr>
              <w:t xml:space="preserve">Teacher: Present levels of academic achievement and functional performance also includes information about how your disability affects your learning and how you are doing in school with </w:t>
            </w:r>
            <w:r>
              <w:rPr>
                <w:rFonts w:ascii="Times" w:hAnsi="Times"/>
                <w:b/>
                <w:i/>
                <w:szCs w:val="24"/>
              </w:rPr>
              <w:t>skills needed for success after high school. You may have taken certain assessments that help describe your progress in these areas.</w:t>
            </w:r>
          </w:p>
          <w:p w14:paraId="531F844B" w14:textId="77777777" w:rsidR="00000000" w:rsidRDefault="00000000">
            <w:pPr>
              <w:spacing w:before="120"/>
              <w:ind w:left="612" w:hanging="612"/>
              <w:rPr>
                <w:rFonts w:ascii="Arial" w:hAnsi="Arial"/>
                <w:b/>
                <w:szCs w:val="24"/>
              </w:rPr>
            </w:pPr>
          </w:p>
        </w:tc>
      </w:tr>
      <w:tr w:rsidR="008050A0" w14:paraId="4CC3E2B2" w14:textId="77777777">
        <w:tc>
          <w:tcPr>
            <w:tcW w:w="4428" w:type="dxa"/>
            <w:tcBorders>
              <w:top w:val="nil"/>
              <w:left w:val="single" w:sz="4" w:space="0" w:color="auto"/>
              <w:bottom w:val="nil"/>
              <w:right w:val="single" w:sz="4" w:space="0" w:color="auto"/>
            </w:tcBorders>
            <w:shd w:val="clear" w:color="auto" w:fill="auto"/>
          </w:tcPr>
          <w:p w14:paraId="0D8678F9" w14:textId="77777777" w:rsidR="00000000" w:rsidRDefault="00DE461D">
            <w:pPr>
              <w:spacing w:before="120"/>
              <w:ind w:hanging="158"/>
              <w:rPr>
                <w:rFonts w:ascii="Arial" w:hAnsi="Arial"/>
                <w:b/>
                <w:szCs w:val="24"/>
              </w:rPr>
            </w:pPr>
            <w:r>
              <w:rPr>
                <w:rFonts w:ascii="Arial" w:hAnsi="Arial"/>
                <w:b/>
                <w:noProof/>
                <w:szCs w:val="24"/>
              </w:rPr>
              <w:pict w14:anchorId="6739CB9C">
                <v:shape id="_x0000_i1051" type="#_x0000_t75" alt="" style="width:209.8pt;height:157.15pt;mso-width-percent:0;mso-height-percent:0;mso-width-percent:0;mso-height-percent:0">
                  <v:imagedata r:id="rId40" o:title=""/>
                </v:shape>
              </w:pict>
            </w:r>
          </w:p>
        </w:tc>
        <w:tc>
          <w:tcPr>
            <w:tcW w:w="4428" w:type="dxa"/>
            <w:tcBorders>
              <w:top w:val="nil"/>
              <w:left w:val="single" w:sz="4" w:space="0" w:color="auto"/>
              <w:bottom w:val="nil"/>
              <w:right w:val="nil"/>
            </w:tcBorders>
            <w:shd w:val="clear" w:color="auto" w:fill="auto"/>
          </w:tcPr>
          <w:p w14:paraId="7ADBA91E" w14:textId="77777777" w:rsidR="00000000" w:rsidRDefault="00000000">
            <w:pPr>
              <w:spacing w:before="120"/>
              <w:ind w:left="612" w:hanging="612"/>
              <w:rPr>
                <w:rFonts w:ascii="Times" w:hAnsi="Times"/>
                <w:b/>
                <w:szCs w:val="24"/>
              </w:rPr>
            </w:pPr>
            <w:r>
              <w:rPr>
                <w:rFonts w:ascii="Times" w:hAnsi="Times"/>
                <w:b/>
                <w:szCs w:val="24"/>
              </w:rPr>
              <w:t xml:space="preserve"> </w:t>
            </w:r>
            <w:r>
              <w:rPr>
                <w:rFonts w:ascii="Times" w:hAnsi="Times"/>
                <w:b/>
                <w:i/>
                <w:szCs w:val="24"/>
              </w:rPr>
              <w:t>Show Slide 33.</w:t>
            </w:r>
          </w:p>
          <w:p w14:paraId="57F3DABC" w14:textId="77777777" w:rsidR="00000000" w:rsidRDefault="00000000">
            <w:pPr>
              <w:spacing w:before="120"/>
              <w:ind w:left="612" w:hanging="612"/>
              <w:rPr>
                <w:rFonts w:ascii="Times" w:hAnsi="Times"/>
                <w:b/>
                <w:i/>
                <w:szCs w:val="24"/>
              </w:rPr>
            </w:pPr>
            <w:r>
              <w:rPr>
                <w:rFonts w:ascii="Times" w:hAnsi="Times"/>
                <w:b/>
                <w:i/>
                <w:szCs w:val="24"/>
              </w:rPr>
              <w:t xml:space="preserve">Teacher: This slide gives an example of present level of academic achievement. It gives results from a </w:t>
            </w:r>
            <w:r>
              <w:rPr>
                <w:rFonts w:ascii="Times" w:hAnsi="Times"/>
                <w:b/>
                <w:i/>
                <w:szCs w:val="24"/>
              </w:rPr>
              <w:t>particular assessment, and specifies the student’s particular difficulties.</w:t>
            </w:r>
          </w:p>
          <w:p w14:paraId="411B3B6F" w14:textId="77777777" w:rsidR="00000000" w:rsidRDefault="00000000">
            <w:pPr>
              <w:spacing w:before="120"/>
              <w:ind w:left="612" w:hanging="612"/>
              <w:rPr>
                <w:rFonts w:ascii="Arial" w:hAnsi="Arial"/>
                <w:b/>
                <w:szCs w:val="24"/>
              </w:rPr>
            </w:pPr>
          </w:p>
        </w:tc>
      </w:tr>
      <w:tr w:rsidR="008050A0" w14:paraId="2AB04DE5" w14:textId="77777777">
        <w:tc>
          <w:tcPr>
            <w:tcW w:w="4428" w:type="dxa"/>
            <w:tcBorders>
              <w:top w:val="nil"/>
              <w:left w:val="single" w:sz="4" w:space="0" w:color="auto"/>
              <w:bottom w:val="nil"/>
              <w:right w:val="single" w:sz="4" w:space="0" w:color="auto"/>
            </w:tcBorders>
            <w:shd w:val="clear" w:color="auto" w:fill="auto"/>
          </w:tcPr>
          <w:p w14:paraId="11DCAA8C" w14:textId="77777777" w:rsidR="00000000" w:rsidRDefault="00DE461D">
            <w:pPr>
              <w:spacing w:before="120"/>
              <w:ind w:hanging="158"/>
              <w:rPr>
                <w:rFonts w:ascii="Arial" w:hAnsi="Arial"/>
                <w:b/>
                <w:szCs w:val="24"/>
              </w:rPr>
            </w:pPr>
            <w:r>
              <w:rPr>
                <w:rFonts w:ascii="Arial" w:hAnsi="Arial"/>
                <w:b/>
                <w:noProof/>
                <w:szCs w:val="24"/>
              </w:rPr>
              <w:pict w14:anchorId="0569B9A7">
                <v:shape id="_x0000_i1050" type="#_x0000_t75" alt="" style="width:209.8pt;height:157.15pt;mso-width-percent:0;mso-height-percent:0;mso-width-percent:0;mso-height-percent:0">
                  <v:imagedata r:id="rId41" o:title=""/>
                </v:shape>
              </w:pict>
            </w:r>
          </w:p>
        </w:tc>
        <w:tc>
          <w:tcPr>
            <w:tcW w:w="4428" w:type="dxa"/>
            <w:tcBorders>
              <w:top w:val="nil"/>
              <w:left w:val="single" w:sz="4" w:space="0" w:color="auto"/>
              <w:bottom w:val="nil"/>
              <w:right w:val="nil"/>
            </w:tcBorders>
            <w:shd w:val="clear" w:color="auto" w:fill="auto"/>
          </w:tcPr>
          <w:p w14:paraId="59877534" w14:textId="77777777" w:rsidR="00000000" w:rsidRDefault="00000000">
            <w:pPr>
              <w:spacing w:before="120"/>
              <w:ind w:left="612" w:hanging="612"/>
              <w:rPr>
                <w:rFonts w:ascii="Times" w:hAnsi="Times"/>
                <w:b/>
                <w:szCs w:val="24"/>
              </w:rPr>
            </w:pPr>
            <w:r>
              <w:rPr>
                <w:rFonts w:ascii="Times" w:hAnsi="Times"/>
                <w:b/>
                <w:i/>
                <w:szCs w:val="24"/>
              </w:rPr>
              <w:t>Show Slide 34.</w:t>
            </w:r>
          </w:p>
          <w:p w14:paraId="3CA83C82" w14:textId="77777777" w:rsidR="00000000" w:rsidRDefault="00000000">
            <w:pPr>
              <w:spacing w:before="120"/>
              <w:ind w:left="612" w:hanging="612"/>
              <w:rPr>
                <w:rFonts w:ascii="Times" w:hAnsi="Times"/>
                <w:b/>
                <w:i/>
                <w:szCs w:val="24"/>
              </w:rPr>
            </w:pPr>
            <w:r>
              <w:rPr>
                <w:rFonts w:ascii="Times" w:hAnsi="Times"/>
                <w:b/>
                <w:i/>
                <w:szCs w:val="24"/>
              </w:rPr>
              <w:t>Teacher: This slide gives examples of Jackie’s present level of functional educational performance. It includes what Jackie wants to do, and some information abo</w:t>
            </w:r>
            <w:r>
              <w:rPr>
                <w:rFonts w:ascii="Times" w:hAnsi="Times"/>
                <w:b/>
                <w:i/>
                <w:szCs w:val="24"/>
              </w:rPr>
              <w:t xml:space="preserve">ut a particular assessment that was done with her. </w:t>
            </w:r>
          </w:p>
          <w:p w14:paraId="1D26214B" w14:textId="77777777" w:rsidR="00000000" w:rsidRDefault="00000000">
            <w:pPr>
              <w:spacing w:before="120"/>
              <w:ind w:left="612" w:hanging="612"/>
              <w:rPr>
                <w:rFonts w:ascii="Times" w:hAnsi="Times"/>
                <w:b/>
                <w:i/>
                <w:szCs w:val="24"/>
              </w:rPr>
            </w:pPr>
            <w:r>
              <w:rPr>
                <w:rFonts w:ascii="Times" w:hAnsi="Times"/>
                <w:b/>
                <w:i/>
                <w:szCs w:val="24"/>
              </w:rPr>
              <w:t xml:space="preserve">It also talks about specific assistive </w:t>
            </w:r>
            <w:r>
              <w:rPr>
                <w:rFonts w:ascii="Times" w:hAnsi="Times"/>
                <w:b/>
                <w:i/>
                <w:szCs w:val="24"/>
              </w:rPr>
              <w:lastRenderedPageBreak/>
              <w:t>technology that has helped Jackie achieve her educational goals.</w:t>
            </w:r>
          </w:p>
          <w:p w14:paraId="5AD7FA75" w14:textId="77777777" w:rsidR="00000000" w:rsidRDefault="00000000">
            <w:pPr>
              <w:spacing w:before="120"/>
              <w:ind w:left="612" w:hanging="612"/>
              <w:rPr>
                <w:rFonts w:ascii="Arial" w:hAnsi="Arial"/>
                <w:b/>
                <w:szCs w:val="24"/>
              </w:rPr>
            </w:pPr>
          </w:p>
        </w:tc>
      </w:tr>
      <w:tr w:rsidR="008050A0" w14:paraId="24F42992" w14:textId="77777777">
        <w:tc>
          <w:tcPr>
            <w:tcW w:w="4428" w:type="dxa"/>
            <w:tcBorders>
              <w:top w:val="nil"/>
              <w:left w:val="single" w:sz="4" w:space="0" w:color="auto"/>
              <w:bottom w:val="nil"/>
              <w:right w:val="single" w:sz="4" w:space="0" w:color="auto"/>
            </w:tcBorders>
            <w:shd w:val="clear" w:color="auto" w:fill="auto"/>
          </w:tcPr>
          <w:p w14:paraId="48A9198A" w14:textId="77777777" w:rsidR="00000000" w:rsidRDefault="00DE461D">
            <w:pPr>
              <w:spacing w:before="120"/>
              <w:ind w:hanging="158"/>
              <w:rPr>
                <w:rFonts w:ascii="Arial" w:hAnsi="Arial"/>
                <w:b/>
                <w:szCs w:val="24"/>
              </w:rPr>
            </w:pPr>
            <w:r>
              <w:rPr>
                <w:rFonts w:ascii="Arial" w:hAnsi="Arial"/>
                <w:b/>
                <w:noProof/>
                <w:szCs w:val="24"/>
              </w:rPr>
              <w:lastRenderedPageBreak/>
              <w:pict w14:anchorId="651CDA12">
                <v:shape id="_x0000_i1049" type="#_x0000_t75" alt="" style="width:209.8pt;height:157.95pt;mso-width-percent:0;mso-height-percent:0;mso-width-percent:0;mso-height-percent:0">
                  <v:imagedata r:id="rId42" o:title=""/>
                </v:shape>
              </w:pict>
            </w:r>
          </w:p>
        </w:tc>
        <w:tc>
          <w:tcPr>
            <w:tcW w:w="4428" w:type="dxa"/>
            <w:tcBorders>
              <w:top w:val="nil"/>
              <w:left w:val="single" w:sz="4" w:space="0" w:color="auto"/>
              <w:bottom w:val="nil"/>
              <w:right w:val="nil"/>
            </w:tcBorders>
            <w:shd w:val="clear" w:color="auto" w:fill="auto"/>
          </w:tcPr>
          <w:p w14:paraId="1A45AAB0" w14:textId="77777777" w:rsidR="00000000" w:rsidRDefault="00000000">
            <w:pPr>
              <w:spacing w:before="120"/>
              <w:ind w:left="612" w:hanging="612"/>
              <w:rPr>
                <w:rFonts w:ascii="Times" w:hAnsi="Times"/>
                <w:b/>
                <w:szCs w:val="24"/>
              </w:rPr>
            </w:pPr>
            <w:r>
              <w:rPr>
                <w:rFonts w:ascii="Times" w:hAnsi="Times"/>
                <w:b/>
                <w:i/>
                <w:szCs w:val="24"/>
              </w:rPr>
              <w:t>Show Slide 35.</w:t>
            </w:r>
            <w:r>
              <w:rPr>
                <w:rFonts w:ascii="Times" w:hAnsi="Times"/>
                <w:b/>
                <w:szCs w:val="24"/>
              </w:rPr>
              <w:t xml:space="preserve"> Functional Education Performance Goal</w:t>
            </w:r>
          </w:p>
          <w:p w14:paraId="7DB1D675" w14:textId="77777777" w:rsidR="00000000" w:rsidRDefault="00000000">
            <w:pPr>
              <w:spacing w:before="120"/>
              <w:ind w:left="612" w:hanging="612"/>
              <w:rPr>
                <w:rFonts w:ascii="Times" w:hAnsi="Times"/>
                <w:b/>
                <w:i/>
                <w:szCs w:val="24"/>
              </w:rPr>
            </w:pPr>
            <w:r>
              <w:rPr>
                <w:rFonts w:ascii="Times" w:hAnsi="Times"/>
                <w:b/>
                <w:i/>
                <w:szCs w:val="24"/>
              </w:rPr>
              <w:t>Teacher: This is an example of Jackie’s Fun</w:t>
            </w:r>
            <w:r>
              <w:rPr>
                <w:rFonts w:ascii="Times" w:hAnsi="Times"/>
                <w:b/>
                <w:i/>
                <w:szCs w:val="24"/>
              </w:rPr>
              <w:t>ctional   Education Performance Goal.</w:t>
            </w:r>
          </w:p>
          <w:p w14:paraId="2A7D535F" w14:textId="77777777" w:rsidR="00000000" w:rsidRDefault="00000000">
            <w:pPr>
              <w:spacing w:before="120"/>
              <w:ind w:left="612" w:hanging="612"/>
              <w:rPr>
                <w:rFonts w:ascii="Arial" w:hAnsi="Arial"/>
                <w:b/>
                <w:szCs w:val="24"/>
              </w:rPr>
            </w:pPr>
          </w:p>
        </w:tc>
      </w:tr>
      <w:tr w:rsidR="008050A0" w14:paraId="63E1FD42" w14:textId="77777777">
        <w:tc>
          <w:tcPr>
            <w:tcW w:w="4428" w:type="dxa"/>
            <w:tcBorders>
              <w:top w:val="nil"/>
              <w:left w:val="single" w:sz="4" w:space="0" w:color="auto"/>
              <w:bottom w:val="nil"/>
              <w:right w:val="single" w:sz="4" w:space="0" w:color="auto"/>
            </w:tcBorders>
            <w:shd w:val="clear" w:color="auto" w:fill="auto"/>
          </w:tcPr>
          <w:p w14:paraId="45EB9982" w14:textId="77777777" w:rsidR="00000000" w:rsidRDefault="00DE461D">
            <w:pPr>
              <w:spacing w:before="120"/>
              <w:ind w:hanging="158"/>
              <w:rPr>
                <w:rFonts w:ascii="Arial" w:hAnsi="Arial"/>
                <w:b/>
                <w:szCs w:val="24"/>
              </w:rPr>
            </w:pPr>
            <w:r>
              <w:rPr>
                <w:rFonts w:ascii="Arial" w:hAnsi="Arial"/>
                <w:b/>
                <w:noProof/>
                <w:szCs w:val="24"/>
              </w:rPr>
              <w:pict w14:anchorId="16A0AFB6">
                <v:shape id="_x0000_i1048" type="#_x0000_t75" alt="" style="width:210.6pt;height:157.95pt;mso-width-percent:0;mso-height-percent:0;mso-width-percent:0;mso-height-percent:0">
                  <v:imagedata r:id="rId43" o:title=""/>
                </v:shape>
              </w:pict>
            </w:r>
          </w:p>
        </w:tc>
        <w:tc>
          <w:tcPr>
            <w:tcW w:w="4428" w:type="dxa"/>
            <w:tcBorders>
              <w:top w:val="nil"/>
              <w:left w:val="single" w:sz="4" w:space="0" w:color="auto"/>
              <w:bottom w:val="nil"/>
              <w:right w:val="nil"/>
            </w:tcBorders>
            <w:shd w:val="clear" w:color="auto" w:fill="auto"/>
          </w:tcPr>
          <w:p w14:paraId="7A6CF766" w14:textId="77777777" w:rsidR="00000000" w:rsidRDefault="00000000">
            <w:pPr>
              <w:spacing w:before="120"/>
              <w:ind w:left="612" w:hanging="612"/>
              <w:rPr>
                <w:rFonts w:ascii="Times" w:hAnsi="Times"/>
                <w:b/>
                <w:i/>
                <w:szCs w:val="24"/>
              </w:rPr>
            </w:pPr>
            <w:r>
              <w:rPr>
                <w:rFonts w:ascii="Times" w:hAnsi="Times"/>
                <w:b/>
                <w:i/>
                <w:szCs w:val="24"/>
              </w:rPr>
              <w:t>Show Slide 36.</w:t>
            </w:r>
          </w:p>
          <w:p w14:paraId="415C08D4" w14:textId="77777777" w:rsidR="00000000" w:rsidRDefault="00000000">
            <w:pPr>
              <w:spacing w:before="120"/>
              <w:ind w:left="612" w:hanging="612"/>
              <w:rPr>
                <w:rFonts w:ascii="Times" w:hAnsi="Times"/>
                <w:b/>
                <w:szCs w:val="24"/>
              </w:rPr>
            </w:pPr>
            <w:r>
              <w:rPr>
                <w:rFonts w:ascii="Times" w:hAnsi="Times"/>
                <w:b/>
                <w:szCs w:val="24"/>
              </w:rPr>
              <w:t>Course of Study</w:t>
            </w:r>
          </w:p>
          <w:p w14:paraId="02CB81C3" w14:textId="77777777" w:rsidR="00000000" w:rsidRDefault="00000000">
            <w:pPr>
              <w:spacing w:before="120"/>
              <w:ind w:left="612" w:hanging="612"/>
              <w:rPr>
                <w:rFonts w:ascii="Times" w:hAnsi="Times"/>
                <w:b/>
                <w:i/>
                <w:szCs w:val="24"/>
              </w:rPr>
            </w:pPr>
            <w:r>
              <w:rPr>
                <w:rFonts w:ascii="Times" w:hAnsi="Times"/>
                <w:b/>
                <w:i/>
                <w:szCs w:val="24"/>
              </w:rPr>
              <w:t>Teacher: After you’ve determined your interests, skills and strengths, needs, and present levels of performance, you and your family and teacher will develop a course of study that yo</w:t>
            </w:r>
            <w:r>
              <w:rPr>
                <w:rFonts w:ascii="Times" w:hAnsi="Times"/>
                <w:b/>
                <w:i/>
                <w:szCs w:val="24"/>
              </w:rPr>
              <w:t>u will follow throughout the rest of high school to enable you to accomplish your transition goals.</w:t>
            </w:r>
          </w:p>
          <w:p w14:paraId="543DDA06" w14:textId="77777777" w:rsidR="00000000" w:rsidRDefault="00000000">
            <w:pPr>
              <w:spacing w:before="120"/>
              <w:ind w:left="612" w:hanging="612"/>
              <w:rPr>
                <w:rFonts w:ascii="Arial" w:hAnsi="Arial"/>
                <w:b/>
                <w:szCs w:val="24"/>
              </w:rPr>
            </w:pPr>
          </w:p>
        </w:tc>
      </w:tr>
      <w:tr w:rsidR="008050A0" w14:paraId="31842E96" w14:textId="77777777">
        <w:tc>
          <w:tcPr>
            <w:tcW w:w="4428" w:type="dxa"/>
            <w:tcBorders>
              <w:top w:val="nil"/>
              <w:left w:val="single" w:sz="4" w:space="0" w:color="auto"/>
              <w:bottom w:val="nil"/>
              <w:right w:val="single" w:sz="4" w:space="0" w:color="auto"/>
            </w:tcBorders>
            <w:shd w:val="clear" w:color="auto" w:fill="auto"/>
          </w:tcPr>
          <w:p w14:paraId="6FBDBF17" w14:textId="77777777" w:rsidR="00000000" w:rsidRDefault="00DE461D">
            <w:pPr>
              <w:spacing w:before="120"/>
              <w:ind w:hanging="158"/>
              <w:rPr>
                <w:rFonts w:ascii="Arial" w:hAnsi="Arial"/>
                <w:b/>
                <w:szCs w:val="24"/>
              </w:rPr>
            </w:pPr>
            <w:r>
              <w:rPr>
                <w:rFonts w:ascii="Arial" w:hAnsi="Arial"/>
                <w:b/>
                <w:noProof/>
                <w:szCs w:val="24"/>
              </w:rPr>
              <w:pict w14:anchorId="62036676">
                <v:shape id="_x0000_i1047" type="#_x0000_t75" alt="" style="width:209.8pt;height:157.15pt;mso-width-percent:0;mso-height-percent:0;mso-width-percent:0;mso-height-percent:0">
                  <v:imagedata r:id="rId44" o:title=""/>
                </v:shape>
              </w:pict>
            </w:r>
          </w:p>
        </w:tc>
        <w:tc>
          <w:tcPr>
            <w:tcW w:w="4428" w:type="dxa"/>
            <w:tcBorders>
              <w:top w:val="nil"/>
              <w:left w:val="single" w:sz="4" w:space="0" w:color="auto"/>
              <w:bottom w:val="nil"/>
              <w:right w:val="nil"/>
            </w:tcBorders>
            <w:shd w:val="clear" w:color="auto" w:fill="auto"/>
          </w:tcPr>
          <w:p w14:paraId="5D58C7B2" w14:textId="77777777" w:rsidR="00000000" w:rsidRDefault="00000000">
            <w:pPr>
              <w:spacing w:before="120"/>
              <w:ind w:left="612" w:hanging="612"/>
              <w:rPr>
                <w:rFonts w:ascii="Times" w:hAnsi="Times"/>
                <w:b/>
                <w:i/>
                <w:szCs w:val="24"/>
              </w:rPr>
            </w:pPr>
            <w:r>
              <w:rPr>
                <w:rFonts w:ascii="Times" w:hAnsi="Times"/>
                <w:b/>
                <w:i/>
                <w:szCs w:val="24"/>
              </w:rPr>
              <w:t>Show Slide 37.</w:t>
            </w:r>
          </w:p>
          <w:p w14:paraId="31F1D8B3" w14:textId="77777777" w:rsidR="00000000" w:rsidRDefault="00000000">
            <w:pPr>
              <w:spacing w:before="120"/>
              <w:ind w:left="612" w:hanging="612"/>
              <w:rPr>
                <w:rFonts w:ascii="Times" w:hAnsi="Times"/>
                <w:b/>
                <w:szCs w:val="24"/>
              </w:rPr>
            </w:pPr>
            <w:r>
              <w:rPr>
                <w:rFonts w:ascii="Times" w:hAnsi="Times"/>
                <w:b/>
                <w:szCs w:val="24"/>
              </w:rPr>
              <w:t>Transition Assessments</w:t>
            </w:r>
          </w:p>
          <w:p w14:paraId="2613071F" w14:textId="77777777" w:rsidR="00000000" w:rsidRDefault="00000000">
            <w:pPr>
              <w:spacing w:before="120"/>
              <w:ind w:left="612" w:hanging="612"/>
              <w:rPr>
                <w:rFonts w:ascii="Times" w:hAnsi="Times"/>
                <w:b/>
                <w:i/>
                <w:szCs w:val="24"/>
              </w:rPr>
            </w:pPr>
            <w:r>
              <w:rPr>
                <w:rFonts w:ascii="Times" w:hAnsi="Times"/>
                <w:b/>
                <w:i/>
                <w:szCs w:val="24"/>
              </w:rPr>
              <w:t>Teacher: Transition assessments include information that is collected at different times about your post-school in</w:t>
            </w:r>
            <w:r>
              <w:rPr>
                <w:rFonts w:ascii="Times" w:hAnsi="Times"/>
                <w:b/>
                <w:i/>
                <w:szCs w:val="24"/>
              </w:rPr>
              <w:t xml:space="preserve">terests, skills, and needs. They tell you about your level of self-determination. You may have taken assessments that help you know what kind of work you want to do after high school, skills you need to go to college, the skills you </w:t>
            </w:r>
            <w:r>
              <w:rPr>
                <w:rFonts w:ascii="Times" w:hAnsi="Times"/>
                <w:b/>
                <w:i/>
                <w:szCs w:val="24"/>
              </w:rPr>
              <w:lastRenderedPageBreak/>
              <w:t>have to live on your ow</w:t>
            </w:r>
            <w:r>
              <w:rPr>
                <w:rFonts w:ascii="Times" w:hAnsi="Times"/>
                <w:b/>
                <w:i/>
                <w:szCs w:val="24"/>
              </w:rPr>
              <w:t xml:space="preserve">n. </w:t>
            </w:r>
          </w:p>
          <w:p w14:paraId="4304FDAA" w14:textId="77777777" w:rsidR="00000000" w:rsidRDefault="00000000">
            <w:pPr>
              <w:spacing w:before="120"/>
              <w:ind w:left="612" w:hanging="612"/>
              <w:rPr>
                <w:rFonts w:ascii="Arial" w:hAnsi="Arial"/>
                <w:b/>
                <w:szCs w:val="24"/>
              </w:rPr>
            </w:pPr>
          </w:p>
        </w:tc>
      </w:tr>
      <w:tr w:rsidR="008050A0" w14:paraId="77966B03" w14:textId="77777777">
        <w:tc>
          <w:tcPr>
            <w:tcW w:w="4428" w:type="dxa"/>
            <w:tcBorders>
              <w:top w:val="nil"/>
              <w:left w:val="single" w:sz="4" w:space="0" w:color="auto"/>
              <w:bottom w:val="nil"/>
              <w:right w:val="single" w:sz="4" w:space="0" w:color="auto"/>
            </w:tcBorders>
            <w:shd w:val="clear" w:color="auto" w:fill="auto"/>
          </w:tcPr>
          <w:p w14:paraId="36FC0370" w14:textId="77777777" w:rsidR="00000000" w:rsidRDefault="00DE461D">
            <w:pPr>
              <w:spacing w:before="120"/>
              <w:ind w:hanging="158"/>
              <w:rPr>
                <w:rFonts w:ascii="Arial" w:hAnsi="Arial"/>
                <w:b/>
                <w:szCs w:val="24"/>
              </w:rPr>
            </w:pPr>
            <w:r>
              <w:rPr>
                <w:rFonts w:ascii="Arial" w:hAnsi="Arial"/>
                <w:b/>
                <w:noProof/>
                <w:szCs w:val="24"/>
              </w:rPr>
              <w:lastRenderedPageBreak/>
              <w:pict w14:anchorId="10D8335E">
                <v:shape id="_x0000_i1046" type="#_x0000_t75" alt="" style="width:210.6pt;height:165.7pt;mso-width-percent:0;mso-height-percent:0;mso-width-percent:0;mso-height-percent:0">
                  <v:imagedata r:id="rId45" o:title=""/>
                </v:shape>
              </w:pict>
            </w:r>
          </w:p>
        </w:tc>
        <w:tc>
          <w:tcPr>
            <w:tcW w:w="4428" w:type="dxa"/>
            <w:tcBorders>
              <w:top w:val="nil"/>
              <w:left w:val="single" w:sz="4" w:space="0" w:color="auto"/>
              <w:bottom w:val="nil"/>
              <w:right w:val="nil"/>
            </w:tcBorders>
            <w:shd w:val="clear" w:color="auto" w:fill="auto"/>
          </w:tcPr>
          <w:p w14:paraId="7D1CBC72" w14:textId="77777777" w:rsidR="00000000" w:rsidRDefault="00000000">
            <w:pPr>
              <w:spacing w:before="120"/>
              <w:ind w:left="612" w:hanging="612"/>
              <w:rPr>
                <w:rFonts w:ascii="Times" w:hAnsi="Times"/>
                <w:b/>
                <w:szCs w:val="24"/>
              </w:rPr>
            </w:pPr>
            <w:r>
              <w:rPr>
                <w:rFonts w:ascii="Times" w:hAnsi="Times"/>
                <w:b/>
                <w:i/>
                <w:szCs w:val="24"/>
              </w:rPr>
              <w:t>Show Slide 38.</w:t>
            </w:r>
          </w:p>
          <w:p w14:paraId="52765CAC" w14:textId="77777777" w:rsidR="00000000" w:rsidRDefault="00000000">
            <w:pPr>
              <w:spacing w:before="120"/>
              <w:ind w:left="612" w:hanging="612"/>
              <w:rPr>
                <w:rFonts w:ascii="Times" w:hAnsi="Times"/>
                <w:b/>
                <w:i/>
                <w:szCs w:val="24"/>
              </w:rPr>
            </w:pPr>
            <w:r>
              <w:rPr>
                <w:rFonts w:ascii="Times" w:hAnsi="Times"/>
                <w:b/>
                <w:i/>
                <w:szCs w:val="24"/>
              </w:rPr>
              <w:t>Teacher: There are a variety of assessments that you might take that help identify your interests, consider your future goals, the adult life skills you can do now and will need to do in the future, skills you need to acquire yet, an</w:t>
            </w:r>
            <w:r>
              <w:rPr>
                <w:rFonts w:ascii="Times" w:hAnsi="Times"/>
                <w:b/>
                <w:i/>
                <w:szCs w:val="24"/>
              </w:rPr>
              <w:t>d where you are in the planning process for all of this. Your parents may have input about how they feel about your adult life skills.</w:t>
            </w:r>
          </w:p>
          <w:p w14:paraId="21CE04AF" w14:textId="77777777" w:rsidR="00000000" w:rsidRDefault="00000000">
            <w:pPr>
              <w:spacing w:before="120"/>
              <w:ind w:left="612" w:hanging="612"/>
              <w:rPr>
                <w:rFonts w:ascii="Arial" w:hAnsi="Arial"/>
                <w:b/>
                <w:szCs w:val="24"/>
              </w:rPr>
            </w:pPr>
          </w:p>
        </w:tc>
      </w:tr>
      <w:tr w:rsidR="008050A0" w14:paraId="671C6CDF" w14:textId="77777777">
        <w:tc>
          <w:tcPr>
            <w:tcW w:w="4428" w:type="dxa"/>
            <w:tcBorders>
              <w:top w:val="nil"/>
              <w:left w:val="single" w:sz="4" w:space="0" w:color="auto"/>
              <w:bottom w:val="nil"/>
              <w:right w:val="single" w:sz="4" w:space="0" w:color="auto"/>
            </w:tcBorders>
            <w:shd w:val="clear" w:color="auto" w:fill="auto"/>
          </w:tcPr>
          <w:p w14:paraId="60945031" w14:textId="77777777" w:rsidR="00000000" w:rsidRDefault="00DE461D">
            <w:pPr>
              <w:spacing w:before="120"/>
              <w:ind w:hanging="158"/>
              <w:rPr>
                <w:rFonts w:ascii="Arial" w:hAnsi="Arial"/>
                <w:b/>
                <w:szCs w:val="24"/>
              </w:rPr>
            </w:pPr>
            <w:r>
              <w:rPr>
                <w:rFonts w:ascii="Arial" w:hAnsi="Arial"/>
                <w:b/>
                <w:noProof/>
                <w:szCs w:val="24"/>
              </w:rPr>
              <w:pict w14:anchorId="50429123">
                <v:shape id="_x0000_i1045" type="#_x0000_t75" alt="" style="width:209.8pt;height:157.95pt;mso-width-percent:0;mso-height-percent:0;mso-width-percent:0;mso-height-percent:0">
                  <v:imagedata r:id="rId46" o:title=""/>
                </v:shape>
              </w:pict>
            </w:r>
          </w:p>
        </w:tc>
        <w:tc>
          <w:tcPr>
            <w:tcW w:w="4428" w:type="dxa"/>
            <w:tcBorders>
              <w:top w:val="nil"/>
              <w:left w:val="single" w:sz="4" w:space="0" w:color="auto"/>
              <w:bottom w:val="nil"/>
              <w:right w:val="nil"/>
            </w:tcBorders>
            <w:shd w:val="clear" w:color="auto" w:fill="auto"/>
          </w:tcPr>
          <w:p w14:paraId="34D55C9D" w14:textId="77777777" w:rsidR="00000000" w:rsidRDefault="00000000">
            <w:pPr>
              <w:spacing w:before="120"/>
              <w:ind w:left="612" w:hanging="612"/>
              <w:rPr>
                <w:rFonts w:ascii="Times" w:hAnsi="Times"/>
                <w:b/>
                <w:szCs w:val="24"/>
              </w:rPr>
            </w:pPr>
            <w:r>
              <w:rPr>
                <w:rFonts w:ascii="Times" w:hAnsi="Times"/>
                <w:b/>
                <w:i/>
                <w:szCs w:val="24"/>
              </w:rPr>
              <w:t>Show Slide 39.</w:t>
            </w:r>
            <w:r>
              <w:rPr>
                <w:rFonts w:ascii="Times" w:hAnsi="Times"/>
                <w:b/>
                <w:szCs w:val="24"/>
              </w:rPr>
              <w:t xml:space="preserve"> Find and define transition IEP terms </w:t>
            </w:r>
          </w:p>
          <w:p w14:paraId="784ED3B1" w14:textId="77777777" w:rsidR="00000000" w:rsidRDefault="00000000">
            <w:pPr>
              <w:spacing w:before="120"/>
              <w:ind w:left="612" w:hanging="612"/>
              <w:rPr>
                <w:rFonts w:ascii="Times" w:hAnsi="Times"/>
                <w:b/>
                <w:szCs w:val="24"/>
              </w:rPr>
            </w:pPr>
            <w:r>
              <w:rPr>
                <w:rFonts w:ascii="Times" w:hAnsi="Times"/>
                <w:b/>
                <w:szCs w:val="24"/>
              </w:rPr>
              <w:t>Teacher: Let’s review the transition terms we’ve discussed so fa</w:t>
            </w:r>
            <w:r>
              <w:rPr>
                <w:rFonts w:ascii="Times" w:hAnsi="Times"/>
                <w:b/>
                <w:szCs w:val="24"/>
              </w:rPr>
              <w:t>r. Find where each term is on your IEP form. What does each term mean? Write down any terms you find that we have not discussed yet.</w:t>
            </w:r>
          </w:p>
          <w:p w14:paraId="031C1348" w14:textId="77777777" w:rsidR="00000000" w:rsidRDefault="00000000">
            <w:pPr>
              <w:spacing w:before="120"/>
              <w:ind w:left="612" w:hanging="612"/>
              <w:rPr>
                <w:rFonts w:ascii="Arial" w:hAnsi="Arial"/>
                <w:b/>
                <w:szCs w:val="24"/>
              </w:rPr>
            </w:pPr>
          </w:p>
        </w:tc>
      </w:tr>
      <w:tr w:rsidR="008050A0" w14:paraId="055361BA" w14:textId="77777777">
        <w:tc>
          <w:tcPr>
            <w:tcW w:w="4428" w:type="dxa"/>
            <w:tcBorders>
              <w:top w:val="nil"/>
              <w:left w:val="single" w:sz="4" w:space="0" w:color="auto"/>
              <w:bottom w:val="nil"/>
              <w:right w:val="single" w:sz="4" w:space="0" w:color="auto"/>
            </w:tcBorders>
            <w:shd w:val="clear" w:color="auto" w:fill="auto"/>
          </w:tcPr>
          <w:p w14:paraId="48899E4D" w14:textId="77777777" w:rsidR="00000000" w:rsidRDefault="00DE461D">
            <w:pPr>
              <w:spacing w:before="120"/>
              <w:ind w:hanging="158"/>
              <w:rPr>
                <w:rFonts w:ascii="Arial" w:hAnsi="Arial"/>
                <w:b/>
                <w:szCs w:val="24"/>
              </w:rPr>
            </w:pPr>
            <w:r>
              <w:rPr>
                <w:rFonts w:ascii="Arial" w:hAnsi="Arial"/>
                <w:b/>
                <w:noProof/>
                <w:szCs w:val="24"/>
              </w:rPr>
              <w:pict w14:anchorId="76EF1D44">
                <v:shape id="_x0000_i1044" type="#_x0000_t75" alt="" style="width:210.6pt;height:157.15pt;mso-width-percent:0;mso-height-percent:0;mso-width-percent:0;mso-height-percent:0">
                  <v:imagedata r:id="rId47" o:title=""/>
                </v:shape>
              </w:pict>
            </w:r>
          </w:p>
        </w:tc>
        <w:tc>
          <w:tcPr>
            <w:tcW w:w="4428" w:type="dxa"/>
            <w:tcBorders>
              <w:top w:val="nil"/>
              <w:left w:val="single" w:sz="4" w:space="0" w:color="auto"/>
              <w:bottom w:val="nil"/>
              <w:right w:val="nil"/>
            </w:tcBorders>
            <w:shd w:val="clear" w:color="auto" w:fill="auto"/>
          </w:tcPr>
          <w:p w14:paraId="628AC10B" w14:textId="77777777" w:rsidR="00000000" w:rsidRDefault="00000000">
            <w:pPr>
              <w:spacing w:before="120"/>
              <w:ind w:left="612" w:hanging="612"/>
              <w:rPr>
                <w:rFonts w:ascii="Times" w:hAnsi="Times"/>
                <w:b/>
                <w:szCs w:val="24"/>
              </w:rPr>
            </w:pPr>
            <w:r>
              <w:rPr>
                <w:rFonts w:ascii="Times" w:hAnsi="Times"/>
                <w:b/>
                <w:i/>
                <w:szCs w:val="24"/>
              </w:rPr>
              <w:t>Show Slide 40.</w:t>
            </w:r>
            <w:r>
              <w:rPr>
                <w:rFonts w:ascii="Times" w:hAnsi="Times"/>
                <w:b/>
                <w:szCs w:val="24"/>
              </w:rPr>
              <w:t xml:space="preserve"> Transition Terms Review</w:t>
            </w:r>
          </w:p>
          <w:p w14:paraId="001CB15F" w14:textId="77777777" w:rsidR="00000000" w:rsidRDefault="00000000">
            <w:pPr>
              <w:spacing w:before="120"/>
              <w:ind w:left="612" w:hanging="612"/>
              <w:rPr>
                <w:rFonts w:ascii="Times" w:hAnsi="Times"/>
                <w:b/>
                <w:szCs w:val="24"/>
              </w:rPr>
            </w:pPr>
            <w:r>
              <w:rPr>
                <w:rFonts w:ascii="Times" w:hAnsi="Times"/>
                <w:b/>
                <w:szCs w:val="24"/>
              </w:rPr>
              <w:t xml:space="preserve">Teacher Note: This review can be done as a group activity. Suggestions would be </w:t>
            </w:r>
            <w:r>
              <w:rPr>
                <w:rFonts w:ascii="Times" w:hAnsi="Times"/>
                <w:b/>
                <w:szCs w:val="24"/>
              </w:rPr>
              <w:t>for students to work in small groups, and then come together as a class, or as a large class activity. Chalkboard or flip charts can be used.</w:t>
            </w:r>
          </w:p>
          <w:p w14:paraId="67CD2BFA" w14:textId="77777777" w:rsidR="00000000" w:rsidRDefault="00000000">
            <w:pPr>
              <w:spacing w:before="120"/>
              <w:ind w:left="612" w:hanging="612"/>
              <w:rPr>
                <w:rFonts w:ascii="Times" w:hAnsi="Times"/>
                <w:b/>
                <w:i/>
                <w:szCs w:val="24"/>
              </w:rPr>
            </w:pPr>
            <w:r>
              <w:rPr>
                <w:rFonts w:ascii="Times" w:hAnsi="Times"/>
                <w:b/>
                <w:i/>
                <w:szCs w:val="24"/>
              </w:rPr>
              <w:t>Teacher: Let’s list the terms you found on your IEP form and define them. What terms did you find that you did not</w:t>
            </w:r>
            <w:r>
              <w:rPr>
                <w:rFonts w:ascii="Times" w:hAnsi="Times"/>
                <w:b/>
                <w:i/>
                <w:szCs w:val="24"/>
              </w:rPr>
              <w:t xml:space="preserve"> know? Let’s write </w:t>
            </w:r>
            <w:r>
              <w:rPr>
                <w:rFonts w:ascii="Times" w:hAnsi="Times"/>
                <w:b/>
                <w:i/>
                <w:szCs w:val="24"/>
              </w:rPr>
              <w:lastRenderedPageBreak/>
              <w:t>them on the board, define, and discuss them.</w:t>
            </w:r>
          </w:p>
          <w:p w14:paraId="451D04F1" w14:textId="77777777" w:rsidR="00000000" w:rsidRDefault="00000000">
            <w:pPr>
              <w:spacing w:before="120"/>
              <w:ind w:left="612" w:hanging="612"/>
              <w:rPr>
                <w:rFonts w:ascii="Arial" w:hAnsi="Arial"/>
                <w:b/>
                <w:szCs w:val="24"/>
              </w:rPr>
            </w:pPr>
          </w:p>
        </w:tc>
      </w:tr>
      <w:tr w:rsidR="008050A0" w14:paraId="5511E278" w14:textId="77777777">
        <w:tc>
          <w:tcPr>
            <w:tcW w:w="4428" w:type="dxa"/>
            <w:tcBorders>
              <w:top w:val="nil"/>
              <w:left w:val="single" w:sz="4" w:space="0" w:color="auto"/>
              <w:bottom w:val="nil"/>
              <w:right w:val="single" w:sz="4" w:space="0" w:color="auto"/>
            </w:tcBorders>
            <w:shd w:val="clear" w:color="auto" w:fill="auto"/>
          </w:tcPr>
          <w:p w14:paraId="6AD8DDAE" w14:textId="77777777" w:rsidR="00000000" w:rsidRDefault="00DE461D">
            <w:pPr>
              <w:spacing w:before="120"/>
              <w:ind w:hanging="158"/>
              <w:rPr>
                <w:rFonts w:ascii="Arial" w:hAnsi="Arial"/>
                <w:b/>
                <w:szCs w:val="24"/>
              </w:rPr>
            </w:pPr>
            <w:r>
              <w:rPr>
                <w:rFonts w:ascii="Arial" w:hAnsi="Arial"/>
                <w:b/>
                <w:noProof/>
                <w:szCs w:val="24"/>
              </w:rPr>
              <w:lastRenderedPageBreak/>
              <w:pict w14:anchorId="6F9DF9B7">
                <v:shape id="_x0000_i1043" type="#_x0000_t75" alt="" style="width:210.6pt;height:157.95pt;mso-width-percent:0;mso-height-percent:0;mso-width-percent:0;mso-height-percent:0">
                  <v:imagedata r:id="rId48" o:title=""/>
                </v:shape>
              </w:pict>
            </w:r>
          </w:p>
        </w:tc>
        <w:tc>
          <w:tcPr>
            <w:tcW w:w="4428" w:type="dxa"/>
            <w:tcBorders>
              <w:top w:val="nil"/>
              <w:left w:val="single" w:sz="4" w:space="0" w:color="auto"/>
              <w:bottom w:val="nil"/>
              <w:right w:val="nil"/>
            </w:tcBorders>
            <w:shd w:val="clear" w:color="auto" w:fill="auto"/>
          </w:tcPr>
          <w:p w14:paraId="1CBD567F" w14:textId="77777777" w:rsidR="00000000" w:rsidRDefault="00000000">
            <w:pPr>
              <w:spacing w:before="120"/>
              <w:ind w:left="612" w:hanging="612"/>
              <w:rPr>
                <w:rFonts w:ascii="Times" w:hAnsi="Times"/>
                <w:b/>
                <w:i/>
                <w:szCs w:val="24"/>
              </w:rPr>
            </w:pPr>
            <w:r>
              <w:rPr>
                <w:rFonts w:ascii="Times" w:hAnsi="Times"/>
                <w:b/>
                <w:i/>
                <w:szCs w:val="24"/>
              </w:rPr>
              <w:t>Show Slide 41.</w:t>
            </w:r>
          </w:p>
          <w:p w14:paraId="26AC0A66" w14:textId="77777777" w:rsidR="00000000" w:rsidRDefault="00000000">
            <w:pPr>
              <w:spacing w:before="120"/>
              <w:ind w:left="612" w:hanging="612"/>
              <w:rPr>
                <w:rFonts w:ascii="Times" w:hAnsi="Times"/>
                <w:b/>
                <w:szCs w:val="24"/>
              </w:rPr>
            </w:pPr>
            <w:r>
              <w:rPr>
                <w:rFonts w:ascii="Times" w:hAnsi="Times"/>
                <w:b/>
                <w:szCs w:val="24"/>
              </w:rPr>
              <w:t>Transition Planning Meeting</w:t>
            </w:r>
          </w:p>
          <w:p w14:paraId="3117B0BD" w14:textId="77777777" w:rsidR="00000000" w:rsidRDefault="00000000">
            <w:pPr>
              <w:spacing w:before="120"/>
              <w:ind w:left="612" w:hanging="612"/>
              <w:rPr>
                <w:rFonts w:ascii="Times" w:hAnsi="Times"/>
                <w:b/>
                <w:i/>
                <w:szCs w:val="24"/>
              </w:rPr>
            </w:pPr>
            <w:r>
              <w:rPr>
                <w:rFonts w:ascii="Times" w:hAnsi="Times"/>
                <w:b/>
                <w:i/>
                <w:szCs w:val="24"/>
              </w:rPr>
              <w:t xml:space="preserve">Teacher: What is a transition-planning (IEP) meeting? </w:t>
            </w:r>
          </w:p>
          <w:p w14:paraId="74E419A6" w14:textId="77777777" w:rsidR="00000000" w:rsidRDefault="00000000">
            <w:pPr>
              <w:spacing w:before="120"/>
              <w:ind w:left="612" w:hanging="612"/>
              <w:rPr>
                <w:rFonts w:ascii="Times" w:hAnsi="Times"/>
                <w:b/>
                <w:i/>
                <w:szCs w:val="24"/>
              </w:rPr>
            </w:pPr>
            <w:r>
              <w:rPr>
                <w:rFonts w:ascii="Times" w:hAnsi="Times"/>
                <w:b/>
                <w:i/>
                <w:szCs w:val="24"/>
              </w:rPr>
              <w:t>Answer: It is a time and place for you to gather with your family, teachers, and other peo</w:t>
            </w:r>
            <w:r>
              <w:rPr>
                <w:rFonts w:ascii="Times" w:hAnsi="Times"/>
                <w:b/>
                <w:i/>
                <w:szCs w:val="24"/>
              </w:rPr>
              <w:t>ple that may be in school or in your community to talk about your interests, skills, strengths, and your needs for achieving your transition visions. You will use your IEP form as a guide.</w:t>
            </w:r>
          </w:p>
          <w:p w14:paraId="6DB8F115" w14:textId="77777777" w:rsidR="00000000" w:rsidRDefault="00000000">
            <w:pPr>
              <w:spacing w:before="120"/>
              <w:ind w:left="612" w:hanging="612"/>
              <w:rPr>
                <w:rFonts w:ascii="Times" w:hAnsi="Times"/>
                <w:b/>
                <w:szCs w:val="24"/>
              </w:rPr>
            </w:pPr>
          </w:p>
          <w:p w14:paraId="6B05B587" w14:textId="77777777" w:rsidR="00000000" w:rsidRDefault="00000000">
            <w:pPr>
              <w:spacing w:before="120"/>
              <w:ind w:left="612" w:hanging="612"/>
              <w:rPr>
                <w:rFonts w:ascii="Arial" w:hAnsi="Arial"/>
                <w:b/>
                <w:szCs w:val="24"/>
              </w:rPr>
            </w:pPr>
          </w:p>
        </w:tc>
      </w:tr>
      <w:tr w:rsidR="008050A0" w14:paraId="3CC6E83F" w14:textId="77777777">
        <w:tc>
          <w:tcPr>
            <w:tcW w:w="4428" w:type="dxa"/>
            <w:tcBorders>
              <w:top w:val="nil"/>
              <w:left w:val="single" w:sz="4" w:space="0" w:color="auto"/>
              <w:bottom w:val="nil"/>
              <w:right w:val="single" w:sz="4" w:space="0" w:color="auto"/>
            </w:tcBorders>
            <w:shd w:val="clear" w:color="auto" w:fill="auto"/>
          </w:tcPr>
          <w:p w14:paraId="2A29FB20" w14:textId="77777777" w:rsidR="00000000" w:rsidRDefault="00DE461D">
            <w:pPr>
              <w:spacing w:before="120"/>
              <w:ind w:hanging="158"/>
              <w:rPr>
                <w:rFonts w:ascii="Arial" w:hAnsi="Arial"/>
                <w:b/>
                <w:szCs w:val="24"/>
              </w:rPr>
            </w:pPr>
            <w:r>
              <w:rPr>
                <w:rFonts w:ascii="Arial" w:hAnsi="Arial"/>
                <w:b/>
                <w:noProof/>
                <w:szCs w:val="24"/>
              </w:rPr>
              <w:pict w14:anchorId="00CD8A27">
                <v:shape id="_x0000_i1042" type="#_x0000_t75" alt="" style="width:209.8pt;height:157.95pt;mso-width-percent:0;mso-height-percent:0;mso-width-percent:0;mso-height-percent:0">
                  <v:imagedata r:id="rId49" o:title=""/>
                </v:shape>
              </w:pict>
            </w:r>
          </w:p>
        </w:tc>
        <w:tc>
          <w:tcPr>
            <w:tcW w:w="4428" w:type="dxa"/>
            <w:tcBorders>
              <w:top w:val="nil"/>
              <w:left w:val="single" w:sz="4" w:space="0" w:color="auto"/>
              <w:bottom w:val="nil"/>
              <w:right w:val="nil"/>
            </w:tcBorders>
            <w:shd w:val="clear" w:color="auto" w:fill="auto"/>
          </w:tcPr>
          <w:p w14:paraId="2793B2D3" w14:textId="77777777" w:rsidR="00000000" w:rsidRDefault="00000000">
            <w:pPr>
              <w:spacing w:before="120"/>
              <w:ind w:left="612" w:hanging="612"/>
              <w:rPr>
                <w:rFonts w:ascii="Times" w:hAnsi="Times"/>
                <w:b/>
                <w:i/>
                <w:szCs w:val="24"/>
              </w:rPr>
            </w:pPr>
            <w:r>
              <w:rPr>
                <w:rFonts w:ascii="Times" w:hAnsi="Times"/>
                <w:b/>
                <w:i/>
                <w:szCs w:val="24"/>
              </w:rPr>
              <w:t>Show Slide 42.</w:t>
            </w:r>
          </w:p>
          <w:p w14:paraId="684004F8" w14:textId="77777777" w:rsidR="00000000" w:rsidRDefault="00000000">
            <w:pPr>
              <w:spacing w:before="120"/>
              <w:ind w:left="612" w:hanging="612"/>
              <w:rPr>
                <w:rFonts w:ascii="Times" w:hAnsi="Times"/>
                <w:b/>
                <w:i/>
                <w:szCs w:val="24"/>
              </w:rPr>
            </w:pPr>
            <w:r>
              <w:rPr>
                <w:rFonts w:ascii="Times" w:hAnsi="Times"/>
                <w:b/>
                <w:i/>
                <w:szCs w:val="24"/>
              </w:rPr>
              <w:t>Teacher: How many of you have attended an IEP m</w:t>
            </w:r>
            <w:r>
              <w:rPr>
                <w:rFonts w:ascii="Times" w:hAnsi="Times"/>
                <w:b/>
                <w:i/>
                <w:szCs w:val="24"/>
              </w:rPr>
              <w:t xml:space="preserve">eeting? How have you been involved in your planning meeting? What transition discussion did you have? </w:t>
            </w:r>
          </w:p>
          <w:p w14:paraId="7B0B8065" w14:textId="77777777" w:rsidR="00000000" w:rsidRDefault="00000000">
            <w:pPr>
              <w:spacing w:before="120"/>
              <w:ind w:left="612" w:hanging="612"/>
              <w:rPr>
                <w:rFonts w:ascii="Times" w:hAnsi="Times"/>
                <w:b/>
                <w:i/>
                <w:szCs w:val="24"/>
              </w:rPr>
            </w:pPr>
            <w:r>
              <w:rPr>
                <w:rFonts w:ascii="Times" w:hAnsi="Times"/>
                <w:b/>
                <w:i/>
                <w:szCs w:val="24"/>
              </w:rPr>
              <w:t xml:space="preserve">Answer: It is important for you to attend and participate fully in and lead your IEP meetings with your family. Your future is very important to you and </w:t>
            </w:r>
            <w:r>
              <w:rPr>
                <w:rFonts w:ascii="Times" w:hAnsi="Times"/>
                <w:b/>
                <w:i/>
                <w:szCs w:val="24"/>
              </w:rPr>
              <w:t>your family.</w:t>
            </w:r>
          </w:p>
          <w:p w14:paraId="0349AEE3" w14:textId="77777777" w:rsidR="00000000" w:rsidRDefault="00000000">
            <w:pPr>
              <w:spacing w:before="120"/>
              <w:ind w:left="612" w:hanging="612"/>
              <w:rPr>
                <w:rFonts w:ascii="Arial" w:hAnsi="Arial"/>
                <w:b/>
                <w:szCs w:val="24"/>
              </w:rPr>
            </w:pPr>
          </w:p>
        </w:tc>
      </w:tr>
      <w:tr w:rsidR="008050A0" w14:paraId="2E2E469D" w14:textId="77777777">
        <w:tc>
          <w:tcPr>
            <w:tcW w:w="4428" w:type="dxa"/>
            <w:tcBorders>
              <w:top w:val="nil"/>
              <w:left w:val="single" w:sz="4" w:space="0" w:color="auto"/>
              <w:bottom w:val="nil"/>
              <w:right w:val="single" w:sz="4" w:space="0" w:color="auto"/>
            </w:tcBorders>
            <w:shd w:val="clear" w:color="auto" w:fill="auto"/>
          </w:tcPr>
          <w:p w14:paraId="35C8920E" w14:textId="77777777" w:rsidR="00000000" w:rsidRDefault="00DE461D">
            <w:pPr>
              <w:spacing w:before="120"/>
              <w:ind w:hanging="158"/>
              <w:rPr>
                <w:rFonts w:ascii="Arial" w:hAnsi="Arial"/>
                <w:b/>
                <w:szCs w:val="24"/>
              </w:rPr>
            </w:pPr>
            <w:r>
              <w:rPr>
                <w:rFonts w:ascii="Arial" w:hAnsi="Arial"/>
                <w:b/>
                <w:noProof/>
                <w:szCs w:val="24"/>
              </w:rPr>
              <w:lastRenderedPageBreak/>
              <w:pict w14:anchorId="0A036AE2">
                <v:shape id="_x0000_i1041" type="#_x0000_t75" alt="" style="width:209.8pt;height:157.95pt;mso-width-percent:0;mso-height-percent:0;mso-width-percent:0;mso-height-percent:0">
                  <v:imagedata r:id="rId50" o:title=""/>
                </v:shape>
              </w:pict>
            </w:r>
          </w:p>
        </w:tc>
        <w:tc>
          <w:tcPr>
            <w:tcW w:w="4428" w:type="dxa"/>
            <w:tcBorders>
              <w:top w:val="nil"/>
              <w:left w:val="single" w:sz="4" w:space="0" w:color="auto"/>
              <w:bottom w:val="nil"/>
              <w:right w:val="nil"/>
            </w:tcBorders>
            <w:shd w:val="clear" w:color="auto" w:fill="auto"/>
          </w:tcPr>
          <w:p w14:paraId="6A97F368" w14:textId="77777777" w:rsidR="00000000" w:rsidRDefault="00000000">
            <w:pPr>
              <w:spacing w:before="120"/>
              <w:ind w:left="612" w:hanging="612"/>
              <w:rPr>
                <w:rFonts w:ascii="Times" w:hAnsi="Times"/>
                <w:b/>
                <w:i/>
                <w:szCs w:val="24"/>
              </w:rPr>
            </w:pPr>
            <w:r>
              <w:rPr>
                <w:rFonts w:ascii="Times" w:hAnsi="Times"/>
                <w:b/>
                <w:i/>
                <w:szCs w:val="24"/>
              </w:rPr>
              <w:t>Show Slide 43.</w:t>
            </w:r>
          </w:p>
          <w:p w14:paraId="6261D231" w14:textId="77777777" w:rsidR="00000000" w:rsidRDefault="00000000">
            <w:pPr>
              <w:spacing w:before="120"/>
              <w:ind w:left="612" w:hanging="612"/>
              <w:rPr>
                <w:rFonts w:ascii="Times" w:hAnsi="Times"/>
                <w:b/>
                <w:szCs w:val="24"/>
              </w:rPr>
            </w:pPr>
            <w:r>
              <w:rPr>
                <w:rFonts w:ascii="Times" w:hAnsi="Times"/>
                <w:b/>
                <w:szCs w:val="24"/>
              </w:rPr>
              <w:t>Family Interview Activity Sheet</w:t>
            </w:r>
          </w:p>
          <w:p w14:paraId="5DC993D7" w14:textId="77777777" w:rsidR="00000000" w:rsidRDefault="00000000">
            <w:pPr>
              <w:spacing w:before="120"/>
              <w:ind w:left="612" w:hanging="612"/>
              <w:rPr>
                <w:rFonts w:ascii="Times" w:hAnsi="Times"/>
                <w:b/>
                <w:i/>
                <w:szCs w:val="24"/>
              </w:rPr>
            </w:pPr>
            <w:r>
              <w:rPr>
                <w:rFonts w:ascii="Times" w:hAnsi="Times"/>
                <w:b/>
                <w:i/>
                <w:szCs w:val="24"/>
              </w:rPr>
              <w:t>Teacher: This activity will give your some experience in meeting and talking with people, your parents, or any other adult at home or in your community who you trust and respect.</w:t>
            </w:r>
          </w:p>
          <w:p w14:paraId="19398A7B" w14:textId="77777777" w:rsidR="00000000" w:rsidRDefault="00000000">
            <w:pPr>
              <w:spacing w:before="120"/>
              <w:ind w:left="612" w:hanging="612"/>
              <w:rPr>
                <w:rFonts w:ascii="Times" w:hAnsi="Times"/>
                <w:b/>
                <w:i/>
                <w:szCs w:val="24"/>
              </w:rPr>
            </w:pPr>
            <w:r>
              <w:rPr>
                <w:rFonts w:ascii="Times" w:hAnsi="Times"/>
                <w:b/>
                <w:i/>
                <w:szCs w:val="24"/>
              </w:rPr>
              <w:t xml:space="preserve">Teacher: You </w:t>
            </w:r>
            <w:r>
              <w:rPr>
                <w:rFonts w:ascii="Times" w:hAnsi="Times"/>
                <w:b/>
                <w:i/>
                <w:szCs w:val="24"/>
              </w:rPr>
              <w:t xml:space="preserve">will interview 1 or 2 adult family members about what it was like planning for the future when they were your age. Your family member(s) need to initial the interview sheet. We will discuss the results of your interview in class tomorrow. Use one form for </w:t>
            </w:r>
            <w:r>
              <w:rPr>
                <w:rFonts w:ascii="Times" w:hAnsi="Times"/>
                <w:b/>
                <w:i/>
                <w:szCs w:val="24"/>
              </w:rPr>
              <w:t>each family member.</w:t>
            </w:r>
          </w:p>
          <w:p w14:paraId="4F824F53" w14:textId="77777777" w:rsidR="00000000" w:rsidRDefault="00000000">
            <w:pPr>
              <w:spacing w:before="120"/>
              <w:ind w:left="612" w:hanging="612"/>
              <w:rPr>
                <w:rFonts w:ascii="Times" w:hAnsi="Times"/>
                <w:b/>
                <w:szCs w:val="24"/>
              </w:rPr>
            </w:pPr>
          </w:p>
          <w:p w14:paraId="5529F74C" w14:textId="77777777" w:rsidR="00000000" w:rsidRDefault="00000000">
            <w:pPr>
              <w:spacing w:before="120"/>
              <w:ind w:left="612" w:hanging="612"/>
              <w:rPr>
                <w:rFonts w:ascii="Times" w:hAnsi="Times"/>
                <w:b/>
                <w:szCs w:val="24"/>
              </w:rPr>
            </w:pPr>
            <w:r>
              <w:rPr>
                <w:rFonts w:ascii="Times" w:hAnsi="Times"/>
                <w:b/>
                <w:szCs w:val="24"/>
              </w:rPr>
              <w:t>Teacher Note: Please see the interview form at the end of this packet. You may decide to modify the questions to best suit your students.</w:t>
            </w:r>
          </w:p>
          <w:p w14:paraId="4600F7C6" w14:textId="77777777" w:rsidR="00000000" w:rsidRDefault="00000000">
            <w:pPr>
              <w:spacing w:before="120"/>
              <w:ind w:left="612" w:hanging="612"/>
              <w:rPr>
                <w:rFonts w:ascii="Arial" w:hAnsi="Arial"/>
                <w:b/>
                <w:szCs w:val="24"/>
              </w:rPr>
            </w:pPr>
          </w:p>
        </w:tc>
      </w:tr>
      <w:tr w:rsidR="008050A0" w14:paraId="65A5D766" w14:textId="77777777">
        <w:tc>
          <w:tcPr>
            <w:tcW w:w="4428" w:type="dxa"/>
            <w:tcBorders>
              <w:top w:val="nil"/>
              <w:left w:val="single" w:sz="4" w:space="0" w:color="auto"/>
              <w:bottom w:val="nil"/>
              <w:right w:val="single" w:sz="4" w:space="0" w:color="auto"/>
            </w:tcBorders>
            <w:shd w:val="clear" w:color="auto" w:fill="auto"/>
          </w:tcPr>
          <w:p w14:paraId="4057CD27" w14:textId="77777777" w:rsidR="00000000" w:rsidRDefault="00DE461D">
            <w:pPr>
              <w:spacing w:before="120"/>
              <w:ind w:hanging="158"/>
              <w:rPr>
                <w:rFonts w:ascii="Arial" w:hAnsi="Arial"/>
                <w:b/>
                <w:szCs w:val="24"/>
              </w:rPr>
            </w:pPr>
            <w:r>
              <w:rPr>
                <w:rFonts w:ascii="Arial" w:hAnsi="Arial"/>
                <w:b/>
                <w:noProof/>
                <w:szCs w:val="24"/>
              </w:rPr>
              <w:pict w14:anchorId="5BFFAC63">
                <v:shape id="_x0000_i1040" type="#_x0000_t75" alt="" style="width:209.8pt;height:157.15pt;mso-width-percent:0;mso-height-percent:0;mso-width-percent:0;mso-height-percent:0">
                  <v:imagedata r:id="rId51" o:title=""/>
                </v:shape>
              </w:pict>
            </w:r>
          </w:p>
        </w:tc>
        <w:tc>
          <w:tcPr>
            <w:tcW w:w="4428" w:type="dxa"/>
            <w:tcBorders>
              <w:top w:val="nil"/>
              <w:left w:val="single" w:sz="4" w:space="0" w:color="auto"/>
              <w:bottom w:val="nil"/>
              <w:right w:val="nil"/>
            </w:tcBorders>
            <w:shd w:val="clear" w:color="auto" w:fill="auto"/>
          </w:tcPr>
          <w:p w14:paraId="03661C06" w14:textId="77777777" w:rsidR="00000000" w:rsidRDefault="00000000">
            <w:pPr>
              <w:spacing w:before="120"/>
              <w:ind w:left="612" w:hanging="612"/>
              <w:rPr>
                <w:rFonts w:ascii="Times" w:hAnsi="Times"/>
                <w:b/>
                <w:i/>
                <w:szCs w:val="24"/>
              </w:rPr>
            </w:pPr>
            <w:r>
              <w:rPr>
                <w:rFonts w:ascii="Times" w:hAnsi="Times"/>
                <w:b/>
                <w:i/>
                <w:szCs w:val="24"/>
              </w:rPr>
              <w:t>Show Slide 44.</w:t>
            </w:r>
          </w:p>
          <w:p w14:paraId="7F4DD743" w14:textId="77777777" w:rsidR="00000000" w:rsidRDefault="00000000">
            <w:pPr>
              <w:spacing w:before="120"/>
              <w:ind w:left="612" w:hanging="612"/>
              <w:rPr>
                <w:rFonts w:ascii="Times" w:hAnsi="Times"/>
                <w:b/>
                <w:i/>
                <w:szCs w:val="24"/>
              </w:rPr>
            </w:pPr>
            <w:r>
              <w:rPr>
                <w:rFonts w:ascii="Times" w:hAnsi="Times"/>
                <w:b/>
                <w:i/>
                <w:szCs w:val="24"/>
              </w:rPr>
              <w:t>Teacher: You will ask a family member these and other questions. “When you wer</w:t>
            </w:r>
            <w:r>
              <w:rPr>
                <w:rFonts w:ascii="Times" w:hAnsi="Times"/>
                <w:b/>
                <w:i/>
                <w:szCs w:val="24"/>
              </w:rPr>
              <w:t>e my age, what did you think you would do after high school”? “Where did you think you would live”?</w:t>
            </w:r>
          </w:p>
          <w:p w14:paraId="6848114F" w14:textId="77777777" w:rsidR="00000000" w:rsidRDefault="00000000">
            <w:pPr>
              <w:spacing w:before="120"/>
              <w:ind w:left="612" w:hanging="612"/>
              <w:rPr>
                <w:rFonts w:ascii="Times" w:hAnsi="Times"/>
                <w:b/>
                <w:i/>
                <w:szCs w:val="24"/>
              </w:rPr>
            </w:pPr>
            <w:r>
              <w:rPr>
                <w:rFonts w:ascii="Times" w:hAnsi="Times"/>
                <w:b/>
                <w:i/>
                <w:szCs w:val="24"/>
              </w:rPr>
              <w:t>How do you think they will answer?</w:t>
            </w:r>
          </w:p>
          <w:p w14:paraId="2FCCFA2A" w14:textId="77777777" w:rsidR="00000000" w:rsidRDefault="00000000">
            <w:pPr>
              <w:spacing w:before="120"/>
              <w:ind w:left="612" w:hanging="612"/>
              <w:rPr>
                <w:rFonts w:ascii="Arial" w:hAnsi="Arial"/>
                <w:b/>
                <w:szCs w:val="24"/>
              </w:rPr>
            </w:pPr>
          </w:p>
        </w:tc>
      </w:tr>
      <w:tr w:rsidR="008050A0" w14:paraId="6E676EFB" w14:textId="77777777">
        <w:tc>
          <w:tcPr>
            <w:tcW w:w="4428" w:type="dxa"/>
            <w:tcBorders>
              <w:top w:val="nil"/>
              <w:left w:val="single" w:sz="4" w:space="0" w:color="auto"/>
              <w:bottom w:val="nil"/>
              <w:right w:val="single" w:sz="4" w:space="0" w:color="auto"/>
            </w:tcBorders>
            <w:shd w:val="clear" w:color="auto" w:fill="auto"/>
          </w:tcPr>
          <w:p w14:paraId="26456276" w14:textId="77777777" w:rsidR="00000000" w:rsidRDefault="00DE461D">
            <w:pPr>
              <w:spacing w:before="120"/>
              <w:ind w:hanging="158"/>
              <w:rPr>
                <w:rFonts w:ascii="Arial" w:hAnsi="Arial"/>
                <w:b/>
                <w:szCs w:val="24"/>
              </w:rPr>
            </w:pPr>
            <w:r>
              <w:rPr>
                <w:rFonts w:ascii="Arial" w:hAnsi="Arial"/>
                <w:b/>
                <w:noProof/>
                <w:szCs w:val="24"/>
              </w:rPr>
              <w:lastRenderedPageBreak/>
              <w:pict w14:anchorId="6186D429">
                <v:shape id="_x0000_i1039" type="#_x0000_t75" alt="" style="width:210.6pt;height:157.15pt;mso-width-percent:0;mso-height-percent:0;mso-width-percent:0;mso-height-percent:0">
                  <v:imagedata r:id="rId52" o:title=""/>
                </v:shape>
              </w:pict>
            </w:r>
          </w:p>
          <w:p w14:paraId="4EDF0CC0" w14:textId="77777777" w:rsidR="00000000" w:rsidRDefault="00000000">
            <w:pPr>
              <w:spacing w:before="120"/>
              <w:ind w:hanging="158"/>
              <w:rPr>
                <w:rFonts w:ascii="Arial" w:hAnsi="Arial"/>
                <w:b/>
                <w:szCs w:val="24"/>
              </w:rPr>
            </w:pPr>
          </w:p>
        </w:tc>
        <w:tc>
          <w:tcPr>
            <w:tcW w:w="4428" w:type="dxa"/>
            <w:tcBorders>
              <w:top w:val="nil"/>
              <w:left w:val="single" w:sz="4" w:space="0" w:color="auto"/>
              <w:bottom w:val="nil"/>
              <w:right w:val="nil"/>
            </w:tcBorders>
            <w:shd w:val="clear" w:color="auto" w:fill="auto"/>
          </w:tcPr>
          <w:p w14:paraId="5DF91151" w14:textId="77777777" w:rsidR="00000000" w:rsidRDefault="00000000">
            <w:pPr>
              <w:spacing w:before="120"/>
              <w:ind w:left="612" w:hanging="612"/>
              <w:rPr>
                <w:rFonts w:ascii="Times" w:hAnsi="Times"/>
                <w:b/>
                <w:i/>
                <w:szCs w:val="24"/>
              </w:rPr>
            </w:pPr>
            <w:r>
              <w:rPr>
                <w:rFonts w:ascii="Times" w:hAnsi="Times"/>
                <w:b/>
                <w:i/>
                <w:szCs w:val="24"/>
              </w:rPr>
              <w:t>Show Slide 45.</w:t>
            </w:r>
          </w:p>
          <w:p w14:paraId="371A3C06" w14:textId="77777777" w:rsidR="00000000" w:rsidRDefault="00000000">
            <w:pPr>
              <w:spacing w:before="120"/>
              <w:ind w:left="612" w:hanging="612"/>
              <w:rPr>
                <w:rFonts w:ascii="Times" w:hAnsi="Times"/>
                <w:b/>
                <w:szCs w:val="24"/>
              </w:rPr>
            </w:pPr>
          </w:p>
          <w:p w14:paraId="047D85BB" w14:textId="77777777" w:rsidR="00000000" w:rsidRDefault="00000000">
            <w:pPr>
              <w:spacing w:before="120"/>
              <w:ind w:left="612" w:hanging="612"/>
              <w:rPr>
                <w:rFonts w:ascii="Times" w:hAnsi="Times"/>
                <w:b/>
                <w:i/>
                <w:szCs w:val="24"/>
              </w:rPr>
            </w:pPr>
            <w:r>
              <w:rPr>
                <w:rFonts w:ascii="Times" w:hAnsi="Times"/>
                <w:b/>
                <w:i/>
                <w:szCs w:val="24"/>
              </w:rPr>
              <w:t>Teacher: Were you surprised by anything that you learned from your family members? What surprised yo</w:t>
            </w:r>
            <w:r>
              <w:rPr>
                <w:rFonts w:ascii="Times" w:hAnsi="Times"/>
                <w:b/>
                <w:i/>
                <w:szCs w:val="24"/>
              </w:rPr>
              <w:t>u?</w:t>
            </w:r>
          </w:p>
          <w:p w14:paraId="5E7FF85A" w14:textId="77777777" w:rsidR="00000000" w:rsidRDefault="00000000">
            <w:pPr>
              <w:spacing w:before="120"/>
              <w:ind w:left="612" w:hanging="612"/>
              <w:rPr>
                <w:rFonts w:ascii="Arial" w:hAnsi="Arial"/>
                <w:b/>
                <w:szCs w:val="24"/>
              </w:rPr>
            </w:pPr>
          </w:p>
        </w:tc>
      </w:tr>
      <w:tr w:rsidR="008050A0" w14:paraId="4B66932F" w14:textId="77777777">
        <w:tc>
          <w:tcPr>
            <w:tcW w:w="4428" w:type="dxa"/>
            <w:tcBorders>
              <w:top w:val="nil"/>
              <w:left w:val="single" w:sz="4" w:space="0" w:color="auto"/>
              <w:bottom w:val="nil"/>
              <w:right w:val="single" w:sz="4" w:space="0" w:color="auto"/>
            </w:tcBorders>
            <w:shd w:val="clear" w:color="auto" w:fill="auto"/>
          </w:tcPr>
          <w:p w14:paraId="11198EAB" w14:textId="77777777" w:rsidR="00000000" w:rsidRDefault="00DE461D">
            <w:pPr>
              <w:spacing w:before="120"/>
              <w:ind w:hanging="158"/>
              <w:rPr>
                <w:rFonts w:ascii="Arial" w:hAnsi="Arial"/>
                <w:b/>
                <w:szCs w:val="24"/>
              </w:rPr>
            </w:pPr>
            <w:r>
              <w:rPr>
                <w:rFonts w:ascii="Arial" w:hAnsi="Arial"/>
                <w:b/>
                <w:noProof/>
                <w:szCs w:val="24"/>
              </w:rPr>
              <w:pict w14:anchorId="11147F12">
                <v:shape id="_x0000_i1038" type="#_x0000_t75" alt="" style="width:210.6pt;height:157.15pt;mso-width-percent:0;mso-height-percent:0;mso-width-percent:0;mso-height-percent:0">
                  <v:imagedata r:id="rId53" o:title=""/>
                </v:shape>
              </w:pict>
            </w:r>
          </w:p>
        </w:tc>
        <w:tc>
          <w:tcPr>
            <w:tcW w:w="4428" w:type="dxa"/>
            <w:tcBorders>
              <w:top w:val="nil"/>
              <w:left w:val="single" w:sz="4" w:space="0" w:color="auto"/>
              <w:bottom w:val="nil"/>
              <w:right w:val="nil"/>
            </w:tcBorders>
            <w:shd w:val="clear" w:color="auto" w:fill="auto"/>
          </w:tcPr>
          <w:p w14:paraId="1C82F6C9" w14:textId="77777777" w:rsidR="00000000" w:rsidRDefault="00000000">
            <w:pPr>
              <w:spacing w:before="120"/>
              <w:ind w:left="612" w:hanging="612"/>
              <w:rPr>
                <w:rFonts w:ascii="Times" w:hAnsi="Times"/>
                <w:b/>
                <w:i/>
                <w:szCs w:val="24"/>
              </w:rPr>
            </w:pPr>
            <w:r>
              <w:rPr>
                <w:rFonts w:ascii="Times" w:hAnsi="Times"/>
                <w:b/>
                <w:i/>
                <w:szCs w:val="24"/>
              </w:rPr>
              <w:t>Show Slide 46.</w:t>
            </w:r>
          </w:p>
          <w:p w14:paraId="67424D7E" w14:textId="77777777" w:rsidR="00000000" w:rsidRDefault="00000000">
            <w:pPr>
              <w:spacing w:before="120"/>
              <w:ind w:left="612" w:hanging="612"/>
              <w:rPr>
                <w:rFonts w:ascii="Times" w:hAnsi="Times"/>
                <w:b/>
                <w:szCs w:val="24"/>
              </w:rPr>
            </w:pPr>
            <w:r>
              <w:rPr>
                <w:rFonts w:ascii="Times" w:hAnsi="Times"/>
                <w:b/>
                <w:szCs w:val="24"/>
              </w:rPr>
              <w:t>Establishing Transition Services</w:t>
            </w:r>
          </w:p>
          <w:p w14:paraId="75A3B7C2" w14:textId="77777777" w:rsidR="00000000" w:rsidRDefault="00000000">
            <w:pPr>
              <w:spacing w:before="120"/>
              <w:ind w:left="612" w:hanging="612"/>
              <w:rPr>
                <w:rFonts w:ascii="Times" w:hAnsi="Times"/>
                <w:b/>
                <w:i/>
                <w:szCs w:val="24"/>
              </w:rPr>
            </w:pPr>
            <w:r>
              <w:rPr>
                <w:rFonts w:ascii="Times" w:hAnsi="Times"/>
                <w:b/>
                <w:i/>
                <w:szCs w:val="24"/>
              </w:rPr>
              <w:t>Teacher: Just like you need some supports, or accommodations in high school to achieve your educational goals, you might need special supports and accommodations after graduation to achieve your postse</w:t>
            </w:r>
            <w:r>
              <w:rPr>
                <w:rFonts w:ascii="Times" w:hAnsi="Times"/>
                <w:b/>
                <w:i/>
                <w:szCs w:val="24"/>
              </w:rPr>
              <w:t xml:space="preserve">condary goals. </w:t>
            </w:r>
          </w:p>
          <w:p w14:paraId="24CD7747" w14:textId="77777777" w:rsidR="00000000" w:rsidRDefault="00000000">
            <w:pPr>
              <w:spacing w:before="120"/>
              <w:ind w:left="612" w:hanging="612"/>
              <w:rPr>
                <w:rFonts w:ascii="Times" w:hAnsi="Times"/>
                <w:b/>
                <w:i/>
                <w:szCs w:val="24"/>
              </w:rPr>
            </w:pPr>
            <w:r>
              <w:rPr>
                <w:rFonts w:ascii="Times" w:hAnsi="Times"/>
                <w:b/>
                <w:i/>
                <w:szCs w:val="24"/>
              </w:rPr>
              <w:t>Now we’re going to talk about some services that can help you achieve your transition goals for work, adult living, and education. These services can be formal or informal.</w:t>
            </w:r>
          </w:p>
          <w:p w14:paraId="7965A48C" w14:textId="77777777" w:rsidR="00000000" w:rsidRDefault="00000000">
            <w:pPr>
              <w:spacing w:before="120"/>
              <w:ind w:left="612" w:hanging="612"/>
              <w:rPr>
                <w:rFonts w:ascii="Arial" w:hAnsi="Arial"/>
                <w:b/>
                <w:szCs w:val="24"/>
              </w:rPr>
            </w:pPr>
            <w:r>
              <w:rPr>
                <w:rFonts w:ascii="Times" w:hAnsi="Times"/>
                <w:b/>
                <w:szCs w:val="24"/>
              </w:rPr>
              <w:t>Teacher note:  The lesson, Connecting with Adult Supports and Servi</w:t>
            </w:r>
            <w:r>
              <w:rPr>
                <w:rFonts w:ascii="Times" w:hAnsi="Times"/>
                <w:b/>
                <w:szCs w:val="24"/>
              </w:rPr>
              <w:t xml:space="preserve">ces, goes into more detail on the specific agency supports that a student might need after graduation. </w:t>
            </w:r>
          </w:p>
        </w:tc>
      </w:tr>
      <w:tr w:rsidR="008050A0" w14:paraId="2B1495D9" w14:textId="77777777">
        <w:tc>
          <w:tcPr>
            <w:tcW w:w="4428" w:type="dxa"/>
            <w:tcBorders>
              <w:top w:val="nil"/>
              <w:left w:val="single" w:sz="4" w:space="0" w:color="auto"/>
              <w:bottom w:val="nil"/>
              <w:right w:val="single" w:sz="4" w:space="0" w:color="auto"/>
            </w:tcBorders>
            <w:shd w:val="clear" w:color="auto" w:fill="auto"/>
          </w:tcPr>
          <w:p w14:paraId="39294386" w14:textId="77777777" w:rsidR="00000000" w:rsidRDefault="00000000">
            <w:pPr>
              <w:spacing w:before="120"/>
              <w:ind w:hanging="158"/>
              <w:rPr>
                <w:rFonts w:ascii="Arial" w:hAnsi="Arial"/>
                <w:b/>
                <w:szCs w:val="24"/>
              </w:rPr>
            </w:pPr>
          </w:p>
        </w:tc>
        <w:tc>
          <w:tcPr>
            <w:tcW w:w="4428" w:type="dxa"/>
            <w:tcBorders>
              <w:top w:val="nil"/>
              <w:left w:val="single" w:sz="4" w:space="0" w:color="auto"/>
              <w:bottom w:val="nil"/>
              <w:right w:val="nil"/>
            </w:tcBorders>
            <w:shd w:val="clear" w:color="auto" w:fill="auto"/>
          </w:tcPr>
          <w:p w14:paraId="7F103029" w14:textId="77777777" w:rsidR="00000000" w:rsidRDefault="00000000">
            <w:pPr>
              <w:spacing w:before="120"/>
              <w:ind w:left="612" w:hanging="612"/>
              <w:rPr>
                <w:rFonts w:ascii="Arial" w:hAnsi="Arial"/>
                <w:b/>
                <w:szCs w:val="24"/>
              </w:rPr>
            </w:pPr>
          </w:p>
        </w:tc>
      </w:tr>
      <w:tr w:rsidR="008050A0" w14:paraId="6153D100" w14:textId="77777777">
        <w:tc>
          <w:tcPr>
            <w:tcW w:w="4428" w:type="dxa"/>
            <w:tcBorders>
              <w:top w:val="nil"/>
              <w:left w:val="single" w:sz="4" w:space="0" w:color="auto"/>
              <w:bottom w:val="nil"/>
              <w:right w:val="single" w:sz="4" w:space="0" w:color="auto"/>
            </w:tcBorders>
            <w:shd w:val="clear" w:color="auto" w:fill="auto"/>
          </w:tcPr>
          <w:p w14:paraId="4FC57089" w14:textId="77777777" w:rsidR="00000000" w:rsidRDefault="00DE461D">
            <w:pPr>
              <w:spacing w:before="120"/>
              <w:ind w:hanging="158"/>
              <w:rPr>
                <w:rFonts w:ascii="Arial" w:hAnsi="Arial"/>
                <w:b/>
                <w:szCs w:val="24"/>
              </w:rPr>
            </w:pPr>
            <w:r>
              <w:rPr>
                <w:rFonts w:ascii="Arial" w:hAnsi="Arial"/>
                <w:b/>
                <w:noProof/>
                <w:szCs w:val="24"/>
              </w:rPr>
              <w:lastRenderedPageBreak/>
              <w:pict w14:anchorId="030C027E">
                <v:shape id="_x0000_i1037" type="#_x0000_t75" alt="" style="width:209.8pt;height:157.15pt;mso-width-percent:0;mso-height-percent:0;mso-width-percent:0;mso-height-percent:0">
                  <v:imagedata r:id="rId54" o:title=""/>
                </v:shape>
              </w:pict>
            </w:r>
          </w:p>
        </w:tc>
        <w:tc>
          <w:tcPr>
            <w:tcW w:w="4428" w:type="dxa"/>
            <w:tcBorders>
              <w:top w:val="nil"/>
              <w:left w:val="single" w:sz="4" w:space="0" w:color="auto"/>
              <w:bottom w:val="nil"/>
              <w:right w:val="nil"/>
            </w:tcBorders>
            <w:shd w:val="clear" w:color="auto" w:fill="auto"/>
          </w:tcPr>
          <w:p w14:paraId="647B1547" w14:textId="77777777" w:rsidR="00000000" w:rsidRDefault="00000000">
            <w:pPr>
              <w:spacing w:before="120"/>
              <w:ind w:left="612" w:hanging="612"/>
              <w:rPr>
                <w:rFonts w:ascii="Times" w:hAnsi="Times"/>
                <w:b/>
                <w:szCs w:val="24"/>
              </w:rPr>
            </w:pPr>
            <w:r>
              <w:rPr>
                <w:rFonts w:ascii="Times" w:hAnsi="Times"/>
                <w:b/>
                <w:i/>
                <w:szCs w:val="24"/>
              </w:rPr>
              <w:t>Show Slide 47.</w:t>
            </w:r>
          </w:p>
          <w:p w14:paraId="60EC3901" w14:textId="77777777" w:rsidR="00000000" w:rsidRDefault="00000000">
            <w:pPr>
              <w:spacing w:before="120"/>
              <w:ind w:left="612" w:hanging="612"/>
              <w:rPr>
                <w:rFonts w:ascii="Arial" w:hAnsi="Arial"/>
                <w:b/>
                <w:i/>
                <w:szCs w:val="24"/>
              </w:rPr>
            </w:pPr>
            <w:r>
              <w:rPr>
                <w:rFonts w:ascii="Times" w:hAnsi="Times"/>
                <w:b/>
                <w:i/>
                <w:szCs w:val="24"/>
              </w:rPr>
              <w:t>Teacher: You might use some of these services while you are still in high school, but not all. Other services will help you more af</w:t>
            </w:r>
            <w:r>
              <w:rPr>
                <w:rFonts w:ascii="Times" w:hAnsi="Times"/>
                <w:b/>
                <w:i/>
                <w:szCs w:val="24"/>
              </w:rPr>
              <w:t>ter you have graduated. You will find these services listed on your Transition IEP if you plan to use them. Let’s define each one, and locate where they would go on your IEP.</w:t>
            </w:r>
          </w:p>
        </w:tc>
      </w:tr>
      <w:tr w:rsidR="008050A0" w14:paraId="33D4A0D8" w14:textId="77777777">
        <w:tc>
          <w:tcPr>
            <w:tcW w:w="4428" w:type="dxa"/>
            <w:tcBorders>
              <w:top w:val="nil"/>
              <w:left w:val="single" w:sz="4" w:space="0" w:color="auto"/>
              <w:bottom w:val="nil"/>
              <w:right w:val="single" w:sz="4" w:space="0" w:color="auto"/>
            </w:tcBorders>
            <w:shd w:val="clear" w:color="auto" w:fill="auto"/>
          </w:tcPr>
          <w:p w14:paraId="6785CD95" w14:textId="77777777" w:rsidR="00000000" w:rsidRDefault="00000000">
            <w:pPr>
              <w:spacing w:before="120"/>
              <w:ind w:hanging="158"/>
              <w:rPr>
                <w:rFonts w:ascii="Arial" w:hAnsi="Arial"/>
                <w:b/>
                <w:szCs w:val="24"/>
              </w:rPr>
            </w:pPr>
          </w:p>
        </w:tc>
        <w:tc>
          <w:tcPr>
            <w:tcW w:w="4428" w:type="dxa"/>
            <w:tcBorders>
              <w:top w:val="nil"/>
              <w:left w:val="single" w:sz="4" w:space="0" w:color="auto"/>
              <w:bottom w:val="nil"/>
              <w:right w:val="nil"/>
            </w:tcBorders>
            <w:shd w:val="clear" w:color="auto" w:fill="auto"/>
          </w:tcPr>
          <w:p w14:paraId="132CAC24" w14:textId="77777777" w:rsidR="00000000" w:rsidRDefault="00000000">
            <w:pPr>
              <w:spacing w:before="120"/>
              <w:ind w:left="612" w:hanging="612"/>
              <w:rPr>
                <w:rFonts w:ascii="Arial" w:hAnsi="Arial"/>
                <w:b/>
                <w:szCs w:val="24"/>
              </w:rPr>
            </w:pPr>
          </w:p>
        </w:tc>
      </w:tr>
      <w:tr w:rsidR="008050A0" w14:paraId="26A653A6" w14:textId="77777777">
        <w:tc>
          <w:tcPr>
            <w:tcW w:w="4428" w:type="dxa"/>
            <w:tcBorders>
              <w:top w:val="nil"/>
              <w:left w:val="single" w:sz="4" w:space="0" w:color="auto"/>
              <w:bottom w:val="nil"/>
              <w:right w:val="single" w:sz="4" w:space="0" w:color="auto"/>
            </w:tcBorders>
            <w:shd w:val="clear" w:color="auto" w:fill="auto"/>
          </w:tcPr>
          <w:p w14:paraId="7F2B480B" w14:textId="77777777" w:rsidR="00000000" w:rsidRDefault="00DE461D">
            <w:pPr>
              <w:spacing w:before="120"/>
              <w:ind w:hanging="158"/>
              <w:rPr>
                <w:rFonts w:ascii="Arial" w:hAnsi="Arial"/>
                <w:b/>
                <w:szCs w:val="24"/>
              </w:rPr>
            </w:pPr>
            <w:r>
              <w:rPr>
                <w:rFonts w:ascii="Arial" w:hAnsi="Arial"/>
                <w:b/>
                <w:noProof/>
                <w:szCs w:val="24"/>
              </w:rPr>
              <w:pict w14:anchorId="66F98BE3">
                <v:shape id="_x0000_i1036" type="#_x0000_t75" alt="" style="width:209.8pt;height:157.95pt;mso-width-percent:0;mso-height-percent:0;mso-width-percent:0;mso-height-percent:0">
                  <v:imagedata r:id="rId55" o:title=""/>
                </v:shape>
              </w:pict>
            </w:r>
          </w:p>
        </w:tc>
        <w:tc>
          <w:tcPr>
            <w:tcW w:w="4428" w:type="dxa"/>
            <w:tcBorders>
              <w:top w:val="nil"/>
              <w:left w:val="single" w:sz="4" w:space="0" w:color="auto"/>
              <w:bottom w:val="nil"/>
              <w:right w:val="nil"/>
            </w:tcBorders>
            <w:shd w:val="clear" w:color="auto" w:fill="auto"/>
          </w:tcPr>
          <w:p w14:paraId="3A77DC6F" w14:textId="77777777" w:rsidR="00000000" w:rsidRDefault="00000000">
            <w:pPr>
              <w:spacing w:before="120"/>
              <w:ind w:left="612" w:hanging="612"/>
              <w:rPr>
                <w:rFonts w:ascii="Times" w:hAnsi="Times"/>
                <w:b/>
                <w:i/>
                <w:szCs w:val="24"/>
              </w:rPr>
            </w:pPr>
            <w:r>
              <w:rPr>
                <w:rFonts w:ascii="Times" w:hAnsi="Times"/>
                <w:b/>
                <w:i/>
                <w:szCs w:val="24"/>
              </w:rPr>
              <w:t>Show Slide 48.</w:t>
            </w:r>
          </w:p>
          <w:p w14:paraId="235073B4" w14:textId="77777777" w:rsidR="00000000" w:rsidRDefault="00000000">
            <w:pPr>
              <w:spacing w:before="120"/>
              <w:ind w:left="612" w:hanging="612"/>
              <w:rPr>
                <w:rFonts w:ascii="Times" w:hAnsi="Times"/>
                <w:b/>
                <w:szCs w:val="24"/>
              </w:rPr>
            </w:pPr>
          </w:p>
          <w:p w14:paraId="60739103" w14:textId="77777777" w:rsidR="00000000" w:rsidRDefault="00000000">
            <w:pPr>
              <w:spacing w:before="120"/>
              <w:ind w:left="612" w:hanging="612"/>
              <w:rPr>
                <w:rFonts w:ascii="Times" w:hAnsi="Times"/>
                <w:b/>
                <w:i/>
                <w:szCs w:val="24"/>
              </w:rPr>
            </w:pPr>
            <w:r>
              <w:rPr>
                <w:rFonts w:ascii="Times" w:hAnsi="Times"/>
                <w:b/>
                <w:i/>
                <w:szCs w:val="24"/>
              </w:rPr>
              <w:t xml:space="preserve">Teacher: Vocational Education is a transition service that </w:t>
            </w:r>
            <w:r>
              <w:rPr>
                <w:rFonts w:ascii="Times" w:hAnsi="Times"/>
                <w:b/>
                <w:i/>
                <w:szCs w:val="24"/>
              </w:rPr>
              <w:t xml:space="preserve">helps you to learn about and experience careers and how to get and keep a job. </w:t>
            </w:r>
          </w:p>
          <w:p w14:paraId="4C8F0B03" w14:textId="77777777" w:rsidR="00000000" w:rsidRDefault="00000000">
            <w:pPr>
              <w:spacing w:before="120"/>
              <w:ind w:left="612" w:hanging="612"/>
              <w:rPr>
                <w:rFonts w:ascii="Arial" w:hAnsi="Arial"/>
                <w:b/>
                <w:szCs w:val="24"/>
              </w:rPr>
            </w:pPr>
          </w:p>
        </w:tc>
      </w:tr>
      <w:tr w:rsidR="008050A0" w14:paraId="1F516D03" w14:textId="77777777">
        <w:tc>
          <w:tcPr>
            <w:tcW w:w="4428" w:type="dxa"/>
            <w:tcBorders>
              <w:top w:val="nil"/>
              <w:left w:val="single" w:sz="4" w:space="0" w:color="auto"/>
              <w:bottom w:val="nil"/>
              <w:right w:val="single" w:sz="4" w:space="0" w:color="auto"/>
            </w:tcBorders>
            <w:shd w:val="clear" w:color="auto" w:fill="auto"/>
          </w:tcPr>
          <w:p w14:paraId="55E3CDD0" w14:textId="77777777" w:rsidR="00000000" w:rsidRDefault="00DE461D">
            <w:pPr>
              <w:spacing w:before="120"/>
              <w:ind w:hanging="158"/>
              <w:rPr>
                <w:rFonts w:ascii="Arial" w:hAnsi="Arial"/>
                <w:b/>
                <w:szCs w:val="24"/>
              </w:rPr>
            </w:pPr>
            <w:r>
              <w:rPr>
                <w:rFonts w:ascii="Arial" w:hAnsi="Arial"/>
                <w:b/>
                <w:noProof/>
                <w:szCs w:val="24"/>
              </w:rPr>
              <w:pict w14:anchorId="3C2CF929">
                <v:shape id="_x0000_i1035" type="#_x0000_t75" alt="" style="width:210.6pt;height:157.15pt;mso-width-percent:0;mso-height-percent:0;mso-width-percent:0;mso-height-percent:0">
                  <v:imagedata r:id="rId56" o:title=""/>
                </v:shape>
              </w:pict>
            </w:r>
          </w:p>
        </w:tc>
        <w:tc>
          <w:tcPr>
            <w:tcW w:w="4428" w:type="dxa"/>
            <w:tcBorders>
              <w:top w:val="nil"/>
              <w:left w:val="single" w:sz="4" w:space="0" w:color="auto"/>
              <w:bottom w:val="nil"/>
              <w:right w:val="nil"/>
            </w:tcBorders>
            <w:shd w:val="clear" w:color="auto" w:fill="auto"/>
          </w:tcPr>
          <w:p w14:paraId="1F5B7B7B" w14:textId="77777777" w:rsidR="00000000" w:rsidRDefault="00000000">
            <w:pPr>
              <w:spacing w:before="120"/>
              <w:ind w:left="612" w:hanging="612"/>
              <w:rPr>
                <w:rFonts w:ascii="Times" w:hAnsi="Times"/>
                <w:b/>
                <w:i/>
                <w:szCs w:val="24"/>
              </w:rPr>
            </w:pPr>
            <w:r>
              <w:rPr>
                <w:rFonts w:ascii="Times" w:hAnsi="Times"/>
                <w:b/>
                <w:i/>
                <w:szCs w:val="24"/>
              </w:rPr>
              <w:t>Show Slide 49.</w:t>
            </w:r>
          </w:p>
          <w:p w14:paraId="139CEC23" w14:textId="77777777" w:rsidR="00000000" w:rsidRDefault="00000000">
            <w:pPr>
              <w:spacing w:before="120"/>
              <w:ind w:left="612" w:hanging="612"/>
              <w:rPr>
                <w:rFonts w:ascii="Times" w:hAnsi="Times"/>
                <w:b/>
                <w:i/>
                <w:szCs w:val="24"/>
              </w:rPr>
            </w:pPr>
            <w:r>
              <w:rPr>
                <w:rFonts w:ascii="Times" w:hAnsi="Times"/>
                <w:b/>
                <w:i/>
                <w:szCs w:val="24"/>
              </w:rPr>
              <w:t xml:space="preserve">Teacher: A functional vocational evaluation is a service that helps to match your interests and skills to jobs, or that matches your family’s and your needs </w:t>
            </w:r>
            <w:r>
              <w:rPr>
                <w:rFonts w:ascii="Times" w:hAnsi="Times"/>
                <w:b/>
                <w:i/>
                <w:szCs w:val="24"/>
              </w:rPr>
              <w:t>to jobs that you can do.</w:t>
            </w:r>
          </w:p>
          <w:p w14:paraId="061BB503" w14:textId="77777777" w:rsidR="00000000" w:rsidRDefault="00000000">
            <w:pPr>
              <w:spacing w:before="120"/>
              <w:ind w:left="612" w:hanging="612"/>
              <w:rPr>
                <w:rFonts w:ascii="Times" w:hAnsi="Times"/>
                <w:b/>
                <w:szCs w:val="24"/>
              </w:rPr>
            </w:pPr>
            <w:r>
              <w:rPr>
                <w:rFonts w:ascii="Times" w:hAnsi="Times"/>
                <w:b/>
                <w:szCs w:val="24"/>
              </w:rPr>
              <w:t>Teacher Note: You can pull out specific examples of vocational evaluation tools that you use in your local district, i.e. COPS Test, EXPLORE. Your local Voc. Rehab office may also have some specific tools.</w:t>
            </w:r>
          </w:p>
          <w:p w14:paraId="6FFBF3B4" w14:textId="77777777" w:rsidR="00000000" w:rsidRDefault="00000000">
            <w:pPr>
              <w:spacing w:before="120"/>
              <w:ind w:left="612" w:hanging="612"/>
              <w:rPr>
                <w:rFonts w:ascii="Times" w:hAnsi="Times"/>
                <w:b/>
                <w:szCs w:val="24"/>
              </w:rPr>
            </w:pPr>
          </w:p>
          <w:p w14:paraId="2FC12266" w14:textId="77777777" w:rsidR="00000000" w:rsidRDefault="00000000">
            <w:pPr>
              <w:spacing w:before="120"/>
              <w:ind w:left="612" w:hanging="612"/>
              <w:rPr>
                <w:rFonts w:ascii="Arial" w:hAnsi="Arial"/>
                <w:b/>
                <w:szCs w:val="24"/>
              </w:rPr>
            </w:pPr>
          </w:p>
        </w:tc>
      </w:tr>
      <w:tr w:rsidR="008050A0" w14:paraId="477B58D8" w14:textId="77777777">
        <w:tc>
          <w:tcPr>
            <w:tcW w:w="4428" w:type="dxa"/>
            <w:tcBorders>
              <w:top w:val="nil"/>
              <w:left w:val="single" w:sz="4" w:space="0" w:color="auto"/>
              <w:bottom w:val="nil"/>
              <w:right w:val="single" w:sz="4" w:space="0" w:color="auto"/>
            </w:tcBorders>
            <w:shd w:val="clear" w:color="auto" w:fill="auto"/>
          </w:tcPr>
          <w:p w14:paraId="11CFCA49" w14:textId="77777777" w:rsidR="00000000" w:rsidRDefault="00DE461D">
            <w:pPr>
              <w:spacing w:before="120"/>
              <w:ind w:hanging="158"/>
              <w:rPr>
                <w:rFonts w:ascii="Arial" w:hAnsi="Arial"/>
                <w:b/>
                <w:szCs w:val="24"/>
              </w:rPr>
            </w:pPr>
            <w:r>
              <w:rPr>
                <w:rFonts w:ascii="Arial" w:hAnsi="Arial"/>
                <w:b/>
                <w:noProof/>
                <w:szCs w:val="24"/>
              </w:rPr>
              <w:lastRenderedPageBreak/>
              <w:pict w14:anchorId="7DD93A1A">
                <v:shape id="_x0000_i1034" type="#_x0000_t75" alt="" style="width:210.6pt;height:157.95pt;mso-width-percent:0;mso-height-percent:0;mso-width-percent:0;mso-height-percent:0">
                  <v:imagedata r:id="rId57" o:title=""/>
                </v:shape>
              </w:pict>
            </w:r>
          </w:p>
        </w:tc>
        <w:tc>
          <w:tcPr>
            <w:tcW w:w="4428" w:type="dxa"/>
            <w:tcBorders>
              <w:top w:val="nil"/>
              <w:left w:val="single" w:sz="4" w:space="0" w:color="auto"/>
              <w:bottom w:val="nil"/>
              <w:right w:val="nil"/>
            </w:tcBorders>
            <w:shd w:val="clear" w:color="auto" w:fill="auto"/>
          </w:tcPr>
          <w:p w14:paraId="6B8FFCDA" w14:textId="77777777" w:rsidR="00000000" w:rsidRDefault="00000000">
            <w:pPr>
              <w:spacing w:before="120"/>
              <w:ind w:left="612" w:hanging="612"/>
              <w:rPr>
                <w:rFonts w:ascii="Times" w:hAnsi="Times"/>
                <w:b/>
                <w:i/>
                <w:szCs w:val="24"/>
              </w:rPr>
            </w:pPr>
            <w:r>
              <w:rPr>
                <w:rFonts w:ascii="Times" w:hAnsi="Times"/>
                <w:b/>
                <w:i/>
                <w:szCs w:val="24"/>
              </w:rPr>
              <w:t>Show Slide 50.</w:t>
            </w:r>
          </w:p>
          <w:p w14:paraId="0DE42917" w14:textId="77777777" w:rsidR="00000000" w:rsidRDefault="00000000">
            <w:pPr>
              <w:spacing w:before="120"/>
              <w:ind w:left="612" w:hanging="612"/>
              <w:rPr>
                <w:rFonts w:ascii="Times" w:hAnsi="Times"/>
                <w:b/>
                <w:i/>
                <w:szCs w:val="24"/>
              </w:rPr>
            </w:pPr>
            <w:r>
              <w:rPr>
                <w:rFonts w:ascii="Times" w:hAnsi="Times"/>
                <w:b/>
                <w:i/>
                <w:szCs w:val="24"/>
              </w:rPr>
              <w:t>Teach</w:t>
            </w:r>
            <w:r>
              <w:rPr>
                <w:rFonts w:ascii="Times" w:hAnsi="Times"/>
                <w:b/>
                <w:i/>
                <w:szCs w:val="24"/>
              </w:rPr>
              <w:t>er: Community experiences are services that include job shadowing, career internships, on-the-job training, and visiting colleges, career tech, or other postsecondary educational programs that might help you with your job after high school.</w:t>
            </w:r>
          </w:p>
          <w:p w14:paraId="05090E6F" w14:textId="77777777" w:rsidR="00000000" w:rsidRDefault="00000000">
            <w:pPr>
              <w:spacing w:before="120"/>
              <w:ind w:left="612" w:hanging="612"/>
              <w:rPr>
                <w:rFonts w:ascii="Arial" w:hAnsi="Arial"/>
                <w:b/>
                <w:szCs w:val="24"/>
              </w:rPr>
            </w:pPr>
          </w:p>
        </w:tc>
      </w:tr>
      <w:tr w:rsidR="008050A0" w14:paraId="28763830" w14:textId="77777777">
        <w:tc>
          <w:tcPr>
            <w:tcW w:w="4428" w:type="dxa"/>
            <w:tcBorders>
              <w:top w:val="nil"/>
              <w:left w:val="single" w:sz="4" w:space="0" w:color="auto"/>
              <w:bottom w:val="nil"/>
              <w:right w:val="single" w:sz="4" w:space="0" w:color="auto"/>
            </w:tcBorders>
            <w:shd w:val="clear" w:color="auto" w:fill="auto"/>
          </w:tcPr>
          <w:p w14:paraId="620C29DD" w14:textId="77777777" w:rsidR="00000000" w:rsidRDefault="00DE461D">
            <w:pPr>
              <w:spacing w:before="120"/>
              <w:ind w:hanging="158"/>
              <w:rPr>
                <w:rFonts w:ascii="Arial" w:hAnsi="Arial"/>
                <w:b/>
                <w:szCs w:val="24"/>
              </w:rPr>
            </w:pPr>
            <w:r>
              <w:rPr>
                <w:rFonts w:ascii="Arial" w:hAnsi="Arial"/>
                <w:b/>
                <w:noProof/>
                <w:szCs w:val="24"/>
              </w:rPr>
              <w:pict w14:anchorId="6773AF61">
                <v:shape id="_x0000_i1033" type="#_x0000_t75" alt="" style="width:210.6pt;height:157.95pt;mso-width-percent:0;mso-height-percent:0;mso-width-percent:0;mso-height-percent:0">
                  <v:imagedata r:id="rId58" o:title=""/>
                </v:shape>
              </w:pict>
            </w:r>
          </w:p>
        </w:tc>
        <w:tc>
          <w:tcPr>
            <w:tcW w:w="4428" w:type="dxa"/>
            <w:tcBorders>
              <w:top w:val="nil"/>
              <w:left w:val="single" w:sz="4" w:space="0" w:color="auto"/>
              <w:bottom w:val="nil"/>
              <w:right w:val="nil"/>
            </w:tcBorders>
            <w:shd w:val="clear" w:color="auto" w:fill="auto"/>
          </w:tcPr>
          <w:p w14:paraId="07AEE37F" w14:textId="77777777" w:rsidR="00000000" w:rsidRDefault="00000000">
            <w:pPr>
              <w:spacing w:before="120"/>
              <w:ind w:left="612" w:hanging="612"/>
              <w:rPr>
                <w:rFonts w:ascii="Times" w:hAnsi="Times"/>
                <w:b/>
                <w:szCs w:val="24"/>
              </w:rPr>
            </w:pPr>
          </w:p>
          <w:p w14:paraId="5B5A3B4E" w14:textId="77777777" w:rsidR="00000000" w:rsidRDefault="00000000">
            <w:pPr>
              <w:spacing w:before="120"/>
              <w:ind w:left="612" w:hanging="612"/>
              <w:rPr>
                <w:rFonts w:ascii="Times" w:hAnsi="Times"/>
                <w:b/>
                <w:i/>
                <w:szCs w:val="24"/>
              </w:rPr>
            </w:pPr>
            <w:r>
              <w:rPr>
                <w:rFonts w:ascii="Times" w:hAnsi="Times"/>
                <w:b/>
                <w:i/>
                <w:szCs w:val="24"/>
              </w:rPr>
              <w:t>Show Slide</w:t>
            </w:r>
            <w:r>
              <w:rPr>
                <w:rFonts w:ascii="Times" w:hAnsi="Times"/>
                <w:b/>
                <w:i/>
                <w:szCs w:val="24"/>
              </w:rPr>
              <w:t xml:space="preserve"> 51.</w:t>
            </w:r>
          </w:p>
          <w:p w14:paraId="2FA1F3B5" w14:textId="77777777" w:rsidR="00000000" w:rsidRDefault="00000000">
            <w:pPr>
              <w:spacing w:before="120"/>
              <w:ind w:left="612" w:hanging="612"/>
              <w:rPr>
                <w:rFonts w:ascii="Times" w:hAnsi="Times"/>
                <w:b/>
                <w:i/>
                <w:szCs w:val="24"/>
              </w:rPr>
            </w:pPr>
            <w:r>
              <w:rPr>
                <w:rFonts w:ascii="Times" w:hAnsi="Times"/>
                <w:b/>
                <w:i/>
                <w:szCs w:val="24"/>
              </w:rPr>
              <w:t>Teacher: Adult home living skills include services that will teach you housekeeping, good hygiene, and proper nutrition.</w:t>
            </w:r>
          </w:p>
          <w:p w14:paraId="730F2E75" w14:textId="77777777" w:rsidR="00000000" w:rsidRDefault="00000000">
            <w:pPr>
              <w:spacing w:before="120"/>
              <w:ind w:left="612" w:hanging="612"/>
              <w:rPr>
                <w:rFonts w:ascii="Arial" w:hAnsi="Arial"/>
                <w:b/>
                <w:szCs w:val="24"/>
              </w:rPr>
            </w:pPr>
          </w:p>
        </w:tc>
      </w:tr>
      <w:tr w:rsidR="008050A0" w14:paraId="222631B6" w14:textId="77777777">
        <w:tc>
          <w:tcPr>
            <w:tcW w:w="4428" w:type="dxa"/>
            <w:tcBorders>
              <w:top w:val="nil"/>
              <w:left w:val="single" w:sz="4" w:space="0" w:color="auto"/>
              <w:bottom w:val="nil"/>
              <w:right w:val="single" w:sz="4" w:space="0" w:color="auto"/>
            </w:tcBorders>
            <w:shd w:val="clear" w:color="auto" w:fill="auto"/>
          </w:tcPr>
          <w:p w14:paraId="5A5662AD" w14:textId="77777777" w:rsidR="00000000" w:rsidRDefault="00DE461D">
            <w:pPr>
              <w:spacing w:before="120"/>
              <w:ind w:hanging="158"/>
              <w:rPr>
                <w:rFonts w:ascii="Arial" w:hAnsi="Arial"/>
                <w:b/>
                <w:szCs w:val="24"/>
              </w:rPr>
            </w:pPr>
            <w:r>
              <w:rPr>
                <w:rFonts w:ascii="Arial" w:hAnsi="Arial"/>
                <w:b/>
                <w:noProof/>
                <w:szCs w:val="24"/>
              </w:rPr>
              <w:pict w14:anchorId="38548816">
                <v:shape id="_x0000_i1032" type="#_x0000_t75" alt="" style="width:210.6pt;height:157.15pt;mso-width-percent:0;mso-height-percent:0;mso-width-percent:0;mso-height-percent:0">
                  <v:imagedata r:id="rId59" o:title=""/>
                </v:shape>
              </w:pict>
            </w:r>
          </w:p>
        </w:tc>
        <w:tc>
          <w:tcPr>
            <w:tcW w:w="4428" w:type="dxa"/>
            <w:tcBorders>
              <w:top w:val="nil"/>
              <w:left w:val="single" w:sz="4" w:space="0" w:color="auto"/>
              <w:bottom w:val="nil"/>
              <w:right w:val="nil"/>
            </w:tcBorders>
            <w:shd w:val="clear" w:color="auto" w:fill="auto"/>
          </w:tcPr>
          <w:p w14:paraId="3F146D80" w14:textId="77777777" w:rsidR="00000000" w:rsidRDefault="00000000">
            <w:pPr>
              <w:spacing w:before="120"/>
              <w:ind w:left="612" w:hanging="612"/>
              <w:rPr>
                <w:rFonts w:ascii="Times" w:hAnsi="Times"/>
                <w:b/>
                <w:i/>
                <w:szCs w:val="24"/>
              </w:rPr>
            </w:pPr>
            <w:r>
              <w:rPr>
                <w:rFonts w:ascii="Times" w:hAnsi="Times"/>
                <w:b/>
                <w:i/>
                <w:szCs w:val="24"/>
              </w:rPr>
              <w:t>Show Slide 52.</w:t>
            </w:r>
          </w:p>
          <w:p w14:paraId="0DB99B7F" w14:textId="77777777" w:rsidR="00000000" w:rsidRDefault="00000000">
            <w:pPr>
              <w:spacing w:before="120"/>
              <w:ind w:left="612" w:hanging="612"/>
              <w:rPr>
                <w:rFonts w:ascii="Times" w:hAnsi="Times"/>
                <w:b/>
                <w:i/>
                <w:szCs w:val="24"/>
              </w:rPr>
            </w:pPr>
            <w:r>
              <w:rPr>
                <w:rFonts w:ascii="Times" w:hAnsi="Times"/>
                <w:b/>
                <w:i/>
                <w:szCs w:val="24"/>
              </w:rPr>
              <w:t xml:space="preserve">Teacher: A transition service that shows you how to use the grocery store, bank, laundromat, and find services </w:t>
            </w:r>
            <w:r>
              <w:rPr>
                <w:rFonts w:ascii="Times" w:hAnsi="Times"/>
                <w:b/>
                <w:i/>
                <w:szCs w:val="24"/>
              </w:rPr>
              <w:t>to help with further education, getting a job, paying for food, and getting health care.</w:t>
            </w:r>
          </w:p>
          <w:p w14:paraId="248F225E" w14:textId="77777777" w:rsidR="00000000" w:rsidRDefault="00000000">
            <w:pPr>
              <w:spacing w:before="120"/>
              <w:ind w:left="612" w:hanging="612"/>
              <w:rPr>
                <w:rFonts w:ascii="Arial" w:hAnsi="Arial"/>
                <w:b/>
                <w:szCs w:val="24"/>
              </w:rPr>
            </w:pPr>
          </w:p>
        </w:tc>
      </w:tr>
      <w:tr w:rsidR="008050A0" w14:paraId="7EAD9289" w14:textId="77777777">
        <w:tc>
          <w:tcPr>
            <w:tcW w:w="4428" w:type="dxa"/>
            <w:tcBorders>
              <w:top w:val="nil"/>
              <w:left w:val="single" w:sz="4" w:space="0" w:color="auto"/>
              <w:bottom w:val="nil"/>
              <w:right w:val="single" w:sz="4" w:space="0" w:color="auto"/>
            </w:tcBorders>
            <w:shd w:val="clear" w:color="auto" w:fill="auto"/>
          </w:tcPr>
          <w:p w14:paraId="2E4DEA7C" w14:textId="77777777" w:rsidR="00000000" w:rsidRDefault="00DE461D">
            <w:pPr>
              <w:spacing w:before="120"/>
              <w:ind w:hanging="158"/>
              <w:rPr>
                <w:rFonts w:ascii="Arial" w:hAnsi="Arial"/>
                <w:b/>
                <w:szCs w:val="24"/>
              </w:rPr>
            </w:pPr>
            <w:r>
              <w:rPr>
                <w:rFonts w:ascii="Arial" w:hAnsi="Arial"/>
                <w:b/>
                <w:noProof/>
                <w:szCs w:val="24"/>
              </w:rPr>
              <w:lastRenderedPageBreak/>
              <w:pict w14:anchorId="6C4144BC">
                <v:shape id="_x0000_i1031" type="#_x0000_t75" alt="" style="width:209.8pt;height:157.15pt;mso-width-percent:0;mso-height-percent:0;mso-width-percent:0;mso-height-percent:0">
                  <v:imagedata r:id="rId60" o:title=""/>
                </v:shape>
              </w:pict>
            </w:r>
          </w:p>
        </w:tc>
        <w:tc>
          <w:tcPr>
            <w:tcW w:w="4428" w:type="dxa"/>
            <w:tcBorders>
              <w:top w:val="nil"/>
              <w:left w:val="single" w:sz="4" w:space="0" w:color="auto"/>
              <w:bottom w:val="nil"/>
              <w:right w:val="nil"/>
            </w:tcBorders>
            <w:shd w:val="clear" w:color="auto" w:fill="auto"/>
          </w:tcPr>
          <w:p w14:paraId="7E2968F1" w14:textId="77777777" w:rsidR="00000000" w:rsidRDefault="00000000">
            <w:pPr>
              <w:spacing w:before="120"/>
              <w:ind w:left="612" w:hanging="612"/>
              <w:rPr>
                <w:rFonts w:ascii="Times" w:hAnsi="Times"/>
                <w:b/>
                <w:i/>
                <w:szCs w:val="24"/>
              </w:rPr>
            </w:pPr>
            <w:r>
              <w:rPr>
                <w:rFonts w:ascii="Times" w:hAnsi="Times"/>
                <w:b/>
                <w:i/>
                <w:szCs w:val="24"/>
              </w:rPr>
              <w:t>Show Slide 53.</w:t>
            </w:r>
          </w:p>
          <w:p w14:paraId="15ABD3D9" w14:textId="77777777" w:rsidR="00000000" w:rsidRDefault="00000000">
            <w:pPr>
              <w:spacing w:before="120"/>
              <w:ind w:left="612" w:hanging="612"/>
              <w:rPr>
                <w:rFonts w:ascii="Times" w:hAnsi="Times"/>
                <w:b/>
                <w:i/>
                <w:szCs w:val="24"/>
              </w:rPr>
            </w:pPr>
            <w:r>
              <w:rPr>
                <w:rFonts w:ascii="Times" w:hAnsi="Times"/>
                <w:b/>
                <w:i/>
                <w:szCs w:val="24"/>
              </w:rPr>
              <w:t>Teacher: Related services may include transportation, speech and language therapy, physical therapy, career counseling, assistive technology, and ot</w:t>
            </w:r>
            <w:r>
              <w:rPr>
                <w:rFonts w:ascii="Times" w:hAnsi="Times"/>
                <w:b/>
                <w:i/>
                <w:szCs w:val="24"/>
              </w:rPr>
              <w:t>her therapies or health services you may need to meet your transition goals.</w:t>
            </w:r>
          </w:p>
          <w:p w14:paraId="7BEAEDB1" w14:textId="77777777" w:rsidR="00000000" w:rsidRDefault="00000000">
            <w:pPr>
              <w:spacing w:before="120"/>
              <w:ind w:left="612" w:hanging="612"/>
              <w:rPr>
                <w:rFonts w:ascii="Arial" w:hAnsi="Arial"/>
                <w:b/>
                <w:szCs w:val="24"/>
              </w:rPr>
            </w:pPr>
          </w:p>
        </w:tc>
      </w:tr>
      <w:tr w:rsidR="008050A0" w14:paraId="2A0DEDA0" w14:textId="77777777">
        <w:tc>
          <w:tcPr>
            <w:tcW w:w="4428" w:type="dxa"/>
            <w:tcBorders>
              <w:top w:val="nil"/>
              <w:left w:val="single" w:sz="4" w:space="0" w:color="auto"/>
              <w:bottom w:val="nil"/>
              <w:right w:val="single" w:sz="4" w:space="0" w:color="auto"/>
            </w:tcBorders>
            <w:shd w:val="clear" w:color="auto" w:fill="auto"/>
          </w:tcPr>
          <w:p w14:paraId="63DBA00E" w14:textId="77777777" w:rsidR="00000000" w:rsidRDefault="00DE461D">
            <w:pPr>
              <w:spacing w:before="120"/>
              <w:ind w:hanging="158"/>
              <w:rPr>
                <w:rFonts w:ascii="Arial" w:hAnsi="Arial"/>
                <w:b/>
                <w:szCs w:val="24"/>
              </w:rPr>
            </w:pPr>
            <w:r>
              <w:rPr>
                <w:rFonts w:ascii="Arial" w:hAnsi="Arial"/>
                <w:b/>
                <w:noProof/>
                <w:szCs w:val="24"/>
              </w:rPr>
              <w:pict w14:anchorId="7EB94F8F">
                <v:shape id="_x0000_i1030" type="#_x0000_t75" alt="" style="width:209.8pt;height:157.15pt;mso-width-percent:0;mso-height-percent:0;mso-width-percent:0;mso-height-percent:0">
                  <v:imagedata r:id="rId61" o:title=""/>
                </v:shape>
              </w:pict>
            </w:r>
          </w:p>
        </w:tc>
        <w:tc>
          <w:tcPr>
            <w:tcW w:w="4428" w:type="dxa"/>
            <w:tcBorders>
              <w:top w:val="nil"/>
              <w:left w:val="single" w:sz="4" w:space="0" w:color="auto"/>
              <w:bottom w:val="nil"/>
              <w:right w:val="nil"/>
            </w:tcBorders>
            <w:shd w:val="clear" w:color="auto" w:fill="auto"/>
          </w:tcPr>
          <w:p w14:paraId="7B9836E3" w14:textId="77777777" w:rsidR="00000000" w:rsidRDefault="00000000">
            <w:pPr>
              <w:spacing w:before="120"/>
              <w:ind w:left="612" w:hanging="612"/>
              <w:rPr>
                <w:rFonts w:ascii="Times" w:hAnsi="Times"/>
                <w:b/>
                <w:i/>
                <w:szCs w:val="24"/>
              </w:rPr>
            </w:pPr>
            <w:r>
              <w:rPr>
                <w:rFonts w:ascii="Times" w:hAnsi="Times"/>
                <w:b/>
                <w:i/>
                <w:szCs w:val="24"/>
              </w:rPr>
              <w:t>Show Slide 54.</w:t>
            </w:r>
          </w:p>
          <w:p w14:paraId="197EA1B2" w14:textId="77777777" w:rsidR="00000000" w:rsidRDefault="00000000">
            <w:pPr>
              <w:spacing w:before="120"/>
              <w:ind w:left="612" w:hanging="612"/>
              <w:rPr>
                <w:rFonts w:ascii="Arial" w:hAnsi="Arial"/>
                <w:b/>
                <w:i/>
                <w:szCs w:val="24"/>
              </w:rPr>
            </w:pPr>
            <w:r>
              <w:rPr>
                <w:rFonts w:ascii="Times" w:hAnsi="Times"/>
                <w:b/>
                <w:i/>
                <w:szCs w:val="24"/>
              </w:rPr>
              <w:t xml:space="preserve">Teacher: Supplementary aids and services are things that are NOT included under related services. These things are program modifications or other supports that </w:t>
            </w:r>
            <w:r>
              <w:rPr>
                <w:rFonts w:ascii="Times" w:hAnsi="Times"/>
                <w:b/>
                <w:i/>
                <w:szCs w:val="24"/>
              </w:rPr>
              <w:t>help you to access your educational material, like Jackie’s screen reader.</w:t>
            </w:r>
          </w:p>
        </w:tc>
      </w:tr>
      <w:tr w:rsidR="008050A0" w14:paraId="525B4A23" w14:textId="77777777">
        <w:tc>
          <w:tcPr>
            <w:tcW w:w="4428" w:type="dxa"/>
            <w:tcBorders>
              <w:top w:val="nil"/>
              <w:left w:val="single" w:sz="4" w:space="0" w:color="auto"/>
              <w:bottom w:val="nil"/>
              <w:right w:val="single" w:sz="4" w:space="0" w:color="auto"/>
            </w:tcBorders>
            <w:shd w:val="clear" w:color="auto" w:fill="auto"/>
          </w:tcPr>
          <w:p w14:paraId="7361E34C" w14:textId="77777777" w:rsidR="00000000" w:rsidRDefault="00DE461D">
            <w:pPr>
              <w:spacing w:before="120"/>
              <w:ind w:hanging="158"/>
              <w:rPr>
                <w:rFonts w:ascii="Arial" w:hAnsi="Arial"/>
                <w:b/>
                <w:szCs w:val="24"/>
              </w:rPr>
            </w:pPr>
            <w:r>
              <w:rPr>
                <w:rFonts w:ascii="Arial" w:hAnsi="Arial"/>
                <w:b/>
                <w:noProof/>
                <w:szCs w:val="24"/>
              </w:rPr>
              <w:pict w14:anchorId="516A561F">
                <v:shape id="_x0000_i1029" type="#_x0000_t75" alt="" style="width:209.8pt;height:157.15pt;mso-width-percent:0;mso-height-percent:0;mso-width-percent:0;mso-height-percent:0">
                  <v:imagedata r:id="rId62" o:title=""/>
                </v:shape>
              </w:pict>
            </w:r>
          </w:p>
        </w:tc>
        <w:tc>
          <w:tcPr>
            <w:tcW w:w="4428" w:type="dxa"/>
            <w:tcBorders>
              <w:top w:val="nil"/>
              <w:left w:val="single" w:sz="4" w:space="0" w:color="auto"/>
              <w:bottom w:val="nil"/>
              <w:right w:val="nil"/>
            </w:tcBorders>
            <w:shd w:val="clear" w:color="auto" w:fill="auto"/>
          </w:tcPr>
          <w:p w14:paraId="0D59C217" w14:textId="77777777" w:rsidR="00000000" w:rsidRDefault="00000000">
            <w:pPr>
              <w:spacing w:before="120"/>
              <w:ind w:left="612" w:hanging="612"/>
              <w:rPr>
                <w:rFonts w:ascii="Times" w:hAnsi="Times"/>
                <w:b/>
                <w:i/>
                <w:szCs w:val="24"/>
              </w:rPr>
            </w:pPr>
            <w:r>
              <w:rPr>
                <w:rFonts w:ascii="Times" w:hAnsi="Times"/>
                <w:b/>
                <w:i/>
                <w:szCs w:val="24"/>
              </w:rPr>
              <w:t>Show Slide 55.</w:t>
            </w:r>
          </w:p>
          <w:p w14:paraId="477799FD" w14:textId="77777777" w:rsidR="00000000" w:rsidRDefault="00000000">
            <w:pPr>
              <w:spacing w:before="120"/>
              <w:ind w:left="612" w:hanging="612"/>
              <w:rPr>
                <w:rFonts w:ascii="Arial" w:hAnsi="Arial"/>
                <w:b/>
                <w:i/>
                <w:szCs w:val="24"/>
              </w:rPr>
            </w:pPr>
            <w:r>
              <w:rPr>
                <w:rFonts w:ascii="Times" w:hAnsi="Times"/>
                <w:b/>
                <w:i/>
                <w:szCs w:val="24"/>
              </w:rPr>
              <w:t>Teacher: Vocational rehabilitation services may become available to you near the end of high school to help you prepare for and obtain a job. You will need to appl</w:t>
            </w:r>
            <w:r>
              <w:rPr>
                <w:rFonts w:ascii="Times" w:hAnsi="Times"/>
                <w:b/>
                <w:i/>
                <w:szCs w:val="24"/>
              </w:rPr>
              <w:t>y and will have to demonstrate that you have disability.</w:t>
            </w:r>
          </w:p>
        </w:tc>
      </w:tr>
      <w:tr w:rsidR="008050A0" w14:paraId="49CC54E0" w14:textId="77777777">
        <w:tc>
          <w:tcPr>
            <w:tcW w:w="4428" w:type="dxa"/>
            <w:tcBorders>
              <w:top w:val="nil"/>
              <w:left w:val="single" w:sz="4" w:space="0" w:color="auto"/>
              <w:bottom w:val="nil"/>
              <w:right w:val="single" w:sz="4" w:space="0" w:color="auto"/>
            </w:tcBorders>
            <w:shd w:val="clear" w:color="auto" w:fill="auto"/>
          </w:tcPr>
          <w:p w14:paraId="133808A5" w14:textId="77777777" w:rsidR="00000000" w:rsidRDefault="00DE461D">
            <w:pPr>
              <w:spacing w:before="120"/>
              <w:ind w:hanging="158"/>
              <w:rPr>
                <w:rFonts w:ascii="Arial" w:hAnsi="Arial"/>
                <w:b/>
                <w:szCs w:val="24"/>
              </w:rPr>
            </w:pPr>
            <w:r>
              <w:rPr>
                <w:rFonts w:ascii="Arial" w:hAnsi="Arial"/>
                <w:b/>
                <w:noProof/>
                <w:szCs w:val="24"/>
              </w:rPr>
              <w:lastRenderedPageBreak/>
              <w:pict w14:anchorId="20CB856C">
                <v:shape id="_x0000_i1028" type="#_x0000_t75" alt="" style="width:210.6pt;height:157.95pt;mso-width-percent:0;mso-height-percent:0;mso-width-percent:0;mso-height-percent:0">
                  <v:imagedata r:id="rId63" o:title=""/>
                </v:shape>
              </w:pict>
            </w:r>
          </w:p>
        </w:tc>
        <w:tc>
          <w:tcPr>
            <w:tcW w:w="4428" w:type="dxa"/>
            <w:tcBorders>
              <w:top w:val="nil"/>
              <w:left w:val="single" w:sz="4" w:space="0" w:color="auto"/>
              <w:bottom w:val="nil"/>
              <w:right w:val="nil"/>
            </w:tcBorders>
            <w:shd w:val="clear" w:color="auto" w:fill="auto"/>
          </w:tcPr>
          <w:p w14:paraId="67B052F1" w14:textId="77777777" w:rsidR="00000000" w:rsidRDefault="00000000">
            <w:pPr>
              <w:spacing w:before="120"/>
              <w:ind w:left="612" w:hanging="612"/>
              <w:rPr>
                <w:rFonts w:ascii="Times" w:hAnsi="Times"/>
                <w:b/>
                <w:szCs w:val="24"/>
              </w:rPr>
            </w:pPr>
            <w:r>
              <w:rPr>
                <w:rFonts w:ascii="Times" w:hAnsi="Times"/>
                <w:b/>
                <w:i/>
                <w:szCs w:val="24"/>
              </w:rPr>
              <w:t>Show Slide 56.</w:t>
            </w:r>
            <w:r>
              <w:rPr>
                <w:rFonts w:ascii="Times" w:hAnsi="Times"/>
                <w:b/>
                <w:szCs w:val="24"/>
              </w:rPr>
              <w:t xml:space="preserve"> Who’s Who in Transition Services Activity</w:t>
            </w:r>
          </w:p>
          <w:p w14:paraId="726ADFCF" w14:textId="77777777" w:rsidR="00000000" w:rsidRDefault="00000000">
            <w:pPr>
              <w:spacing w:before="120"/>
              <w:ind w:left="612" w:hanging="612"/>
              <w:rPr>
                <w:rFonts w:ascii="Times" w:hAnsi="Times"/>
                <w:b/>
                <w:i/>
                <w:szCs w:val="24"/>
              </w:rPr>
            </w:pPr>
            <w:r>
              <w:rPr>
                <w:rFonts w:ascii="Times" w:hAnsi="Times"/>
                <w:b/>
                <w:i/>
                <w:szCs w:val="24"/>
              </w:rPr>
              <w:t>Teacher: This activity will help you identify people associated with transition services in your community that you may need. Choose at lea</w:t>
            </w:r>
            <w:r>
              <w:rPr>
                <w:rFonts w:ascii="Times" w:hAnsi="Times"/>
                <w:b/>
                <w:i/>
                <w:szCs w:val="24"/>
              </w:rPr>
              <w:t>st 1 of the services we have just reviewed to find out about the services. This activity can be done in many different ways. You could call and interview someone, schedule an appointment to visit, research the internet. Share this information with the clas</w:t>
            </w:r>
            <w:r>
              <w:rPr>
                <w:rFonts w:ascii="Times" w:hAnsi="Times"/>
                <w:b/>
                <w:i/>
                <w:szCs w:val="24"/>
              </w:rPr>
              <w:t>s.</w:t>
            </w:r>
          </w:p>
          <w:p w14:paraId="0918F67F" w14:textId="77777777" w:rsidR="00000000" w:rsidRDefault="00000000">
            <w:pPr>
              <w:spacing w:before="120"/>
              <w:ind w:left="612" w:hanging="612"/>
              <w:rPr>
                <w:rFonts w:ascii="Times" w:hAnsi="Times"/>
                <w:b/>
                <w:i/>
                <w:szCs w:val="24"/>
              </w:rPr>
            </w:pPr>
            <w:r>
              <w:rPr>
                <w:rFonts w:ascii="Times" w:hAnsi="Times"/>
                <w:b/>
                <w:i/>
                <w:szCs w:val="24"/>
              </w:rPr>
              <w:t>Teacher: You might also consider inviting some guest to your class, possibly a panel, with individuals who provide adult services in your community. Another way to do this could be to spend a class period doing “phone interview practice” first. This mig</w:t>
            </w:r>
            <w:r>
              <w:rPr>
                <w:rFonts w:ascii="Times" w:hAnsi="Times"/>
                <w:b/>
                <w:i/>
                <w:szCs w:val="24"/>
              </w:rPr>
              <w:t xml:space="preserve">ht give the students some practice with phone skills prior to contacting agencies. </w:t>
            </w:r>
          </w:p>
          <w:p w14:paraId="1DB52800" w14:textId="77777777" w:rsidR="00000000" w:rsidRDefault="00000000">
            <w:pPr>
              <w:spacing w:before="120"/>
              <w:ind w:left="612" w:hanging="612"/>
              <w:rPr>
                <w:rFonts w:ascii="Arial" w:hAnsi="Arial"/>
                <w:b/>
                <w:szCs w:val="24"/>
              </w:rPr>
            </w:pPr>
          </w:p>
        </w:tc>
      </w:tr>
      <w:tr w:rsidR="008050A0" w14:paraId="6BFA2B56" w14:textId="77777777">
        <w:tc>
          <w:tcPr>
            <w:tcW w:w="4428" w:type="dxa"/>
            <w:tcBorders>
              <w:top w:val="nil"/>
              <w:left w:val="single" w:sz="4" w:space="0" w:color="auto"/>
              <w:bottom w:val="nil"/>
              <w:right w:val="single" w:sz="4" w:space="0" w:color="auto"/>
            </w:tcBorders>
            <w:shd w:val="clear" w:color="auto" w:fill="auto"/>
          </w:tcPr>
          <w:p w14:paraId="3EE0FD27" w14:textId="77777777" w:rsidR="00000000" w:rsidRDefault="00DE461D">
            <w:pPr>
              <w:spacing w:before="120"/>
              <w:ind w:hanging="158"/>
              <w:rPr>
                <w:rFonts w:ascii="Arial" w:hAnsi="Arial"/>
                <w:b/>
                <w:szCs w:val="24"/>
              </w:rPr>
            </w:pPr>
            <w:r>
              <w:rPr>
                <w:rFonts w:ascii="Arial" w:hAnsi="Arial"/>
                <w:b/>
                <w:noProof/>
                <w:szCs w:val="24"/>
              </w:rPr>
              <w:pict w14:anchorId="7C7344A9">
                <v:shape id="_x0000_i1027" type="#_x0000_t75" alt="" style="width:210.6pt;height:157.95pt;mso-width-percent:0;mso-height-percent:0;mso-width-percent:0;mso-height-percent:0">
                  <v:imagedata r:id="rId64" o:title=""/>
                </v:shape>
              </w:pict>
            </w:r>
          </w:p>
        </w:tc>
        <w:tc>
          <w:tcPr>
            <w:tcW w:w="4428" w:type="dxa"/>
            <w:tcBorders>
              <w:top w:val="nil"/>
              <w:left w:val="single" w:sz="4" w:space="0" w:color="auto"/>
              <w:bottom w:val="nil"/>
              <w:right w:val="nil"/>
            </w:tcBorders>
            <w:shd w:val="clear" w:color="auto" w:fill="auto"/>
          </w:tcPr>
          <w:p w14:paraId="585C8A99" w14:textId="77777777" w:rsidR="00000000" w:rsidRDefault="00000000">
            <w:pPr>
              <w:spacing w:before="120"/>
              <w:ind w:left="612" w:hanging="612"/>
              <w:rPr>
                <w:rFonts w:ascii="Times" w:hAnsi="Times"/>
                <w:b/>
                <w:i/>
                <w:szCs w:val="24"/>
              </w:rPr>
            </w:pPr>
            <w:r>
              <w:rPr>
                <w:rFonts w:ascii="Times" w:hAnsi="Times"/>
                <w:b/>
                <w:i/>
                <w:szCs w:val="24"/>
              </w:rPr>
              <w:t>Show Slide 57.</w:t>
            </w:r>
          </w:p>
          <w:p w14:paraId="713DE9B8" w14:textId="77777777" w:rsidR="00000000" w:rsidRDefault="00000000">
            <w:pPr>
              <w:spacing w:before="120"/>
              <w:ind w:left="612" w:hanging="612"/>
              <w:rPr>
                <w:rFonts w:ascii="Times" w:hAnsi="Times"/>
                <w:b/>
                <w:szCs w:val="24"/>
              </w:rPr>
            </w:pPr>
            <w:r>
              <w:rPr>
                <w:rFonts w:ascii="Times" w:hAnsi="Times"/>
                <w:b/>
                <w:szCs w:val="24"/>
              </w:rPr>
              <w:t xml:space="preserve">Review of Who’s Who Activity. </w:t>
            </w:r>
          </w:p>
          <w:p w14:paraId="6F3C2563" w14:textId="77777777" w:rsidR="00000000" w:rsidRDefault="00000000">
            <w:pPr>
              <w:spacing w:before="120"/>
              <w:ind w:left="612" w:hanging="612"/>
              <w:rPr>
                <w:rFonts w:ascii="Times" w:hAnsi="Times"/>
                <w:b/>
                <w:i/>
                <w:szCs w:val="24"/>
              </w:rPr>
            </w:pPr>
            <w:r>
              <w:rPr>
                <w:rFonts w:ascii="Times" w:hAnsi="Times"/>
                <w:b/>
                <w:i/>
                <w:szCs w:val="24"/>
              </w:rPr>
              <w:t>Teacher: You might want to listen and note any particular people who you think might help you and your family after high s</w:t>
            </w:r>
            <w:r>
              <w:rPr>
                <w:rFonts w:ascii="Times" w:hAnsi="Times"/>
                <w:b/>
                <w:i/>
                <w:szCs w:val="24"/>
              </w:rPr>
              <w:t>chool. You can refer to this information later when you need it. What information was most helpful to you and your family?</w:t>
            </w:r>
          </w:p>
          <w:p w14:paraId="71733661" w14:textId="77777777" w:rsidR="00000000" w:rsidRDefault="00000000">
            <w:pPr>
              <w:spacing w:before="120"/>
              <w:ind w:left="612" w:hanging="612"/>
              <w:rPr>
                <w:rFonts w:ascii="Arial" w:hAnsi="Arial"/>
                <w:b/>
                <w:szCs w:val="24"/>
              </w:rPr>
            </w:pPr>
          </w:p>
        </w:tc>
      </w:tr>
      <w:tr w:rsidR="008050A0" w14:paraId="764E521A" w14:textId="77777777">
        <w:tc>
          <w:tcPr>
            <w:tcW w:w="4428" w:type="dxa"/>
            <w:tcBorders>
              <w:top w:val="nil"/>
              <w:left w:val="single" w:sz="4" w:space="0" w:color="auto"/>
              <w:bottom w:val="nil"/>
              <w:right w:val="single" w:sz="4" w:space="0" w:color="auto"/>
            </w:tcBorders>
            <w:shd w:val="clear" w:color="auto" w:fill="auto"/>
          </w:tcPr>
          <w:p w14:paraId="775D6512" w14:textId="77777777" w:rsidR="00000000" w:rsidRDefault="00DE461D">
            <w:pPr>
              <w:spacing w:before="120"/>
              <w:ind w:hanging="158"/>
              <w:rPr>
                <w:rFonts w:ascii="Arial" w:hAnsi="Arial"/>
                <w:b/>
                <w:szCs w:val="24"/>
              </w:rPr>
            </w:pPr>
            <w:r>
              <w:rPr>
                <w:rFonts w:ascii="Arial" w:hAnsi="Arial"/>
                <w:b/>
                <w:noProof/>
                <w:szCs w:val="24"/>
              </w:rPr>
              <w:lastRenderedPageBreak/>
              <w:pict w14:anchorId="35BFB731">
                <v:shape id="_x0000_i1026" type="#_x0000_t75" alt="" style="width:210.6pt;height:157.95pt;mso-width-percent:0;mso-height-percent:0;mso-width-percent:0;mso-height-percent:0">
                  <v:imagedata r:id="rId65" o:title=""/>
                </v:shape>
              </w:pict>
            </w:r>
          </w:p>
        </w:tc>
        <w:tc>
          <w:tcPr>
            <w:tcW w:w="4428" w:type="dxa"/>
            <w:tcBorders>
              <w:top w:val="nil"/>
              <w:left w:val="single" w:sz="4" w:space="0" w:color="auto"/>
              <w:bottom w:val="nil"/>
              <w:right w:val="nil"/>
            </w:tcBorders>
            <w:shd w:val="clear" w:color="auto" w:fill="auto"/>
          </w:tcPr>
          <w:p w14:paraId="54FB53DB" w14:textId="77777777" w:rsidR="00000000" w:rsidRDefault="00000000">
            <w:pPr>
              <w:spacing w:before="120"/>
              <w:ind w:left="612" w:hanging="612"/>
              <w:rPr>
                <w:rFonts w:ascii="Times" w:hAnsi="Times"/>
                <w:b/>
                <w:szCs w:val="24"/>
              </w:rPr>
            </w:pPr>
            <w:r>
              <w:rPr>
                <w:rFonts w:ascii="Times" w:hAnsi="Times"/>
                <w:b/>
                <w:i/>
                <w:szCs w:val="24"/>
              </w:rPr>
              <w:t>Show Slide 58.</w:t>
            </w:r>
            <w:r>
              <w:rPr>
                <w:rFonts w:ascii="Times" w:hAnsi="Times"/>
                <w:b/>
                <w:szCs w:val="24"/>
              </w:rPr>
              <w:t xml:space="preserve"> Transition Concepts and Terminology Summary and Review</w:t>
            </w:r>
          </w:p>
          <w:p w14:paraId="48CCDD30" w14:textId="77777777" w:rsidR="00000000" w:rsidRDefault="00000000">
            <w:pPr>
              <w:spacing w:before="120"/>
              <w:ind w:left="612" w:hanging="612"/>
              <w:rPr>
                <w:rFonts w:ascii="Arial" w:hAnsi="Arial"/>
                <w:b/>
                <w:i/>
                <w:szCs w:val="24"/>
              </w:rPr>
            </w:pPr>
            <w:r>
              <w:rPr>
                <w:rFonts w:ascii="Times" w:hAnsi="Times"/>
                <w:b/>
                <w:i/>
                <w:szCs w:val="24"/>
              </w:rPr>
              <w:t>Teacher: Let’s review all of the terminology we’ve discusse</w:t>
            </w:r>
            <w:r>
              <w:rPr>
                <w:rFonts w:ascii="Times" w:hAnsi="Times"/>
                <w:b/>
                <w:i/>
                <w:szCs w:val="24"/>
              </w:rPr>
              <w:t>d by finding them on your IEP. Are there any you can’t locate? Can you find some terms that we have not discussed?</w:t>
            </w:r>
          </w:p>
        </w:tc>
      </w:tr>
    </w:tbl>
    <w:p w14:paraId="2A465690" w14:textId="77777777" w:rsidR="00000000" w:rsidRDefault="00000000">
      <w:pPr>
        <w:rPr>
          <w:vanish/>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BF" w:firstRow="1" w:lastRow="0" w:firstColumn="1" w:lastColumn="0" w:noHBand="0" w:noVBand="0"/>
      </w:tblPr>
      <w:tblGrid>
        <w:gridCol w:w="4428"/>
        <w:gridCol w:w="4428"/>
      </w:tblGrid>
      <w:tr w:rsidR="008050A0" w14:paraId="08BCDAA8" w14:textId="77777777">
        <w:tc>
          <w:tcPr>
            <w:tcW w:w="4428" w:type="dxa"/>
            <w:tcBorders>
              <w:top w:val="nil"/>
              <w:left w:val="single" w:sz="4" w:space="0" w:color="auto"/>
              <w:bottom w:val="nil"/>
              <w:right w:val="single" w:sz="4" w:space="0" w:color="auto"/>
            </w:tcBorders>
            <w:shd w:val="clear" w:color="auto" w:fill="auto"/>
          </w:tcPr>
          <w:p w14:paraId="35B09D37" w14:textId="77777777" w:rsidR="00000000" w:rsidRPr="002D251A" w:rsidRDefault="00DE461D">
            <w:pPr>
              <w:rPr>
                <w:lang w:bidi="ar-SA"/>
              </w:rPr>
            </w:pPr>
            <w:r w:rsidRPr="002D251A">
              <w:rPr>
                <w:noProof/>
                <w:lang w:bidi="ar-SA"/>
              </w:rPr>
              <w:pict w14:anchorId="3335915C">
                <v:shape id="_x0000_i1025" type="#_x0000_t75" alt="" style="width:210.6pt;height:157.15pt;mso-width-percent:0;mso-height-percent:0;mso-width-percent:0;mso-height-percent:0">
                  <v:imagedata r:id="rId66" o:title=""/>
                </v:shape>
              </w:pict>
            </w:r>
          </w:p>
        </w:tc>
        <w:tc>
          <w:tcPr>
            <w:tcW w:w="4428" w:type="dxa"/>
            <w:tcBorders>
              <w:top w:val="nil"/>
              <w:left w:val="single" w:sz="4" w:space="0" w:color="auto"/>
              <w:bottom w:val="nil"/>
              <w:right w:val="nil"/>
            </w:tcBorders>
            <w:shd w:val="clear" w:color="auto" w:fill="auto"/>
          </w:tcPr>
          <w:p w14:paraId="538C24DD" w14:textId="77777777" w:rsidR="00000000" w:rsidRPr="0070615A" w:rsidRDefault="00000000">
            <w:pPr>
              <w:ind w:left="612" w:hanging="612"/>
              <w:rPr>
                <w:lang w:bidi="ar-SA"/>
              </w:rPr>
            </w:pPr>
          </w:p>
          <w:p w14:paraId="426F22FA" w14:textId="77777777" w:rsidR="00000000" w:rsidRPr="0070615A" w:rsidRDefault="00000000">
            <w:pPr>
              <w:ind w:left="612" w:hanging="612"/>
              <w:rPr>
                <w:lang w:bidi="ar-SA"/>
              </w:rPr>
            </w:pPr>
            <w:r>
              <w:rPr>
                <w:b/>
                <w:i/>
                <w:lang w:bidi="ar-SA"/>
              </w:rPr>
              <w:t>Show Slide 59.</w:t>
            </w:r>
            <w:r w:rsidRPr="0070615A">
              <w:rPr>
                <w:lang w:bidi="ar-SA"/>
              </w:rPr>
              <w:t xml:space="preserve"> What’s Next?</w:t>
            </w:r>
          </w:p>
          <w:p w14:paraId="3C9DB1DA" w14:textId="77777777" w:rsidR="00000000" w:rsidRPr="0070615A" w:rsidRDefault="00000000">
            <w:pPr>
              <w:ind w:left="612" w:hanging="612"/>
              <w:rPr>
                <w:lang w:bidi="ar-SA"/>
              </w:rPr>
            </w:pPr>
            <w:r w:rsidRPr="0070615A">
              <w:rPr>
                <w:lang w:bidi="ar-SA"/>
              </w:rPr>
              <w:t>Teacher note: You may decide to go to any one of these lessons next.</w:t>
            </w:r>
          </w:p>
        </w:tc>
      </w:tr>
      <w:tr w:rsidR="008050A0" w14:paraId="0AA76519" w14:textId="77777777">
        <w:tc>
          <w:tcPr>
            <w:tcW w:w="4428" w:type="dxa"/>
            <w:tcBorders>
              <w:top w:val="nil"/>
              <w:left w:val="single" w:sz="4" w:space="0" w:color="auto"/>
              <w:bottom w:val="single" w:sz="4" w:space="0" w:color="auto"/>
              <w:right w:val="single" w:sz="4" w:space="0" w:color="auto"/>
            </w:tcBorders>
            <w:shd w:val="clear" w:color="auto" w:fill="auto"/>
          </w:tcPr>
          <w:p w14:paraId="501D0611" w14:textId="77777777" w:rsidR="00000000" w:rsidRPr="00C822DC" w:rsidRDefault="00000000" w:rsidP="008050A0">
            <w:pPr>
              <w:rPr>
                <w:lang w:bidi="ar-SA"/>
              </w:rPr>
            </w:pPr>
          </w:p>
        </w:tc>
        <w:tc>
          <w:tcPr>
            <w:tcW w:w="4428" w:type="dxa"/>
            <w:tcBorders>
              <w:top w:val="nil"/>
              <w:left w:val="single" w:sz="4" w:space="0" w:color="auto"/>
              <w:bottom w:val="nil"/>
              <w:right w:val="nil"/>
            </w:tcBorders>
            <w:shd w:val="clear" w:color="auto" w:fill="auto"/>
          </w:tcPr>
          <w:p w14:paraId="047EAC5F" w14:textId="77777777" w:rsidR="00000000" w:rsidRPr="000D370C" w:rsidRDefault="00000000">
            <w:pPr>
              <w:ind w:left="1062" w:hanging="450"/>
              <w:rPr>
                <w:lang w:bidi="ar-SA"/>
              </w:rPr>
            </w:pPr>
          </w:p>
        </w:tc>
      </w:tr>
    </w:tbl>
    <w:p w14:paraId="52DE267B" w14:textId="77777777" w:rsidR="00000000" w:rsidRDefault="00000000"/>
    <w:p w14:paraId="2F771194" w14:textId="77777777" w:rsidR="00000000" w:rsidRDefault="00000000"/>
    <w:sectPr w:rsidR="008050A0">
      <w:headerReference w:type="default" r:id="rId67"/>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20982E" w14:textId="77777777" w:rsidR="00DE461D" w:rsidRDefault="00DE461D">
      <w:r>
        <w:separator/>
      </w:r>
    </w:p>
  </w:endnote>
  <w:endnote w:type="continuationSeparator" w:id="0">
    <w:p w14:paraId="666E669F" w14:textId="77777777" w:rsidR="00DE461D" w:rsidRDefault="00DE46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Times">
    <w:altName w:val="DokChampa"/>
    <w:panose1 w:val="00000500000000020000"/>
    <w:charset w:val="00"/>
    <w:family w:val="auto"/>
    <w:pitch w:val="variable"/>
    <w:sig w:usb0="03000000"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D40C14" w14:textId="77777777" w:rsidR="00DE461D" w:rsidRDefault="00DE461D">
      <w:r>
        <w:separator/>
      </w:r>
    </w:p>
  </w:footnote>
  <w:footnote w:type="continuationSeparator" w:id="0">
    <w:p w14:paraId="6A3B10DC" w14:textId="77777777" w:rsidR="00DE461D" w:rsidRDefault="00DE461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17032" w14:textId="77777777" w:rsidR="00000000" w:rsidRDefault="00000000" w:rsidP="008050A0">
    <w:pPr>
      <w:pStyle w:val="Header"/>
      <w:jc w:val="right"/>
    </w:pPr>
    <w:r>
      <w:t>Lesson 2 Transition Terms &amp; Concep</w:t>
    </w:r>
    <w:r>
      <w:t xml:space="preserve">ts </w:t>
    </w: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936C11DC"/>
    <w:lvl w:ilvl="0">
      <w:numFmt w:val="bullet"/>
      <w:lvlText w:val="*"/>
      <w:lvlJc w:val="left"/>
    </w:lvl>
  </w:abstractNum>
  <w:abstractNum w:abstractNumId="1" w15:restartNumberingAfterBreak="0">
    <w:nsid w:val="03C82F9D"/>
    <w:multiLevelType w:val="hybridMultilevel"/>
    <w:tmpl w:val="B712B2DE"/>
    <w:lvl w:ilvl="0" w:tplc="662C3FC2">
      <w:start w:val="1"/>
      <w:numFmt w:val="bullet"/>
      <w:lvlText w:val=""/>
      <w:lvlJc w:val="left"/>
      <w:pPr>
        <w:tabs>
          <w:tab w:val="num" w:pos="1560"/>
        </w:tabs>
        <w:ind w:left="1560" w:hanging="360"/>
      </w:pPr>
      <w:rPr>
        <w:rFonts w:ascii="Wingdings" w:hAnsi="Wingdings" w:hint="default"/>
        <w:b w:val="0"/>
        <w:i w:val="0"/>
        <w:caps w:val="0"/>
        <w:smallCaps w:val="0"/>
        <w:strike w:val="0"/>
        <w:dstrike w:val="0"/>
        <w:outline w:val="0"/>
        <w:shadow w:val="0"/>
        <w:emboss w:val="0"/>
        <w:imprint w:val="0"/>
        <w:vanish w:val="0"/>
        <w:color w:val="auto"/>
        <w:spacing w:val="0"/>
        <w:w w:val="100"/>
        <w:kern w:val="0"/>
        <w:position w:val="0"/>
        <w:sz w:val="24"/>
        <w:u w:val="none"/>
        <w:effect w:val="none"/>
        <w:vertAlign w:val="baseline"/>
        <w:em w:val="none"/>
      </w:rPr>
    </w:lvl>
    <w:lvl w:ilvl="1" w:tplc="00030409" w:tentative="1">
      <w:start w:val="1"/>
      <w:numFmt w:val="bullet"/>
      <w:lvlText w:val="o"/>
      <w:lvlJc w:val="left"/>
      <w:pPr>
        <w:tabs>
          <w:tab w:val="num" w:pos="1560"/>
        </w:tabs>
        <w:ind w:left="1560" w:hanging="360"/>
      </w:pPr>
      <w:rPr>
        <w:rFonts w:ascii="Courier New" w:hAnsi="Courier New" w:hint="default"/>
      </w:rPr>
    </w:lvl>
    <w:lvl w:ilvl="2" w:tplc="00050409" w:tentative="1">
      <w:start w:val="1"/>
      <w:numFmt w:val="bullet"/>
      <w:lvlText w:val=""/>
      <w:lvlJc w:val="left"/>
      <w:pPr>
        <w:tabs>
          <w:tab w:val="num" w:pos="2280"/>
        </w:tabs>
        <w:ind w:left="2280" w:hanging="360"/>
      </w:pPr>
      <w:rPr>
        <w:rFonts w:ascii="Wingdings" w:hAnsi="Wingdings" w:hint="default"/>
      </w:rPr>
    </w:lvl>
    <w:lvl w:ilvl="3" w:tplc="00010409" w:tentative="1">
      <w:start w:val="1"/>
      <w:numFmt w:val="bullet"/>
      <w:lvlText w:val=""/>
      <w:lvlJc w:val="left"/>
      <w:pPr>
        <w:tabs>
          <w:tab w:val="num" w:pos="3000"/>
        </w:tabs>
        <w:ind w:left="3000" w:hanging="360"/>
      </w:pPr>
      <w:rPr>
        <w:rFonts w:ascii="Symbol" w:hAnsi="Symbol" w:hint="default"/>
      </w:rPr>
    </w:lvl>
    <w:lvl w:ilvl="4" w:tplc="00030409" w:tentative="1">
      <w:start w:val="1"/>
      <w:numFmt w:val="bullet"/>
      <w:lvlText w:val="o"/>
      <w:lvlJc w:val="left"/>
      <w:pPr>
        <w:tabs>
          <w:tab w:val="num" w:pos="3720"/>
        </w:tabs>
        <w:ind w:left="3720" w:hanging="360"/>
      </w:pPr>
      <w:rPr>
        <w:rFonts w:ascii="Courier New" w:hAnsi="Courier New" w:hint="default"/>
      </w:rPr>
    </w:lvl>
    <w:lvl w:ilvl="5" w:tplc="00050409" w:tentative="1">
      <w:start w:val="1"/>
      <w:numFmt w:val="bullet"/>
      <w:lvlText w:val=""/>
      <w:lvlJc w:val="left"/>
      <w:pPr>
        <w:tabs>
          <w:tab w:val="num" w:pos="4440"/>
        </w:tabs>
        <w:ind w:left="4440" w:hanging="360"/>
      </w:pPr>
      <w:rPr>
        <w:rFonts w:ascii="Wingdings" w:hAnsi="Wingdings" w:hint="default"/>
      </w:rPr>
    </w:lvl>
    <w:lvl w:ilvl="6" w:tplc="00010409" w:tentative="1">
      <w:start w:val="1"/>
      <w:numFmt w:val="bullet"/>
      <w:lvlText w:val=""/>
      <w:lvlJc w:val="left"/>
      <w:pPr>
        <w:tabs>
          <w:tab w:val="num" w:pos="5160"/>
        </w:tabs>
        <w:ind w:left="5160" w:hanging="360"/>
      </w:pPr>
      <w:rPr>
        <w:rFonts w:ascii="Symbol" w:hAnsi="Symbol" w:hint="default"/>
      </w:rPr>
    </w:lvl>
    <w:lvl w:ilvl="7" w:tplc="00030409" w:tentative="1">
      <w:start w:val="1"/>
      <w:numFmt w:val="bullet"/>
      <w:lvlText w:val="o"/>
      <w:lvlJc w:val="left"/>
      <w:pPr>
        <w:tabs>
          <w:tab w:val="num" w:pos="5880"/>
        </w:tabs>
        <w:ind w:left="5880" w:hanging="360"/>
      </w:pPr>
      <w:rPr>
        <w:rFonts w:ascii="Courier New" w:hAnsi="Courier New" w:hint="default"/>
      </w:rPr>
    </w:lvl>
    <w:lvl w:ilvl="8" w:tplc="00050409" w:tentative="1">
      <w:start w:val="1"/>
      <w:numFmt w:val="bullet"/>
      <w:lvlText w:val=""/>
      <w:lvlJc w:val="left"/>
      <w:pPr>
        <w:tabs>
          <w:tab w:val="num" w:pos="6600"/>
        </w:tabs>
        <w:ind w:left="6600" w:hanging="360"/>
      </w:pPr>
      <w:rPr>
        <w:rFonts w:ascii="Wingdings" w:hAnsi="Wingdings" w:hint="default"/>
      </w:rPr>
    </w:lvl>
  </w:abstractNum>
  <w:abstractNum w:abstractNumId="2" w15:restartNumberingAfterBreak="0">
    <w:nsid w:val="08E020FA"/>
    <w:multiLevelType w:val="multilevel"/>
    <w:tmpl w:val="E24E6962"/>
    <w:lvl w:ilvl="0">
      <w:start w:val="1"/>
      <w:numFmt w:val="bullet"/>
      <w:lvlText w:val=""/>
      <w:lvlJc w:val="left"/>
      <w:pPr>
        <w:tabs>
          <w:tab w:val="num" w:pos="450"/>
        </w:tabs>
        <w:ind w:left="450" w:hanging="360"/>
      </w:pPr>
      <w:rPr>
        <w:rFonts w:ascii="Wingdings" w:hAnsi="Wingdings" w:hint="default"/>
      </w:rPr>
    </w:lvl>
    <w:lvl w:ilvl="1">
      <w:start w:val="1"/>
      <w:numFmt w:val="bullet"/>
      <w:lvlText w:val=""/>
      <w:lvlJc w:val="left"/>
      <w:pPr>
        <w:tabs>
          <w:tab w:val="num" w:pos="1560"/>
        </w:tabs>
        <w:ind w:left="1560" w:hanging="360"/>
      </w:pPr>
      <w:rPr>
        <w:rFonts w:ascii="Wingdings" w:hAnsi="Wingdings" w:hint="default"/>
      </w:rPr>
    </w:lvl>
    <w:lvl w:ilvl="2">
      <w:start w:val="1"/>
      <w:numFmt w:val="bullet"/>
      <w:lvlText w:val=""/>
      <w:lvlJc w:val="left"/>
      <w:pPr>
        <w:tabs>
          <w:tab w:val="num" w:pos="2280"/>
        </w:tabs>
        <w:ind w:left="2280" w:hanging="360"/>
      </w:pPr>
      <w:rPr>
        <w:rFonts w:ascii="Wingdings" w:hAnsi="Wingdings" w:hint="default"/>
      </w:rPr>
    </w:lvl>
    <w:lvl w:ilvl="3">
      <w:start w:val="1"/>
      <w:numFmt w:val="bullet"/>
      <w:lvlText w:val=""/>
      <w:lvlJc w:val="left"/>
      <w:pPr>
        <w:tabs>
          <w:tab w:val="num" w:pos="3000"/>
        </w:tabs>
        <w:ind w:left="3000" w:hanging="360"/>
      </w:pPr>
      <w:rPr>
        <w:rFonts w:ascii="Symbol" w:hAnsi="Symbol" w:hint="default"/>
      </w:rPr>
    </w:lvl>
    <w:lvl w:ilvl="4">
      <w:start w:val="1"/>
      <w:numFmt w:val="bullet"/>
      <w:lvlText w:val="o"/>
      <w:lvlJc w:val="left"/>
      <w:pPr>
        <w:tabs>
          <w:tab w:val="num" w:pos="3720"/>
        </w:tabs>
        <w:ind w:left="3720" w:hanging="360"/>
      </w:pPr>
      <w:rPr>
        <w:rFonts w:ascii="Courier New" w:hAnsi="Courier New" w:hint="default"/>
      </w:rPr>
    </w:lvl>
    <w:lvl w:ilvl="5">
      <w:start w:val="1"/>
      <w:numFmt w:val="bullet"/>
      <w:lvlText w:val=""/>
      <w:lvlJc w:val="left"/>
      <w:pPr>
        <w:tabs>
          <w:tab w:val="num" w:pos="4440"/>
        </w:tabs>
        <w:ind w:left="4440" w:hanging="360"/>
      </w:pPr>
      <w:rPr>
        <w:rFonts w:ascii="Wingdings" w:hAnsi="Wingdings" w:hint="default"/>
      </w:rPr>
    </w:lvl>
    <w:lvl w:ilvl="6">
      <w:start w:val="1"/>
      <w:numFmt w:val="bullet"/>
      <w:lvlText w:val=""/>
      <w:lvlJc w:val="left"/>
      <w:pPr>
        <w:tabs>
          <w:tab w:val="num" w:pos="5160"/>
        </w:tabs>
        <w:ind w:left="5160" w:hanging="360"/>
      </w:pPr>
      <w:rPr>
        <w:rFonts w:ascii="Symbol" w:hAnsi="Symbol" w:hint="default"/>
      </w:rPr>
    </w:lvl>
    <w:lvl w:ilvl="7">
      <w:start w:val="1"/>
      <w:numFmt w:val="bullet"/>
      <w:lvlText w:val="o"/>
      <w:lvlJc w:val="left"/>
      <w:pPr>
        <w:tabs>
          <w:tab w:val="num" w:pos="5880"/>
        </w:tabs>
        <w:ind w:left="5880" w:hanging="360"/>
      </w:pPr>
      <w:rPr>
        <w:rFonts w:ascii="Courier New" w:hAnsi="Courier New" w:hint="default"/>
      </w:rPr>
    </w:lvl>
    <w:lvl w:ilvl="8">
      <w:start w:val="1"/>
      <w:numFmt w:val="bullet"/>
      <w:lvlText w:val=""/>
      <w:lvlJc w:val="left"/>
      <w:pPr>
        <w:tabs>
          <w:tab w:val="num" w:pos="6600"/>
        </w:tabs>
        <w:ind w:left="6600" w:hanging="360"/>
      </w:pPr>
      <w:rPr>
        <w:rFonts w:ascii="Wingdings" w:hAnsi="Wingdings" w:hint="default"/>
      </w:rPr>
    </w:lvl>
  </w:abstractNum>
  <w:abstractNum w:abstractNumId="3" w15:restartNumberingAfterBreak="0">
    <w:nsid w:val="0B24041F"/>
    <w:multiLevelType w:val="hybridMultilevel"/>
    <w:tmpl w:val="82D0E612"/>
    <w:lvl w:ilvl="0" w:tplc="000F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4" w15:restartNumberingAfterBreak="0">
    <w:nsid w:val="102B6C99"/>
    <w:multiLevelType w:val="multilevel"/>
    <w:tmpl w:val="7A32727C"/>
    <w:lvl w:ilvl="0">
      <w:start w:val="1"/>
      <w:numFmt w:val="bullet"/>
      <w:lvlText w:val=""/>
      <w:lvlJc w:val="left"/>
      <w:pPr>
        <w:tabs>
          <w:tab w:val="num" w:pos="360"/>
        </w:tabs>
        <w:ind w:left="360" w:hanging="360"/>
      </w:pPr>
      <w:rPr>
        <w:rFonts w:ascii="Wingdings" w:hAnsi="Wingdings" w:hint="default"/>
      </w:rPr>
    </w:lvl>
    <w:lvl w:ilvl="1">
      <w:start w:val="1"/>
      <w:numFmt w:val="bullet"/>
      <w:lvlText w:val=""/>
      <w:lvlJc w:val="left"/>
      <w:pPr>
        <w:tabs>
          <w:tab w:val="num" w:pos="1560"/>
        </w:tabs>
        <w:ind w:left="1560" w:hanging="360"/>
      </w:pPr>
      <w:rPr>
        <w:rFonts w:ascii="Wingdings" w:hAnsi="Wingdings" w:hint="default"/>
      </w:rPr>
    </w:lvl>
    <w:lvl w:ilvl="2">
      <w:start w:val="1"/>
      <w:numFmt w:val="bullet"/>
      <w:lvlText w:val=""/>
      <w:lvlJc w:val="left"/>
      <w:pPr>
        <w:tabs>
          <w:tab w:val="num" w:pos="2280"/>
        </w:tabs>
        <w:ind w:left="2280" w:hanging="360"/>
      </w:pPr>
      <w:rPr>
        <w:rFonts w:ascii="Wingdings" w:hAnsi="Wingdings" w:hint="default"/>
      </w:rPr>
    </w:lvl>
    <w:lvl w:ilvl="3">
      <w:start w:val="1"/>
      <w:numFmt w:val="bullet"/>
      <w:lvlText w:val=""/>
      <w:lvlJc w:val="left"/>
      <w:pPr>
        <w:tabs>
          <w:tab w:val="num" w:pos="3000"/>
        </w:tabs>
        <w:ind w:left="3000" w:hanging="360"/>
      </w:pPr>
      <w:rPr>
        <w:rFonts w:ascii="Symbol" w:hAnsi="Symbol" w:hint="default"/>
      </w:rPr>
    </w:lvl>
    <w:lvl w:ilvl="4">
      <w:start w:val="1"/>
      <w:numFmt w:val="bullet"/>
      <w:lvlText w:val="o"/>
      <w:lvlJc w:val="left"/>
      <w:pPr>
        <w:tabs>
          <w:tab w:val="num" w:pos="3720"/>
        </w:tabs>
        <w:ind w:left="3720" w:hanging="360"/>
      </w:pPr>
      <w:rPr>
        <w:rFonts w:ascii="Courier New" w:hAnsi="Courier New" w:hint="default"/>
      </w:rPr>
    </w:lvl>
    <w:lvl w:ilvl="5">
      <w:start w:val="1"/>
      <w:numFmt w:val="bullet"/>
      <w:lvlText w:val=""/>
      <w:lvlJc w:val="left"/>
      <w:pPr>
        <w:tabs>
          <w:tab w:val="num" w:pos="4440"/>
        </w:tabs>
        <w:ind w:left="4440" w:hanging="360"/>
      </w:pPr>
      <w:rPr>
        <w:rFonts w:ascii="Wingdings" w:hAnsi="Wingdings" w:hint="default"/>
      </w:rPr>
    </w:lvl>
    <w:lvl w:ilvl="6">
      <w:start w:val="1"/>
      <w:numFmt w:val="bullet"/>
      <w:lvlText w:val=""/>
      <w:lvlJc w:val="left"/>
      <w:pPr>
        <w:tabs>
          <w:tab w:val="num" w:pos="5160"/>
        </w:tabs>
        <w:ind w:left="5160" w:hanging="360"/>
      </w:pPr>
      <w:rPr>
        <w:rFonts w:ascii="Symbol" w:hAnsi="Symbol" w:hint="default"/>
      </w:rPr>
    </w:lvl>
    <w:lvl w:ilvl="7">
      <w:start w:val="1"/>
      <w:numFmt w:val="bullet"/>
      <w:lvlText w:val="o"/>
      <w:lvlJc w:val="left"/>
      <w:pPr>
        <w:tabs>
          <w:tab w:val="num" w:pos="5880"/>
        </w:tabs>
        <w:ind w:left="5880" w:hanging="360"/>
      </w:pPr>
      <w:rPr>
        <w:rFonts w:ascii="Courier New" w:hAnsi="Courier New" w:hint="default"/>
      </w:rPr>
    </w:lvl>
    <w:lvl w:ilvl="8">
      <w:start w:val="1"/>
      <w:numFmt w:val="bullet"/>
      <w:lvlText w:val=""/>
      <w:lvlJc w:val="left"/>
      <w:pPr>
        <w:tabs>
          <w:tab w:val="num" w:pos="6600"/>
        </w:tabs>
        <w:ind w:left="6600" w:hanging="360"/>
      </w:pPr>
      <w:rPr>
        <w:rFonts w:ascii="Wingdings" w:hAnsi="Wingdings" w:hint="default"/>
      </w:rPr>
    </w:lvl>
  </w:abstractNum>
  <w:abstractNum w:abstractNumId="5" w15:restartNumberingAfterBreak="0">
    <w:nsid w:val="107D3554"/>
    <w:multiLevelType w:val="hybridMultilevel"/>
    <w:tmpl w:val="052CCEF2"/>
    <w:lvl w:ilvl="0" w:tplc="000F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6" w15:restartNumberingAfterBreak="0">
    <w:nsid w:val="10AA77E9"/>
    <w:multiLevelType w:val="hybridMultilevel"/>
    <w:tmpl w:val="EC622EC6"/>
    <w:lvl w:ilvl="0" w:tplc="4F9E28A2">
      <w:start w:val="1"/>
      <w:numFmt w:val="bullet"/>
      <w:lvlText w:val=""/>
      <w:lvlJc w:val="left"/>
      <w:pPr>
        <w:tabs>
          <w:tab w:val="num" w:pos="720"/>
        </w:tabs>
        <w:ind w:left="720" w:hanging="360"/>
      </w:pPr>
      <w:rPr>
        <w:rFonts w:ascii="Symbol" w:hAnsi="Symbol" w:hint="default"/>
        <w:color w:val="auto"/>
        <w:sz w:val="28"/>
      </w:rPr>
    </w:lvl>
    <w:lvl w:ilvl="1" w:tplc="00030409" w:tentative="1">
      <w:start w:val="1"/>
      <w:numFmt w:val="bullet"/>
      <w:lvlText w:val="o"/>
      <w:lvlJc w:val="left"/>
      <w:pPr>
        <w:tabs>
          <w:tab w:val="num" w:pos="720"/>
        </w:tabs>
        <w:ind w:left="720" w:hanging="360"/>
      </w:pPr>
      <w:rPr>
        <w:rFonts w:ascii="Courier New" w:hAnsi="Courier New" w:hint="default"/>
      </w:rPr>
    </w:lvl>
    <w:lvl w:ilvl="2" w:tplc="00050409" w:tentative="1">
      <w:start w:val="1"/>
      <w:numFmt w:val="bullet"/>
      <w:lvlText w:val=""/>
      <w:lvlJc w:val="left"/>
      <w:pPr>
        <w:tabs>
          <w:tab w:val="num" w:pos="1440"/>
        </w:tabs>
        <w:ind w:left="1440" w:hanging="360"/>
      </w:pPr>
      <w:rPr>
        <w:rFonts w:ascii="Wingdings" w:hAnsi="Wingdings" w:hint="default"/>
      </w:rPr>
    </w:lvl>
    <w:lvl w:ilvl="3" w:tplc="00010409" w:tentative="1">
      <w:start w:val="1"/>
      <w:numFmt w:val="bullet"/>
      <w:lvlText w:val=""/>
      <w:lvlJc w:val="left"/>
      <w:pPr>
        <w:tabs>
          <w:tab w:val="num" w:pos="2160"/>
        </w:tabs>
        <w:ind w:left="2160" w:hanging="360"/>
      </w:pPr>
      <w:rPr>
        <w:rFonts w:ascii="Symbol" w:hAnsi="Symbol" w:hint="default"/>
      </w:rPr>
    </w:lvl>
    <w:lvl w:ilvl="4" w:tplc="00030409" w:tentative="1">
      <w:start w:val="1"/>
      <w:numFmt w:val="bullet"/>
      <w:lvlText w:val="o"/>
      <w:lvlJc w:val="left"/>
      <w:pPr>
        <w:tabs>
          <w:tab w:val="num" w:pos="2880"/>
        </w:tabs>
        <w:ind w:left="2880" w:hanging="360"/>
      </w:pPr>
      <w:rPr>
        <w:rFonts w:ascii="Courier New" w:hAnsi="Courier New" w:hint="default"/>
      </w:rPr>
    </w:lvl>
    <w:lvl w:ilvl="5" w:tplc="00050409" w:tentative="1">
      <w:start w:val="1"/>
      <w:numFmt w:val="bullet"/>
      <w:lvlText w:val=""/>
      <w:lvlJc w:val="left"/>
      <w:pPr>
        <w:tabs>
          <w:tab w:val="num" w:pos="3600"/>
        </w:tabs>
        <w:ind w:left="3600" w:hanging="360"/>
      </w:pPr>
      <w:rPr>
        <w:rFonts w:ascii="Wingdings" w:hAnsi="Wingdings" w:hint="default"/>
      </w:rPr>
    </w:lvl>
    <w:lvl w:ilvl="6" w:tplc="00010409" w:tentative="1">
      <w:start w:val="1"/>
      <w:numFmt w:val="bullet"/>
      <w:lvlText w:val=""/>
      <w:lvlJc w:val="left"/>
      <w:pPr>
        <w:tabs>
          <w:tab w:val="num" w:pos="4320"/>
        </w:tabs>
        <w:ind w:left="4320" w:hanging="360"/>
      </w:pPr>
      <w:rPr>
        <w:rFonts w:ascii="Symbol" w:hAnsi="Symbol" w:hint="default"/>
      </w:rPr>
    </w:lvl>
    <w:lvl w:ilvl="7" w:tplc="00030409" w:tentative="1">
      <w:start w:val="1"/>
      <w:numFmt w:val="bullet"/>
      <w:lvlText w:val="o"/>
      <w:lvlJc w:val="left"/>
      <w:pPr>
        <w:tabs>
          <w:tab w:val="num" w:pos="5040"/>
        </w:tabs>
        <w:ind w:left="5040" w:hanging="360"/>
      </w:pPr>
      <w:rPr>
        <w:rFonts w:ascii="Courier New" w:hAnsi="Courier New" w:hint="default"/>
      </w:rPr>
    </w:lvl>
    <w:lvl w:ilvl="8" w:tplc="00050409" w:tentative="1">
      <w:start w:val="1"/>
      <w:numFmt w:val="bullet"/>
      <w:lvlText w:val=""/>
      <w:lvlJc w:val="left"/>
      <w:pPr>
        <w:tabs>
          <w:tab w:val="num" w:pos="5760"/>
        </w:tabs>
        <w:ind w:left="5760" w:hanging="360"/>
      </w:pPr>
      <w:rPr>
        <w:rFonts w:ascii="Wingdings" w:hAnsi="Wingdings" w:hint="default"/>
      </w:rPr>
    </w:lvl>
  </w:abstractNum>
  <w:abstractNum w:abstractNumId="7" w15:restartNumberingAfterBreak="0">
    <w:nsid w:val="17AC54AF"/>
    <w:multiLevelType w:val="hybridMultilevel"/>
    <w:tmpl w:val="EAD47F1C"/>
    <w:lvl w:ilvl="0" w:tplc="662C3FC2">
      <w:start w:val="1"/>
      <w:numFmt w:val="bullet"/>
      <w:lvlText w:val=""/>
      <w:lvlJc w:val="left"/>
      <w:pPr>
        <w:tabs>
          <w:tab w:val="num" w:pos="360"/>
        </w:tabs>
        <w:ind w:left="360" w:hanging="360"/>
      </w:pPr>
      <w:rPr>
        <w:rFonts w:ascii="Wingdings" w:hAnsi="Wingdings" w:hint="default"/>
      </w:rPr>
    </w:lvl>
    <w:lvl w:ilvl="1" w:tplc="662C3FC2">
      <w:start w:val="1"/>
      <w:numFmt w:val="bullet"/>
      <w:lvlText w:val=""/>
      <w:lvlJc w:val="left"/>
      <w:pPr>
        <w:tabs>
          <w:tab w:val="num" w:pos="1560"/>
        </w:tabs>
        <w:ind w:left="1560" w:hanging="360"/>
      </w:pPr>
      <w:rPr>
        <w:rFonts w:ascii="Wingdings" w:hAnsi="Wingdings" w:hint="default"/>
      </w:rPr>
    </w:lvl>
    <w:lvl w:ilvl="2" w:tplc="00050409" w:tentative="1">
      <w:start w:val="1"/>
      <w:numFmt w:val="bullet"/>
      <w:lvlText w:val=""/>
      <w:lvlJc w:val="left"/>
      <w:pPr>
        <w:tabs>
          <w:tab w:val="num" w:pos="2280"/>
        </w:tabs>
        <w:ind w:left="2280" w:hanging="360"/>
      </w:pPr>
      <w:rPr>
        <w:rFonts w:ascii="Wingdings" w:hAnsi="Wingdings" w:hint="default"/>
      </w:rPr>
    </w:lvl>
    <w:lvl w:ilvl="3" w:tplc="00010409" w:tentative="1">
      <w:start w:val="1"/>
      <w:numFmt w:val="bullet"/>
      <w:lvlText w:val=""/>
      <w:lvlJc w:val="left"/>
      <w:pPr>
        <w:tabs>
          <w:tab w:val="num" w:pos="3000"/>
        </w:tabs>
        <w:ind w:left="3000" w:hanging="360"/>
      </w:pPr>
      <w:rPr>
        <w:rFonts w:ascii="Symbol" w:hAnsi="Symbol" w:hint="default"/>
      </w:rPr>
    </w:lvl>
    <w:lvl w:ilvl="4" w:tplc="00030409" w:tentative="1">
      <w:start w:val="1"/>
      <w:numFmt w:val="bullet"/>
      <w:lvlText w:val="o"/>
      <w:lvlJc w:val="left"/>
      <w:pPr>
        <w:tabs>
          <w:tab w:val="num" w:pos="3720"/>
        </w:tabs>
        <w:ind w:left="3720" w:hanging="360"/>
      </w:pPr>
      <w:rPr>
        <w:rFonts w:ascii="Courier New" w:hAnsi="Courier New" w:hint="default"/>
      </w:rPr>
    </w:lvl>
    <w:lvl w:ilvl="5" w:tplc="00050409" w:tentative="1">
      <w:start w:val="1"/>
      <w:numFmt w:val="bullet"/>
      <w:lvlText w:val=""/>
      <w:lvlJc w:val="left"/>
      <w:pPr>
        <w:tabs>
          <w:tab w:val="num" w:pos="4440"/>
        </w:tabs>
        <w:ind w:left="4440" w:hanging="360"/>
      </w:pPr>
      <w:rPr>
        <w:rFonts w:ascii="Wingdings" w:hAnsi="Wingdings" w:hint="default"/>
      </w:rPr>
    </w:lvl>
    <w:lvl w:ilvl="6" w:tplc="00010409" w:tentative="1">
      <w:start w:val="1"/>
      <w:numFmt w:val="bullet"/>
      <w:lvlText w:val=""/>
      <w:lvlJc w:val="left"/>
      <w:pPr>
        <w:tabs>
          <w:tab w:val="num" w:pos="5160"/>
        </w:tabs>
        <w:ind w:left="5160" w:hanging="360"/>
      </w:pPr>
      <w:rPr>
        <w:rFonts w:ascii="Symbol" w:hAnsi="Symbol" w:hint="default"/>
      </w:rPr>
    </w:lvl>
    <w:lvl w:ilvl="7" w:tplc="00030409" w:tentative="1">
      <w:start w:val="1"/>
      <w:numFmt w:val="bullet"/>
      <w:lvlText w:val="o"/>
      <w:lvlJc w:val="left"/>
      <w:pPr>
        <w:tabs>
          <w:tab w:val="num" w:pos="5880"/>
        </w:tabs>
        <w:ind w:left="5880" w:hanging="360"/>
      </w:pPr>
      <w:rPr>
        <w:rFonts w:ascii="Courier New" w:hAnsi="Courier New" w:hint="default"/>
      </w:rPr>
    </w:lvl>
    <w:lvl w:ilvl="8" w:tplc="00050409" w:tentative="1">
      <w:start w:val="1"/>
      <w:numFmt w:val="bullet"/>
      <w:lvlText w:val=""/>
      <w:lvlJc w:val="left"/>
      <w:pPr>
        <w:tabs>
          <w:tab w:val="num" w:pos="6600"/>
        </w:tabs>
        <w:ind w:left="6600" w:hanging="360"/>
      </w:pPr>
      <w:rPr>
        <w:rFonts w:ascii="Wingdings" w:hAnsi="Wingdings" w:hint="default"/>
      </w:rPr>
    </w:lvl>
  </w:abstractNum>
  <w:abstractNum w:abstractNumId="8" w15:restartNumberingAfterBreak="0">
    <w:nsid w:val="17D0495D"/>
    <w:multiLevelType w:val="hybridMultilevel"/>
    <w:tmpl w:val="8E025E0E"/>
    <w:lvl w:ilvl="0" w:tplc="BCDE1ECC">
      <w:start w:val="1"/>
      <w:numFmt w:val="bullet"/>
      <w:lvlText w:val=""/>
      <w:lvlJc w:val="left"/>
      <w:pPr>
        <w:tabs>
          <w:tab w:val="num" w:pos="702"/>
        </w:tabs>
        <w:ind w:left="702" w:hanging="432"/>
      </w:pPr>
      <w:rPr>
        <w:rFonts w:ascii="Wingdings" w:hAnsi="Wingdings" w:hint="default"/>
        <w:sz w:val="24"/>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7EF5C91"/>
    <w:multiLevelType w:val="hybridMultilevel"/>
    <w:tmpl w:val="D0E68420"/>
    <w:lvl w:ilvl="0" w:tplc="FCEC0548">
      <w:start w:val="1"/>
      <w:numFmt w:val="bullet"/>
      <w:lvlText w:val=""/>
      <w:lvlJc w:val="left"/>
      <w:pPr>
        <w:tabs>
          <w:tab w:val="num" w:pos="1440"/>
        </w:tabs>
        <w:ind w:left="1440" w:hanging="360"/>
      </w:pPr>
      <w:rPr>
        <w:rFonts w:ascii="Wingdings" w:hAnsi="Wingdings" w:hint="default"/>
        <w:sz w:val="24"/>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7F71934"/>
    <w:multiLevelType w:val="hybridMultilevel"/>
    <w:tmpl w:val="F132AC9A"/>
    <w:lvl w:ilvl="0" w:tplc="000F0409">
      <w:start w:val="6"/>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1" w15:restartNumberingAfterBreak="0">
    <w:nsid w:val="18CD19B0"/>
    <w:multiLevelType w:val="hybridMultilevel"/>
    <w:tmpl w:val="7D1AC98A"/>
    <w:lvl w:ilvl="0" w:tplc="000F0409">
      <w:start w:val="6"/>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2" w15:restartNumberingAfterBreak="0">
    <w:nsid w:val="1E4E416E"/>
    <w:multiLevelType w:val="hybridMultilevel"/>
    <w:tmpl w:val="B87AC112"/>
    <w:lvl w:ilvl="0" w:tplc="662C3FC2">
      <w:start w:val="1"/>
      <w:numFmt w:val="bullet"/>
      <w:lvlText w:val=""/>
      <w:lvlJc w:val="left"/>
      <w:pPr>
        <w:tabs>
          <w:tab w:val="num" w:pos="450"/>
        </w:tabs>
        <w:ind w:left="450" w:hanging="360"/>
      </w:pPr>
      <w:rPr>
        <w:rFonts w:ascii="Wingdings" w:hAnsi="Wingdings" w:hint="default"/>
      </w:rPr>
    </w:lvl>
    <w:lvl w:ilvl="1" w:tplc="00030409" w:tentative="1">
      <w:start w:val="1"/>
      <w:numFmt w:val="bullet"/>
      <w:lvlText w:val="o"/>
      <w:lvlJc w:val="left"/>
      <w:pPr>
        <w:tabs>
          <w:tab w:val="num" w:pos="1560"/>
        </w:tabs>
        <w:ind w:left="1560" w:hanging="360"/>
      </w:pPr>
      <w:rPr>
        <w:rFonts w:ascii="Courier New" w:hAnsi="Courier New" w:hint="default"/>
      </w:rPr>
    </w:lvl>
    <w:lvl w:ilvl="2" w:tplc="00050409" w:tentative="1">
      <w:start w:val="1"/>
      <w:numFmt w:val="bullet"/>
      <w:lvlText w:val=""/>
      <w:lvlJc w:val="left"/>
      <w:pPr>
        <w:tabs>
          <w:tab w:val="num" w:pos="2280"/>
        </w:tabs>
        <w:ind w:left="2280" w:hanging="360"/>
      </w:pPr>
      <w:rPr>
        <w:rFonts w:ascii="Wingdings" w:hAnsi="Wingdings" w:hint="default"/>
      </w:rPr>
    </w:lvl>
    <w:lvl w:ilvl="3" w:tplc="00010409" w:tentative="1">
      <w:start w:val="1"/>
      <w:numFmt w:val="bullet"/>
      <w:lvlText w:val=""/>
      <w:lvlJc w:val="left"/>
      <w:pPr>
        <w:tabs>
          <w:tab w:val="num" w:pos="3000"/>
        </w:tabs>
        <w:ind w:left="3000" w:hanging="360"/>
      </w:pPr>
      <w:rPr>
        <w:rFonts w:ascii="Symbol" w:hAnsi="Symbol" w:hint="default"/>
      </w:rPr>
    </w:lvl>
    <w:lvl w:ilvl="4" w:tplc="00030409" w:tentative="1">
      <w:start w:val="1"/>
      <w:numFmt w:val="bullet"/>
      <w:lvlText w:val="o"/>
      <w:lvlJc w:val="left"/>
      <w:pPr>
        <w:tabs>
          <w:tab w:val="num" w:pos="3720"/>
        </w:tabs>
        <w:ind w:left="3720" w:hanging="360"/>
      </w:pPr>
      <w:rPr>
        <w:rFonts w:ascii="Courier New" w:hAnsi="Courier New" w:hint="default"/>
      </w:rPr>
    </w:lvl>
    <w:lvl w:ilvl="5" w:tplc="00050409" w:tentative="1">
      <w:start w:val="1"/>
      <w:numFmt w:val="bullet"/>
      <w:lvlText w:val=""/>
      <w:lvlJc w:val="left"/>
      <w:pPr>
        <w:tabs>
          <w:tab w:val="num" w:pos="4440"/>
        </w:tabs>
        <w:ind w:left="4440" w:hanging="360"/>
      </w:pPr>
      <w:rPr>
        <w:rFonts w:ascii="Wingdings" w:hAnsi="Wingdings" w:hint="default"/>
      </w:rPr>
    </w:lvl>
    <w:lvl w:ilvl="6" w:tplc="00010409" w:tentative="1">
      <w:start w:val="1"/>
      <w:numFmt w:val="bullet"/>
      <w:lvlText w:val=""/>
      <w:lvlJc w:val="left"/>
      <w:pPr>
        <w:tabs>
          <w:tab w:val="num" w:pos="5160"/>
        </w:tabs>
        <w:ind w:left="5160" w:hanging="360"/>
      </w:pPr>
      <w:rPr>
        <w:rFonts w:ascii="Symbol" w:hAnsi="Symbol" w:hint="default"/>
      </w:rPr>
    </w:lvl>
    <w:lvl w:ilvl="7" w:tplc="00030409" w:tentative="1">
      <w:start w:val="1"/>
      <w:numFmt w:val="bullet"/>
      <w:lvlText w:val="o"/>
      <w:lvlJc w:val="left"/>
      <w:pPr>
        <w:tabs>
          <w:tab w:val="num" w:pos="5880"/>
        </w:tabs>
        <w:ind w:left="5880" w:hanging="360"/>
      </w:pPr>
      <w:rPr>
        <w:rFonts w:ascii="Courier New" w:hAnsi="Courier New" w:hint="default"/>
      </w:rPr>
    </w:lvl>
    <w:lvl w:ilvl="8" w:tplc="00050409" w:tentative="1">
      <w:start w:val="1"/>
      <w:numFmt w:val="bullet"/>
      <w:lvlText w:val=""/>
      <w:lvlJc w:val="left"/>
      <w:pPr>
        <w:tabs>
          <w:tab w:val="num" w:pos="6600"/>
        </w:tabs>
        <w:ind w:left="6600" w:hanging="360"/>
      </w:pPr>
      <w:rPr>
        <w:rFonts w:ascii="Wingdings" w:hAnsi="Wingdings" w:hint="default"/>
      </w:rPr>
    </w:lvl>
  </w:abstractNum>
  <w:abstractNum w:abstractNumId="13" w15:restartNumberingAfterBreak="0">
    <w:nsid w:val="20080247"/>
    <w:multiLevelType w:val="hybridMultilevel"/>
    <w:tmpl w:val="1E9004DA"/>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4" w15:restartNumberingAfterBreak="0">
    <w:nsid w:val="21E04913"/>
    <w:multiLevelType w:val="multilevel"/>
    <w:tmpl w:val="2B1C38FE"/>
    <w:lvl w:ilvl="0">
      <w:start w:val="1"/>
      <w:numFmt w:val="bullet"/>
      <w:lvlText w:val=""/>
      <w:lvlJc w:val="left"/>
      <w:pPr>
        <w:tabs>
          <w:tab w:val="num" w:pos="450"/>
        </w:tabs>
        <w:ind w:left="450" w:hanging="360"/>
      </w:pPr>
      <w:rPr>
        <w:rFonts w:ascii="Wingdings" w:hAnsi="Wingdings" w:hint="default"/>
      </w:rPr>
    </w:lvl>
    <w:lvl w:ilvl="1">
      <w:start w:val="1"/>
      <w:numFmt w:val="bullet"/>
      <w:lvlText w:val="o"/>
      <w:lvlJc w:val="left"/>
      <w:pPr>
        <w:tabs>
          <w:tab w:val="num" w:pos="1560"/>
        </w:tabs>
        <w:ind w:left="1560" w:hanging="360"/>
      </w:pPr>
      <w:rPr>
        <w:rFonts w:ascii="Courier New" w:hAnsi="Courier New" w:hint="default"/>
      </w:rPr>
    </w:lvl>
    <w:lvl w:ilvl="2">
      <w:start w:val="1"/>
      <w:numFmt w:val="bullet"/>
      <w:lvlText w:val=""/>
      <w:lvlJc w:val="left"/>
      <w:pPr>
        <w:tabs>
          <w:tab w:val="num" w:pos="2280"/>
        </w:tabs>
        <w:ind w:left="2280" w:hanging="360"/>
      </w:pPr>
      <w:rPr>
        <w:rFonts w:ascii="Wingdings" w:hAnsi="Wingdings" w:hint="default"/>
      </w:rPr>
    </w:lvl>
    <w:lvl w:ilvl="3">
      <w:start w:val="1"/>
      <w:numFmt w:val="bullet"/>
      <w:lvlText w:val=""/>
      <w:lvlJc w:val="left"/>
      <w:pPr>
        <w:tabs>
          <w:tab w:val="num" w:pos="3000"/>
        </w:tabs>
        <w:ind w:left="3000" w:hanging="360"/>
      </w:pPr>
      <w:rPr>
        <w:rFonts w:ascii="Symbol" w:hAnsi="Symbol" w:hint="default"/>
      </w:rPr>
    </w:lvl>
    <w:lvl w:ilvl="4">
      <w:start w:val="1"/>
      <w:numFmt w:val="bullet"/>
      <w:lvlText w:val="o"/>
      <w:lvlJc w:val="left"/>
      <w:pPr>
        <w:tabs>
          <w:tab w:val="num" w:pos="3720"/>
        </w:tabs>
        <w:ind w:left="3720" w:hanging="360"/>
      </w:pPr>
      <w:rPr>
        <w:rFonts w:ascii="Courier New" w:hAnsi="Courier New" w:hint="default"/>
      </w:rPr>
    </w:lvl>
    <w:lvl w:ilvl="5">
      <w:start w:val="1"/>
      <w:numFmt w:val="bullet"/>
      <w:lvlText w:val=""/>
      <w:lvlJc w:val="left"/>
      <w:pPr>
        <w:tabs>
          <w:tab w:val="num" w:pos="4440"/>
        </w:tabs>
        <w:ind w:left="4440" w:hanging="360"/>
      </w:pPr>
      <w:rPr>
        <w:rFonts w:ascii="Wingdings" w:hAnsi="Wingdings" w:hint="default"/>
      </w:rPr>
    </w:lvl>
    <w:lvl w:ilvl="6">
      <w:start w:val="1"/>
      <w:numFmt w:val="bullet"/>
      <w:lvlText w:val=""/>
      <w:lvlJc w:val="left"/>
      <w:pPr>
        <w:tabs>
          <w:tab w:val="num" w:pos="5160"/>
        </w:tabs>
        <w:ind w:left="5160" w:hanging="360"/>
      </w:pPr>
      <w:rPr>
        <w:rFonts w:ascii="Symbol" w:hAnsi="Symbol" w:hint="default"/>
      </w:rPr>
    </w:lvl>
    <w:lvl w:ilvl="7">
      <w:start w:val="1"/>
      <w:numFmt w:val="bullet"/>
      <w:lvlText w:val="o"/>
      <w:lvlJc w:val="left"/>
      <w:pPr>
        <w:tabs>
          <w:tab w:val="num" w:pos="5880"/>
        </w:tabs>
        <w:ind w:left="5880" w:hanging="360"/>
      </w:pPr>
      <w:rPr>
        <w:rFonts w:ascii="Courier New" w:hAnsi="Courier New" w:hint="default"/>
      </w:rPr>
    </w:lvl>
    <w:lvl w:ilvl="8">
      <w:start w:val="1"/>
      <w:numFmt w:val="bullet"/>
      <w:lvlText w:val=""/>
      <w:lvlJc w:val="left"/>
      <w:pPr>
        <w:tabs>
          <w:tab w:val="num" w:pos="6600"/>
        </w:tabs>
        <w:ind w:left="6600" w:hanging="360"/>
      </w:pPr>
      <w:rPr>
        <w:rFonts w:ascii="Wingdings" w:hAnsi="Wingdings" w:hint="default"/>
      </w:rPr>
    </w:lvl>
  </w:abstractNum>
  <w:abstractNum w:abstractNumId="15" w15:restartNumberingAfterBreak="0">
    <w:nsid w:val="225D017F"/>
    <w:multiLevelType w:val="hybridMultilevel"/>
    <w:tmpl w:val="71484A7A"/>
    <w:lvl w:ilvl="0" w:tplc="00150409">
      <w:start w:val="5"/>
      <w:numFmt w:val="upperLetter"/>
      <w:lvlText w:val="%1."/>
      <w:lvlJc w:val="left"/>
      <w:pPr>
        <w:tabs>
          <w:tab w:val="num" w:pos="720"/>
        </w:tabs>
        <w:ind w:left="720" w:hanging="360"/>
      </w:pPr>
      <w:rPr>
        <w:rFonts w:hint="default"/>
      </w:rPr>
    </w:lvl>
    <w:lvl w:ilvl="1" w:tplc="23469992">
      <w:start w:val="1"/>
      <w:numFmt w:val="decimal"/>
      <w:lvlText w:val="%2."/>
      <w:lvlJc w:val="left"/>
      <w:pPr>
        <w:tabs>
          <w:tab w:val="num" w:pos="1710"/>
        </w:tabs>
        <w:ind w:left="1710" w:hanging="360"/>
      </w:pPr>
      <w:rPr>
        <w:rFonts w:hint="default"/>
      </w:r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6" w15:restartNumberingAfterBreak="0">
    <w:nsid w:val="23E002DB"/>
    <w:multiLevelType w:val="multilevel"/>
    <w:tmpl w:val="2B1C38FE"/>
    <w:lvl w:ilvl="0">
      <w:start w:val="1"/>
      <w:numFmt w:val="bullet"/>
      <w:lvlText w:val=""/>
      <w:lvlJc w:val="left"/>
      <w:pPr>
        <w:tabs>
          <w:tab w:val="num" w:pos="450"/>
        </w:tabs>
        <w:ind w:left="450" w:hanging="360"/>
      </w:pPr>
      <w:rPr>
        <w:rFonts w:ascii="Wingdings" w:hAnsi="Wingdings" w:hint="default"/>
      </w:rPr>
    </w:lvl>
    <w:lvl w:ilvl="1">
      <w:start w:val="1"/>
      <w:numFmt w:val="bullet"/>
      <w:lvlText w:val="o"/>
      <w:lvlJc w:val="left"/>
      <w:pPr>
        <w:tabs>
          <w:tab w:val="num" w:pos="1560"/>
        </w:tabs>
        <w:ind w:left="1560" w:hanging="360"/>
      </w:pPr>
      <w:rPr>
        <w:rFonts w:ascii="Courier New" w:hAnsi="Courier New" w:hint="default"/>
      </w:rPr>
    </w:lvl>
    <w:lvl w:ilvl="2">
      <w:start w:val="1"/>
      <w:numFmt w:val="bullet"/>
      <w:lvlText w:val=""/>
      <w:lvlJc w:val="left"/>
      <w:pPr>
        <w:tabs>
          <w:tab w:val="num" w:pos="2280"/>
        </w:tabs>
        <w:ind w:left="2280" w:hanging="360"/>
      </w:pPr>
      <w:rPr>
        <w:rFonts w:ascii="Wingdings" w:hAnsi="Wingdings" w:hint="default"/>
      </w:rPr>
    </w:lvl>
    <w:lvl w:ilvl="3">
      <w:start w:val="1"/>
      <w:numFmt w:val="bullet"/>
      <w:lvlText w:val=""/>
      <w:lvlJc w:val="left"/>
      <w:pPr>
        <w:tabs>
          <w:tab w:val="num" w:pos="3000"/>
        </w:tabs>
        <w:ind w:left="3000" w:hanging="360"/>
      </w:pPr>
      <w:rPr>
        <w:rFonts w:ascii="Symbol" w:hAnsi="Symbol" w:hint="default"/>
      </w:rPr>
    </w:lvl>
    <w:lvl w:ilvl="4">
      <w:start w:val="1"/>
      <w:numFmt w:val="bullet"/>
      <w:lvlText w:val="o"/>
      <w:lvlJc w:val="left"/>
      <w:pPr>
        <w:tabs>
          <w:tab w:val="num" w:pos="3720"/>
        </w:tabs>
        <w:ind w:left="3720" w:hanging="360"/>
      </w:pPr>
      <w:rPr>
        <w:rFonts w:ascii="Courier New" w:hAnsi="Courier New" w:hint="default"/>
      </w:rPr>
    </w:lvl>
    <w:lvl w:ilvl="5">
      <w:start w:val="1"/>
      <w:numFmt w:val="bullet"/>
      <w:lvlText w:val=""/>
      <w:lvlJc w:val="left"/>
      <w:pPr>
        <w:tabs>
          <w:tab w:val="num" w:pos="4440"/>
        </w:tabs>
        <w:ind w:left="4440" w:hanging="360"/>
      </w:pPr>
      <w:rPr>
        <w:rFonts w:ascii="Wingdings" w:hAnsi="Wingdings" w:hint="default"/>
      </w:rPr>
    </w:lvl>
    <w:lvl w:ilvl="6">
      <w:start w:val="1"/>
      <w:numFmt w:val="bullet"/>
      <w:lvlText w:val=""/>
      <w:lvlJc w:val="left"/>
      <w:pPr>
        <w:tabs>
          <w:tab w:val="num" w:pos="5160"/>
        </w:tabs>
        <w:ind w:left="5160" w:hanging="360"/>
      </w:pPr>
      <w:rPr>
        <w:rFonts w:ascii="Symbol" w:hAnsi="Symbol" w:hint="default"/>
      </w:rPr>
    </w:lvl>
    <w:lvl w:ilvl="7">
      <w:start w:val="1"/>
      <w:numFmt w:val="bullet"/>
      <w:lvlText w:val="o"/>
      <w:lvlJc w:val="left"/>
      <w:pPr>
        <w:tabs>
          <w:tab w:val="num" w:pos="5880"/>
        </w:tabs>
        <w:ind w:left="5880" w:hanging="360"/>
      </w:pPr>
      <w:rPr>
        <w:rFonts w:ascii="Courier New" w:hAnsi="Courier New" w:hint="default"/>
      </w:rPr>
    </w:lvl>
    <w:lvl w:ilvl="8">
      <w:start w:val="1"/>
      <w:numFmt w:val="bullet"/>
      <w:lvlText w:val=""/>
      <w:lvlJc w:val="left"/>
      <w:pPr>
        <w:tabs>
          <w:tab w:val="num" w:pos="6600"/>
        </w:tabs>
        <w:ind w:left="6600" w:hanging="360"/>
      </w:pPr>
      <w:rPr>
        <w:rFonts w:ascii="Wingdings" w:hAnsi="Wingdings" w:hint="default"/>
      </w:rPr>
    </w:lvl>
  </w:abstractNum>
  <w:abstractNum w:abstractNumId="17" w15:restartNumberingAfterBreak="0">
    <w:nsid w:val="28E5116B"/>
    <w:multiLevelType w:val="hybridMultilevel"/>
    <w:tmpl w:val="D48C7EF2"/>
    <w:lvl w:ilvl="0" w:tplc="000F0409">
      <w:start w:val="1"/>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8" w15:restartNumberingAfterBreak="0">
    <w:nsid w:val="2BF92E7F"/>
    <w:multiLevelType w:val="multilevel"/>
    <w:tmpl w:val="95B6CBBC"/>
    <w:lvl w:ilvl="0">
      <w:start w:val="1"/>
      <w:numFmt w:val="bullet"/>
      <w:lvlText w:val=""/>
      <w:lvlJc w:val="left"/>
      <w:pPr>
        <w:tabs>
          <w:tab w:val="num" w:pos="360"/>
        </w:tabs>
        <w:ind w:left="360" w:hanging="360"/>
      </w:pPr>
      <w:rPr>
        <w:rFonts w:ascii="Wingdings" w:hAnsi="Wingdings" w:hint="default"/>
      </w:rPr>
    </w:lvl>
    <w:lvl w:ilvl="1">
      <w:start w:val="1"/>
      <w:numFmt w:val="bullet"/>
      <w:lvlText w:val=""/>
      <w:lvlJc w:val="left"/>
      <w:pPr>
        <w:tabs>
          <w:tab w:val="num" w:pos="1560"/>
        </w:tabs>
        <w:ind w:left="1560" w:hanging="360"/>
      </w:pPr>
      <w:rPr>
        <w:rFonts w:ascii="Wingdings" w:hAnsi="Wingdings" w:hint="default"/>
      </w:rPr>
    </w:lvl>
    <w:lvl w:ilvl="2">
      <w:start w:val="1"/>
      <w:numFmt w:val="bullet"/>
      <w:lvlText w:val=""/>
      <w:lvlJc w:val="left"/>
      <w:pPr>
        <w:tabs>
          <w:tab w:val="num" w:pos="2280"/>
        </w:tabs>
        <w:ind w:left="2280" w:hanging="360"/>
      </w:pPr>
      <w:rPr>
        <w:rFonts w:ascii="Wingdings" w:hAnsi="Wingdings" w:hint="default"/>
      </w:rPr>
    </w:lvl>
    <w:lvl w:ilvl="3">
      <w:start w:val="1"/>
      <w:numFmt w:val="bullet"/>
      <w:lvlText w:val=""/>
      <w:lvlJc w:val="left"/>
      <w:pPr>
        <w:tabs>
          <w:tab w:val="num" w:pos="3000"/>
        </w:tabs>
        <w:ind w:left="3000" w:hanging="360"/>
      </w:pPr>
      <w:rPr>
        <w:rFonts w:ascii="Symbol" w:hAnsi="Symbol" w:hint="default"/>
      </w:rPr>
    </w:lvl>
    <w:lvl w:ilvl="4">
      <w:start w:val="1"/>
      <w:numFmt w:val="bullet"/>
      <w:lvlText w:val="o"/>
      <w:lvlJc w:val="left"/>
      <w:pPr>
        <w:tabs>
          <w:tab w:val="num" w:pos="3720"/>
        </w:tabs>
        <w:ind w:left="3720" w:hanging="360"/>
      </w:pPr>
      <w:rPr>
        <w:rFonts w:ascii="Courier New" w:hAnsi="Courier New" w:hint="default"/>
      </w:rPr>
    </w:lvl>
    <w:lvl w:ilvl="5">
      <w:start w:val="1"/>
      <w:numFmt w:val="bullet"/>
      <w:lvlText w:val=""/>
      <w:lvlJc w:val="left"/>
      <w:pPr>
        <w:tabs>
          <w:tab w:val="num" w:pos="4440"/>
        </w:tabs>
        <w:ind w:left="4440" w:hanging="360"/>
      </w:pPr>
      <w:rPr>
        <w:rFonts w:ascii="Wingdings" w:hAnsi="Wingdings" w:hint="default"/>
      </w:rPr>
    </w:lvl>
    <w:lvl w:ilvl="6">
      <w:start w:val="1"/>
      <w:numFmt w:val="bullet"/>
      <w:lvlText w:val=""/>
      <w:lvlJc w:val="left"/>
      <w:pPr>
        <w:tabs>
          <w:tab w:val="num" w:pos="5160"/>
        </w:tabs>
        <w:ind w:left="5160" w:hanging="360"/>
      </w:pPr>
      <w:rPr>
        <w:rFonts w:ascii="Symbol" w:hAnsi="Symbol" w:hint="default"/>
      </w:rPr>
    </w:lvl>
    <w:lvl w:ilvl="7">
      <w:start w:val="1"/>
      <w:numFmt w:val="bullet"/>
      <w:lvlText w:val="o"/>
      <w:lvlJc w:val="left"/>
      <w:pPr>
        <w:tabs>
          <w:tab w:val="num" w:pos="5880"/>
        </w:tabs>
        <w:ind w:left="5880" w:hanging="360"/>
      </w:pPr>
      <w:rPr>
        <w:rFonts w:ascii="Courier New" w:hAnsi="Courier New" w:hint="default"/>
      </w:rPr>
    </w:lvl>
    <w:lvl w:ilvl="8">
      <w:start w:val="1"/>
      <w:numFmt w:val="bullet"/>
      <w:lvlText w:val=""/>
      <w:lvlJc w:val="left"/>
      <w:pPr>
        <w:tabs>
          <w:tab w:val="num" w:pos="6600"/>
        </w:tabs>
        <w:ind w:left="6600" w:hanging="360"/>
      </w:pPr>
      <w:rPr>
        <w:rFonts w:ascii="Wingdings" w:hAnsi="Wingdings" w:hint="default"/>
      </w:rPr>
    </w:lvl>
  </w:abstractNum>
  <w:abstractNum w:abstractNumId="19" w15:restartNumberingAfterBreak="0">
    <w:nsid w:val="2CF61009"/>
    <w:multiLevelType w:val="hybridMultilevel"/>
    <w:tmpl w:val="D6E6C6FA"/>
    <w:lvl w:ilvl="0" w:tplc="FCEC0548">
      <w:start w:val="1"/>
      <w:numFmt w:val="bullet"/>
      <w:lvlText w:val=""/>
      <w:lvlJc w:val="left"/>
      <w:pPr>
        <w:tabs>
          <w:tab w:val="num" w:pos="1440"/>
        </w:tabs>
        <w:ind w:left="1440" w:hanging="360"/>
      </w:pPr>
      <w:rPr>
        <w:rFonts w:ascii="Symbol" w:hAnsi="Symbol" w:hint="default"/>
        <w:b w:val="0"/>
        <w:i w:val="0"/>
        <w:caps w:val="0"/>
        <w:smallCaps w:val="0"/>
        <w:strike w:val="0"/>
        <w:dstrike w:val="0"/>
        <w:outline w:val="0"/>
        <w:shadow w:val="0"/>
        <w:emboss w:val="0"/>
        <w:imprint w:val="0"/>
        <w:vanish w:val="0"/>
        <w:color w:val="auto"/>
        <w:spacing w:val="0"/>
        <w:w w:val="100"/>
        <w:kern w:val="0"/>
        <w:position w:val="0"/>
        <w:sz w:val="24"/>
        <w:u w:val="none"/>
        <w:effect w:val="none"/>
        <w:vertAlign w:val="baseline"/>
        <w:em w:val="none"/>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2F0B730A"/>
    <w:multiLevelType w:val="hybridMultilevel"/>
    <w:tmpl w:val="1FE01DAA"/>
    <w:lvl w:ilvl="0" w:tplc="000F0409">
      <w:start w:val="6"/>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1" w15:restartNumberingAfterBreak="0">
    <w:nsid w:val="2F1753E5"/>
    <w:multiLevelType w:val="hybridMultilevel"/>
    <w:tmpl w:val="B2701770"/>
    <w:lvl w:ilvl="0" w:tplc="000F0409">
      <w:start w:val="6"/>
      <w:numFmt w:val="decimal"/>
      <w:lvlText w:val="%1."/>
      <w:lvlJc w:val="left"/>
      <w:pPr>
        <w:tabs>
          <w:tab w:val="num" w:pos="720"/>
        </w:tabs>
        <w:ind w:left="720" w:hanging="360"/>
      </w:pPr>
      <w:rPr>
        <w:rFonts w:hint="default"/>
        <w:i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2" w15:restartNumberingAfterBreak="0">
    <w:nsid w:val="345C6AA8"/>
    <w:multiLevelType w:val="hybridMultilevel"/>
    <w:tmpl w:val="9A567304"/>
    <w:lvl w:ilvl="0" w:tplc="000F0409">
      <w:start w:val="1"/>
      <w:numFmt w:val="decimal"/>
      <w:lvlText w:val="%1."/>
      <w:lvlJc w:val="left"/>
      <w:pPr>
        <w:tabs>
          <w:tab w:val="num" w:pos="720"/>
        </w:tabs>
        <w:ind w:left="720" w:hanging="360"/>
      </w:pPr>
    </w:lvl>
    <w:lvl w:ilvl="1" w:tplc="6EAEC19E">
      <w:start w:val="5"/>
      <w:numFmt w:val="upperLetter"/>
      <w:lvlText w:val="%2."/>
      <w:lvlJc w:val="left"/>
      <w:pPr>
        <w:tabs>
          <w:tab w:val="num" w:pos="1440"/>
        </w:tabs>
        <w:ind w:left="1440" w:hanging="360"/>
      </w:pPr>
      <w:rPr>
        <w:rFonts w:hint="default"/>
      </w:r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3" w15:restartNumberingAfterBreak="0">
    <w:nsid w:val="38960D06"/>
    <w:multiLevelType w:val="hybridMultilevel"/>
    <w:tmpl w:val="A78E6C5A"/>
    <w:lvl w:ilvl="0" w:tplc="662C3FC2">
      <w:start w:val="1"/>
      <w:numFmt w:val="bullet"/>
      <w:lvlText w:val=""/>
      <w:lvlJc w:val="left"/>
      <w:pPr>
        <w:tabs>
          <w:tab w:val="num" w:pos="450"/>
        </w:tabs>
        <w:ind w:left="450" w:hanging="360"/>
      </w:pPr>
      <w:rPr>
        <w:rFonts w:ascii="Wingdings" w:hAnsi="Wingdings" w:hint="default"/>
      </w:rPr>
    </w:lvl>
    <w:lvl w:ilvl="1" w:tplc="00030409" w:tentative="1">
      <w:start w:val="1"/>
      <w:numFmt w:val="bullet"/>
      <w:lvlText w:val="o"/>
      <w:lvlJc w:val="left"/>
      <w:pPr>
        <w:tabs>
          <w:tab w:val="num" w:pos="1560"/>
        </w:tabs>
        <w:ind w:left="1560" w:hanging="360"/>
      </w:pPr>
      <w:rPr>
        <w:rFonts w:ascii="Courier New" w:hAnsi="Courier New" w:hint="default"/>
      </w:rPr>
    </w:lvl>
    <w:lvl w:ilvl="2" w:tplc="00050409" w:tentative="1">
      <w:start w:val="1"/>
      <w:numFmt w:val="bullet"/>
      <w:lvlText w:val=""/>
      <w:lvlJc w:val="left"/>
      <w:pPr>
        <w:tabs>
          <w:tab w:val="num" w:pos="2280"/>
        </w:tabs>
        <w:ind w:left="2280" w:hanging="360"/>
      </w:pPr>
      <w:rPr>
        <w:rFonts w:ascii="Wingdings" w:hAnsi="Wingdings" w:hint="default"/>
      </w:rPr>
    </w:lvl>
    <w:lvl w:ilvl="3" w:tplc="00010409" w:tentative="1">
      <w:start w:val="1"/>
      <w:numFmt w:val="bullet"/>
      <w:lvlText w:val=""/>
      <w:lvlJc w:val="left"/>
      <w:pPr>
        <w:tabs>
          <w:tab w:val="num" w:pos="3000"/>
        </w:tabs>
        <w:ind w:left="3000" w:hanging="360"/>
      </w:pPr>
      <w:rPr>
        <w:rFonts w:ascii="Symbol" w:hAnsi="Symbol" w:hint="default"/>
      </w:rPr>
    </w:lvl>
    <w:lvl w:ilvl="4" w:tplc="00030409" w:tentative="1">
      <w:start w:val="1"/>
      <w:numFmt w:val="bullet"/>
      <w:lvlText w:val="o"/>
      <w:lvlJc w:val="left"/>
      <w:pPr>
        <w:tabs>
          <w:tab w:val="num" w:pos="3720"/>
        </w:tabs>
        <w:ind w:left="3720" w:hanging="360"/>
      </w:pPr>
      <w:rPr>
        <w:rFonts w:ascii="Courier New" w:hAnsi="Courier New" w:hint="default"/>
      </w:rPr>
    </w:lvl>
    <w:lvl w:ilvl="5" w:tplc="00050409" w:tentative="1">
      <w:start w:val="1"/>
      <w:numFmt w:val="bullet"/>
      <w:lvlText w:val=""/>
      <w:lvlJc w:val="left"/>
      <w:pPr>
        <w:tabs>
          <w:tab w:val="num" w:pos="4440"/>
        </w:tabs>
        <w:ind w:left="4440" w:hanging="360"/>
      </w:pPr>
      <w:rPr>
        <w:rFonts w:ascii="Wingdings" w:hAnsi="Wingdings" w:hint="default"/>
      </w:rPr>
    </w:lvl>
    <w:lvl w:ilvl="6" w:tplc="00010409" w:tentative="1">
      <w:start w:val="1"/>
      <w:numFmt w:val="bullet"/>
      <w:lvlText w:val=""/>
      <w:lvlJc w:val="left"/>
      <w:pPr>
        <w:tabs>
          <w:tab w:val="num" w:pos="5160"/>
        </w:tabs>
        <w:ind w:left="5160" w:hanging="360"/>
      </w:pPr>
      <w:rPr>
        <w:rFonts w:ascii="Symbol" w:hAnsi="Symbol" w:hint="default"/>
      </w:rPr>
    </w:lvl>
    <w:lvl w:ilvl="7" w:tplc="00030409" w:tentative="1">
      <w:start w:val="1"/>
      <w:numFmt w:val="bullet"/>
      <w:lvlText w:val="o"/>
      <w:lvlJc w:val="left"/>
      <w:pPr>
        <w:tabs>
          <w:tab w:val="num" w:pos="5880"/>
        </w:tabs>
        <w:ind w:left="5880" w:hanging="360"/>
      </w:pPr>
      <w:rPr>
        <w:rFonts w:ascii="Courier New" w:hAnsi="Courier New" w:hint="default"/>
      </w:rPr>
    </w:lvl>
    <w:lvl w:ilvl="8" w:tplc="00050409" w:tentative="1">
      <w:start w:val="1"/>
      <w:numFmt w:val="bullet"/>
      <w:lvlText w:val=""/>
      <w:lvlJc w:val="left"/>
      <w:pPr>
        <w:tabs>
          <w:tab w:val="num" w:pos="6600"/>
        </w:tabs>
        <w:ind w:left="6600" w:hanging="360"/>
      </w:pPr>
      <w:rPr>
        <w:rFonts w:ascii="Wingdings" w:hAnsi="Wingdings" w:hint="default"/>
      </w:rPr>
    </w:lvl>
  </w:abstractNum>
  <w:abstractNum w:abstractNumId="24" w15:restartNumberingAfterBreak="0">
    <w:nsid w:val="3AFC1E14"/>
    <w:multiLevelType w:val="hybridMultilevel"/>
    <w:tmpl w:val="383A93D8"/>
    <w:lvl w:ilvl="0" w:tplc="40D0D476">
      <w:start w:val="1"/>
      <w:numFmt w:val="bullet"/>
      <w:lvlText w:val=""/>
      <w:lvlJc w:val="left"/>
      <w:pPr>
        <w:tabs>
          <w:tab w:val="num" w:pos="1080"/>
        </w:tabs>
        <w:ind w:left="1080" w:hanging="360"/>
      </w:pPr>
      <w:rPr>
        <w:rFonts w:ascii="Wingdings" w:hAnsi="Wingdings" w:hint="default"/>
        <w:sz w:val="24"/>
      </w:rPr>
    </w:lvl>
    <w:lvl w:ilvl="1" w:tplc="00030409">
      <w:start w:val="1"/>
      <w:numFmt w:val="bullet"/>
      <w:lvlText w:val="o"/>
      <w:lvlJc w:val="left"/>
      <w:pPr>
        <w:tabs>
          <w:tab w:val="num" w:pos="1800"/>
        </w:tabs>
        <w:ind w:left="1800" w:hanging="360"/>
      </w:pPr>
      <w:rPr>
        <w:rFonts w:ascii="Courier New" w:hAnsi="Courier New" w:hint="default"/>
      </w:rPr>
    </w:lvl>
    <w:lvl w:ilvl="2" w:tplc="00050409" w:tentative="1">
      <w:start w:val="1"/>
      <w:numFmt w:val="bullet"/>
      <w:lvlText w:val=""/>
      <w:lvlJc w:val="left"/>
      <w:pPr>
        <w:tabs>
          <w:tab w:val="num" w:pos="2520"/>
        </w:tabs>
        <w:ind w:left="2520" w:hanging="360"/>
      </w:pPr>
      <w:rPr>
        <w:rFonts w:ascii="Wingdings" w:hAnsi="Wingdings" w:hint="default"/>
      </w:rPr>
    </w:lvl>
    <w:lvl w:ilvl="3" w:tplc="00010409" w:tentative="1">
      <w:start w:val="1"/>
      <w:numFmt w:val="bullet"/>
      <w:lvlText w:val=""/>
      <w:lvlJc w:val="left"/>
      <w:pPr>
        <w:tabs>
          <w:tab w:val="num" w:pos="3240"/>
        </w:tabs>
        <w:ind w:left="3240" w:hanging="360"/>
      </w:pPr>
      <w:rPr>
        <w:rFonts w:ascii="Symbol" w:hAnsi="Symbol" w:hint="default"/>
      </w:rPr>
    </w:lvl>
    <w:lvl w:ilvl="4" w:tplc="00030409" w:tentative="1">
      <w:start w:val="1"/>
      <w:numFmt w:val="bullet"/>
      <w:lvlText w:val="o"/>
      <w:lvlJc w:val="left"/>
      <w:pPr>
        <w:tabs>
          <w:tab w:val="num" w:pos="3960"/>
        </w:tabs>
        <w:ind w:left="3960" w:hanging="360"/>
      </w:pPr>
      <w:rPr>
        <w:rFonts w:ascii="Courier New" w:hAnsi="Courier New" w:hint="default"/>
      </w:rPr>
    </w:lvl>
    <w:lvl w:ilvl="5" w:tplc="00050409" w:tentative="1">
      <w:start w:val="1"/>
      <w:numFmt w:val="bullet"/>
      <w:lvlText w:val=""/>
      <w:lvlJc w:val="left"/>
      <w:pPr>
        <w:tabs>
          <w:tab w:val="num" w:pos="4680"/>
        </w:tabs>
        <w:ind w:left="4680" w:hanging="360"/>
      </w:pPr>
      <w:rPr>
        <w:rFonts w:ascii="Wingdings" w:hAnsi="Wingdings" w:hint="default"/>
      </w:rPr>
    </w:lvl>
    <w:lvl w:ilvl="6" w:tplc="00010409" w:tentative="1">
      <w:start w:val="1"/>
      <w:numFmt w:val="bullet"/>
      <w:lvlText w:val=""/>
      <w:lvlJc w:val="left"/>
      <w:pPr>
        <w:tabs>
          <w:tab w:val="num" w:pos="5400"/>
        </w:tabs>
        <w:ind w:left="5400" w:hanging="360"/>
      </w:pPr>
      <w:rPr>
        <w:rFonts w:ascii="Symbol" w:hAnsi="Symbol" w:hint="default"/>
      </w:rPr>
    </w:lvl>
    <w:lvl w:ilvl="7" w:tplc="00030409" w:tentative="1">
      <w:start w:val="1"/>
      <w:numFmt w:val="bullet"/>
      <w:lvlText w:val="o"/>
      <w:lvlJc w:val="left"/>
      <w:pPr>
        <w:tabs>
          <w:tab w:val="num" w:pos="6120"/>
        </w:tabs>
        <w:ind w:left="6120" w:hanging="360"/>
      </w:pPr>
      <w:rPr>
        <w:rFonts w:ascii="Courier New" w:hAnsi="Courier New" w:hint="default"/>
      </w:rPr>
    </w:lvl>
    <w:lvl w:ilvl="8" w:tplc="00050409" w:tentative="1">
      <w:start w:val="1"/>
      <w:numFmt w:val="bullet"/>
      <w:lvlText w:val=""/>
      <w:lvlJc w:val="left"/>
      <w:pPr>
        <w:tabs>
          <w:tab w:val="num" w:pos="6840"/>
        </w:tabs>
        <w:ind w:left="6840" w:hanging="360"/>
      </w:pPr>
      <w:rPr>
        <w:rFonts w:ascii="Wingdings" w:hAnsi="Wingdings" w:hint="default"/>
      </w:rPr>
    </w:lvl>
  </w:abstractNum>
  <w:abstractNum w:abstractNumId="25" w15:restartNumberingAfterBreak="0">
    <w:nsid w:val="3E8523DF"/>
    <w:multiLevelType w:val="hybridMultilevel"/>
    <w:tmpl w:val="D36EAEA6"/>
    <w:lvl w:ilvl="0" w:tplc="000F0409">
      <w:start w:val="6"/>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26" w15:restartNumberingAfterBreak="0">
    <w:nsid w:val="464053CF"/>
    <w:multiLevelType w:val="hybridMultilevel"/>
    <w:tmpl w:val="5A563172"/>
    <w:lvl w:ilvl="0" w:tplc="662C3FC2">
      <w:start w:val="1"/>
      <w:numFmt w:val="bullet"/>
      <w:lvlText w:val=""/>
      <w:lvlJc w:val="left"/>
      <w:pPr>
        <w:tabs>
          <w:tab w:val="num" w:pos="720"/>
        </w:tabs>
        <w:ind w:left="72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6613145"/>
    <w:multiLevelType w:val="multilevel"/>
    <w:tmpl w:val="C5FA8B30"/>
    <w:lvl w:ilvl="0">
      <w:start w:val="1"/>
      <w:numFmt w:val="decimal"/>
      <w:lvlText w:val="(%1)"/>
      <w:lvlJc w:val="left"/>
      <w:pPr>
        <w:tabs>
          <w:tab w:val="num" w:pos="720"/>
        </w:tabs>
        <w:ind w:left="720" w:hanging="360"/>
      </w:pPr>
      <w:rPr>
        <w:rFonts w:hint="default"/>
        <w:color w:val="auto"/>
        <w:sz w:val="28"/>
      </w:rPr>
    </w:lvl>
    <w:lvl w:ilvl="1">
      <w:start w:val="1"/>
      <w:numFmt w:val="bullet"/>
      <w:lvlText w:val="o"/>
      <w:lvlJc w:val="left"/>
      <w:pPr>
        <w:tabs>
          <w:tab w:val="num" w:pos="720"/>
        </w:tabs>
        <w:ind w:left="720" w:hanging="360"/>
      </w:pPr>
      <w:rPr>
        <w:rFonts w:ascii="Courier New" w:hAnsi="Courier New" w:hint="default"/>
      </w:rPr>
    </w:lvl>
    <w:lvl w:ilvl="2">
      <w:start w:val="1"/>
      <w:numFmt w:val="bullet"/>
      <w:lvlText w:val=""/>
      <w:lvlJc w:val="left"/>
      <w:pPr>
        <w:tabs>
          <w:tab w:val="num" w:pos="1440"/>
        </w:tabs>
        <w:ind w:left="1440" w:hanging="360"/>
      </w:pPr>
      <w:rPr>
        <w:rFonts w:ascii="Wingdings" w:hAnsi="Wingdings" w:hint="default"/>
      </w:rPr>
    </w:lvl>
    <w:lvl w:ilvl="3">
      <w:start w:val="1"/>
      <w:numFmt w:val="bullet"/>
      <w:lvlText w:val=""/>
      <w:lvlJc w:val="left"/>
      <w:pPr>
        <w:tabs>
          <w:tab w:val="num" w:pos="2160"/>
        </w:tabs>
        <w:ind w:left="2160" w:hanging="360"/>
      </w:pPr>
      <w:rPr>
        <w:rFonts w:ascii="Symbol" w:hAnsi="Symbol" w:hint="default"/>
      </w:rPr>
    </w:lvl>
    <w:lvl w:ilvl="4">
      <w:start w:val="1"/>
      <w:numFmt w:val="bullet"/>
      <w:lvlText w:val="o"/>
      <w:lvlJc w:val="left"/>
      <w:pPr>
        <w:tabs>
          <w:tab w:val="num" w:pos="2880"/>
        </w:tabs>
        <w:ind w:left="2880" w:hanging="360"/>
      </w:pPr>
      <w:rPr>
        <w:rFonts w:ascii="Courier New" w:hAnsi="Courier New" w:hint="default"/>
      </w:rPr>
    </w:lvl>
    <w:lvl w:ilvl="5">
      <w:start w:val="1"/>
      <w:numFmt w:val="bullet"/>
      <w:lvlText w:val=""/>
      <w:lvlJc w:val="left"/>
      <w:pPr>
        <w:tabs>
          <w:tab w:val="num" w:pos="3600"/>
        </w:tabs>
        <w:ind w:left="3600" w:hanging="360"/>
      </w:pPr>
      <w:rPr>
        <w:rFonts w:ascii="Wingdings" w:hAnsi="Wingdings" w:hint="default"/>
      </w:rPr>
    </w:lvl>
    <w:lvl w:ilvl="6">
      <w:start w:val="1"/>
      <w:numFmt w:val="bullet"/>
      <w:lvlText w:val=""/>
      <w:lvlJc w:val="left"/>
      <w:pPr>
        <w:tabs>
          <w:tab w:val="num" w:pos="4320"/>
        </w:tabs>
        <w:ind w:left="4320" w:hanging="360"/>
      </w:pPr>
      <w:rPr>
        <w:rFonts w:ascii="Symbol" w:hAnsi="Symbol" w:hint="default"/>
      </w:rPr>
    </w:lvl>
    <w:lvl w:ilvl="7">
      <w:start w:val="1"/>
      <w:numFmt w:val="bullet"/>
      <w:lvlText w:val="o"/>
      <w:lvlJc w:val="left"/>
      <w:pPr>
        <w:tabs>
          <w:tab w:val="num" w:pos="5040"/>
        </w:tabs>
        <w:ind w:left="5040" w:hanging="360"/>
      </w:pPr>
      <w:rPr>
        <w:rFonts w:ascii="Courier New" w:hAnsi="Courier New" w:hint="default"/>
      </w:rPr>
    </w:lvl>
    <w:lvl w:ilvl="8">
      <w:start w:val="1"/>
      <w:numFmt w:val="bullet"/>
      <w:lvlText w:val=""/>
      <w:lvlJc w:val="left"/>
      <w:pPr>
        <w:tabs>
          <w:tab w:val="num" w:pos="5760"/>
        </w:tabs>
        <w:ind w:left="5760" w:hanging="360"/>
      </w:pPr>
      <w:rPr>
        <w:rFonts w:ascii="Wingdings" w:hAnsi="Wingdings" w:hint="default"/>
      </w:rPr>
    </w:lvl>
  </w:abstractNum>
  <w:abstractNum w:abstractNumId="28" w15:restartNumberingAfterBreak="0">
    <w:nsid w:val="46C96391"/>
    <w:multiLevelType w:val="hybridMultilevel"/>
    <w:tmpl w:val="BB7E7FAA"/>
    <w:lvl w:ilvl="0" w:tplc="662C3FC2">
      <w:start w:val="1"/>
      <w:numFmt w:val="bullet"/>
      <w:lvlText w:val=""/>
      <w:lvlJc w:val="left"/>
      <w:pPr>
        <w:tabs>
          <w:tab w:val="num" w:pos="360"/>
        </w:tabs>
        <w:ind w:left="360" w:hanging="360"/>
      </w:pPr>
      <w:rPr>
        <w:rFonts w:ascii="Wingdings" w:hAnsi="Wingdings" w:hint="default"/>
      </w:rPr>
    </w:lvl>
    <w:lvl w:ilvl="1" w:tplc="662C3FC2">
      <w:start w:val="1"/>
      <w:numFmt w:val="bullet"/>
      <w:lvlText w:val=""/>
      <w:lvlJc w:val="left"/>
      <w:pPr>
        <w:tabs>
          <w:tab w:val="num" w:pos="1560"/>
        </w:tabs>
        <w:ind w:left="1560" w:hanging="360"/>
      </w:pPr>
      <w:rPr>
        <w:rFonts w:ascii="Wingdings" w:hAnsi="Wingdings" w:hint="default"/>
      </w:rPr>
    </w:lvl>
    <w:lvl w:ilvl="2" w:tplc="00050409" w:tentative="1">
      <w:start w:val="1"/>
      <w:numFmt w:val="bullet"/>
      <w:lvlText w:val=""/>
      <w:lvlJc w:val="left"/>
      <w:pPr>
        <w:tabs>
          <w:tab w:val="num" w:pos="2280"/>
        </w:tabs>
        <w:ind w:left="2280" w:hanging="360"/>
      </w:pPr>
      <w:rPr>
        <w:rFonts w:ascii="Wingdings" w:hAnsi="Wingdings" w:hint="default"/>
      </w:rPr>
    </w:lvl>
    <w:lvl w:ilvl="3" w:tplc="00010409" w:tentative="1">
      <w:start w:val="1"/>
      <w:numFmt w:val="bullet"/>
      <w:lvlText w:val=""/>
      <w:lvlJc w:val="left"/>
      <w:pPr>
        <w:tabs>
          <w:tab w:val="num" w:pos="3000"/>
        </w:tabs>
        <w:ind w:left="3000" w:hanging="360"/>
      </w:pPr>
      <w:rPr>
        <w:rFonts w:ascii="Symbol" w:hAnsi="Symbol" w:hint="default"/>
      </w:rPr>
    </w:lvl>
    <w:lvl w:ilvl="4" w:tplc="00030409" w:tentative="1">
      <w:start w:val="1"/>
      <w:numFmt w:val="bullet"/>
      <w:lvlText w:val="o"/>
      <w:lvlJc w:val="left"/>
      <w:pPr>
        <w:tabs>
          <w:tab w:val="num" w:pos="3720"/>
        </w:tabs>
        <w:ind w:left="3720" w:hanging="360"/>
      </w:pPr>
      <w:rPr>
        <w:rFonts w:ascii="Courier New" w:hAnsi="Courier New" w:hint="default"/>
      </w:rPr>
    </w:lvl>
    <w:lvl w:ilvl="5" w:tplc="00050409" w:tentative="1">
      <w:start w:val="1"/>
      <w:numFmt w:val="bullet"/>
      <w:lvlText w:val=""/>
      <w:lvlJc w:val="left"/>
      <w:pPr>
        <w:tabs>
          <w:tab w:val="num" w:pos="4440"/>
        </w:tabs>
        <w:ind w:left="4440" w:hanging="360"/>
      </w:pPr>
      <w:rPr>
        <w:rFonts w:ascii="Wingdings" w:hAnsi="Wingdings" w:hint="default"/>
      </w:rPr>
    </w:lvl>
    <w:lvl w:ilvl="6" w:tplc="00010409" w:tentative="1">
      <w:start w:val="1"/>
      <w:numFmt w:val="bullet"/>
      <w:lvlText w:val=""/>
      <w:lvlJc w:val="left"/>
      <w:pPr>
        <w:tabs>
          <w:tab w:val="num" w:pos="5160"/>
        </w:tabs>
        <w:ind w:left="5160" w:hanging="360"/>
      </w:pPr>
      <w:rPr>
        <w:rFonts w:ascii="Symbol" w:hAnsi="Symbol" w:hint="default"/>
      </w:rPr>
    </w:lvl>
    <w:lvl w:ilvl="7" w:tplc="00030409" w:tentative="1">
      <w:start w:val="1"/>
      <w:numFmt w:val="bullet"/>
      <w:lvlText w:val="o"/>
      <w:lvlJc w:val="left"/>
      <w:pPr>
        <w:tabs>
          <w:tab w:val="num" w:pos="5880"/>
        </w:tabs>
        <w:ind w:left="5880" w:hanging="360"/>
      </w:pPr>
      <w:rPr>
        <w:rFonts w:ascii="Courier New" w:hAnsi="Courier New" w:hint="default"/>
      </w:rPr>
    </w:lvl>
    <w:lvl w:ilvl="8" w:tplc="00050409" w:tentative="1">
      <w:start w:val="1"/>
      <w:numFmt w:val="bullet"/>
      <w:lvlText w:val=""/>
      <w:lvlJc w:val="left"/>
      <w:pPr>
        <w:tabs>
          <w:tab w:val="num" w:pos="6600"/>
        </w:tabs>
        <w:ind w:left="6600" w:hanging="360"/>
      </w:pPr>
      <w:rPr>
        <w:rFonts w:ascii="Wingdings" w:hAnsi="Wingdings" w:hint="default"/>
      </w:rPr>
    </w:lvl>
  </w:abstractNum>
  <w:abstractNum w:abstractNumId="29" w15:restartNumberingAfterBreak="0">
    <w:nsid w:val="49D00476"/>
    <w:multiLevelType w:val="hybridMultilevel"/>
    <w:tmpl w:val="F0C8BF58"/>
    <w:lvl w:ilvl="0" w:tplc="000F0409">
      <w:start w:val="6"/>
      <w:numFmt w:val="decimal"/>
      <w:lvlText w:val="%1."/>
      <w:lvlJc w:val="left"/>
      <w:pPr>
        <w:tabs>
          <w:tab w:val="num" w:pos="720"/>
        </w:tabs>
        <w:ind w:left="720" w:hanging="3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0" w15:restartNumberingAfterBreak="0">
    <w:nsid w:val="4A515169"/>
    <w:multiLevelType w:val="hybridMultilevel"/>
    <w:tmpl w:val="DB7479C8"/>
    <w:lvl w:ilvl="0" w:tplc="00050409">
      <w:start w:val="1"/>
      <w:numFmt w:val="bullet"/>
      <w:lvlText w:val=""/>
      <w:lvlJc w:val="left"/>
      <w:pPr>
        <w:tabs>
          <w:tab w:val="num" w:pos="360"/>
        </w:tabs>
        <w:ind w:left="360" w:hanging="360"/>
      </w:pPr>
      <w:rPr>
        <w:rFonts w:ascii="Wingdings" w:hAnsi="Wingdings" w:hint="default"/>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31" w15:restartNumberingAfterBreak="0">
    <w:nsid w:val="4B485D21"/>
    <w:multiLevelType w:val="hybridMultilevel"/>
    <w:tmpl w:val="402C5824"/>
    <w:lvl w:ilvl="0" w:tplc="FCEC0548">
      <w:start w:val="1"/>
      <w:numFmt w:val="bullet"/>
      <w:lvlText w:val=""/>
      <w:lvlJc w:val="left"/>
      <w:pPr>
        <w:tabs>
          <w:tab w:val="num" w:pos="1860"/>
        </w:tabs>
        <w:ind w:left="1860" w:hanging="360"/>
      </w:pPr>
      <w:rPr>
        <w:rFonts w:ascii="Symbol" w:hAnsi="Symbol" w:hint="default"/>
        <w:b w:val="0"/>
        <w:i w:val="0"/>
        <w:caps w:val="0"/>
        <w:smallCaps w:val="0"/>
        <w:strike w:val="0"/>
        <w:dstrike w:val="0"/>
        <w:outline w:val="0"/>
        <w:shadow w:val="0"/>
        <w:emboss w:val="0"/>
        <w:imprint w:val="0"/>
        <w:vanish w:val="0"/>
        <w:color w:val="auto"/>
        <w:spacing w:val="0"/>
        <w:w w:val="100"/>
        <w:kern w:val="0"/>
        <w:position w:val="0"/>
        <w:sz w:val="24"/>
        <w:u w:val="none"/>
        <w:effect w:val="none"/>
        <w:vertAlign w:val="baseline"/>
        <w:em w:val="none"/>
      </w:rPr>
    </w:lvl>
    <w:lvl w:ilvl="1" w:tplc="00030409" w:tentative="1">
      <w:start w:val="1"/>
      <w:numFmt w:val="bullet"/>
      <w:lvlText w:val="o"/>
      <w:lvlJc w:val="left"/>
      <w:pPr>
        <w:tabs>
          <w:tab w:val="num" w:pos="1860"/>
        </w:tabs>
        <w:ind w:left="1860" w:hanging="360"/>
      </w:pPr>
      <w:rPr>
        <w:rFonts w:ascii="Courier New" w:hAnsi="Courier New" w:hint="default"/>
      </w:rPr>
    </w:lvl>
    <w:lvl w:ilvl="2" w:tplc="00050409" w:tentative="1">
      <w:start w:val="1"/>
      <w:numFmt w:val="bullet"/>
      <w:lvlText w:val=""/>
      <w:lvlJc w:val="left"/>
      <w:pPr>
        <w:tabs>
          <w:tab w:val="num" w:pos="2580"/>
        </w:tabs>
        <w:ind w:left="2580" w:hanging="360"/>
      </w:pPr>
      <w:rPr>
        <w:rFonts w:ascii="Wingdings" w:hAnsi="Wingdings" w:hint="default"/>
      </w:rPr>
    </w:lvl>
    <w:lvl w:ilvl="3" w:tplc="00010409" w:tentative="1">
      <w:start w:val="1"/>
      <w:numFmt w:val="bullet"/>
      <w:lvlText w:val=""/>
      <w:lvlJc w:val="left"/>
      <w:pPr>
        <w:tabs>
          <w:tab w:val="num" w:pos="3300"/>
        </w:tabs>
        <w:ind w:left="3300" w:hanging="360"/>
      </w:pPr>
      <w:rPr>
        <w:rFonts w:ascii="Symbol" w:hAnsi="Symbol" w:hint="default"/>
      </w:rPr>
    </w:lvl>
    <w:lvl w:ilvl="4" w:tplc="00030409" w:tentative="1">
      <w:start w:val="1"/>
      <w:numFmt w:val="bullet"/>
      <w:lvlText w:val="o"/>
      <w:lvlJc w:val="left"/>
      <w:pPr>
        <w:tabs>
          <w:tab w:val="num" w:pos="4020"/>
        </w:tabs>
        <w:ind w:left="4020" w:hanging="360"/>
      </w:pPr>
      <w:rPr>
        <w:rFonts w:ascii="Courier New" w:hAnsi="Courier New" w:hint="default"/>
      </w:rPr>
    </w:lvl>
    <w:lvl w:ilvl="5" w:tplc="00050409" w:tentative="1">
      <w:start w:val="1"/>
      <w:numFmt w:val="bullet"/>
      <w:lvlText w:val=""/>
      <w:lvlJc w:val="left"/>
      <w:pPr>
        <w:tabs>
          <w:tab w:val="num" w:pos="4740"/>
        </w:tabs>
        <w:ind w:left="4740" w:hanging="360"/>
      </w:pPr>
      <w:rPr>
        <w:rFonts w:ascii="Wingdings" w:hAnsi="Wingdings" w:hint="default"/>
      </w:rPr>
    </w:lvl>
    <w:lvl w:ilvl="6" w:tplc="00010409" w:tentative="1">
      <w:start w:val="1"/>
      <w:numFmt w:val="bullet"/>
      <w:lvlText w:val=""/>
      <w:lvlJc w:val="left"/>
      <w:pPr>
        <w:tabs>
          <w:tab w:val="num" w:pos="5460"/>
        </w:tabs>
        <w:ind w:left="5460" w:hanging="360"/>
      </w:pPr>
      <w:rPr>
        <w:rFonts w:ascii="Symbol" w:hAnsi="Symbol" w:hint="default"/>
      </w:rPr>
    </w:lvl>
    <w:lvl w:ilvl="7" w:tplc="00030409" w:tentative="1">
      <w:start w:val="1"/>
      <w:numFmt w:val="bullet"/>
      <w:lvlText w:val="o"/>
      <w:lvlJc w:val="left"/>
      <w:pPr>
        <w:tabs>
          <w:tab w:val="num" w:pos="6180"/>
        </w:tabs>
        <w:ind w:left="6180" w:hanging="360"/>
      </w:pPr>
      <w:rPr>
        <w:rFonts w:ascii="Courier New" w:hAnsi="Courier New" w:hint="default"/>
      </w:rPr>
    </w:lvl>
    <w:lvl w:ilvl="8" w:tplc="00050409" w:tentative="1">
      <w:start w:val="1"/>
      <w:numFmt w:val="bullet"/>
      <w:lvlText w:val=""/>
      <w:lvlJc w:val="left"/>
      <w:pPr>
        <w:tabs>
          <w:tab w:val="num" w:pos="6900"/>
        </w:tabs>
        <w:ind w:left="6900" w:hanging="360"/>
      </w:pPr>
      <w:rPr>
        <w:rFonts w:ascii="Wingdings" w:hAnsi="Wingdings" w:hint="default"/>
      </w:rPr>
    </w:lvl>
  </w:abstractNum>
  <w:abstractNum w:abstractNumId="32" w15:restartNumberingAfterBreak="0">
    <w:nsid w:val="4DC11C3C"/>
    <w:multiLevelType w:val="multilevel"/>
    <w:tmpl w:val="EC622EC6"/>
    <w:lvl w:ilvl="0">
      <w:start w:val="1"/>
      <w:numFmt w:val="bullet"/>
      <w:lvlText w:val=""/>
      <w:lvlJc w:val="left"/>
      <w:pPr>
        <w:tabs>
          <w:tab w:val="num" w:pos="720"/>
        </w:tabs>
        <w:ind w:left="720" w:hanging="360"/>
      </w:pPr>
      <w:rPr>
        <w:rFonts w:ascii="Symbol" w:hAnsi="Symbol" w:hint="default"/>
        <w:color w:val="auto"/>
        <w:sz w:val="28"/>
      </w:rPr>
    </w:lvl>
    <w:lvl w:ilvl="1">
      <w:start w:val="1"/>
      <w:numFmt w:val="bullet"/>
      <w:lvlText w:val="o"/>
      <w:lvlJc w:val="left"/>
      <w:pPr>
        <w:tabs>
          <w:tab w:val="num" w:pos="720"/>
        </w:tabs>
        <w:ind w:left="720" w:hanging="360"/>
      </w:pPr>
      <w:rPr>
        <w:rFonts w:ascii="Courier New" w:hAnsi="Courier New" w:hint="default"/>
      </w:rPr>
    </w:lvl>
    <w:lvl w:ilvl="2">
      <w:start w:val="1"/>
      <w:numFmt w:val="bullet"/>
      <w:lvlText w:val=""/>
      <w:lvlJc w:val="left"/>
      <w:pPr>
        <w:tabs>
          <w:tab w:val="num" w:pos="1440"/>
        </w:tabs>
        <w:ind w:left="1440" w:hanging="360"/>
      </w:pPr>
      <w:rPr>
        <w:rFonts w:ascii="Wingdings" w:hAnsi="Wingdings" w:hint="default"/>
      </w:rPr>
    </w:lvl>
    <w:lvl w:ilvl="3">
      <w:start w:val="1"/>
      <w:numFmt w:val="bullet"/>
      <w:lvlText w:val=""/>
      <w:lvlJc w:val="left"/>
      <w:pPr>
        <w:tabs>
          <w:tab w:val="num" w:pos="2160"/>
        </w:tabs>
        <w:ind w:left="2160" w:hanging="360"/>
      </w:pPr>
      <w:rPr>
        <w:rFonts w:ascii="Symbol" w:hAnsi="Symbol" w:hint="default"/>
      </w:rPr>
    </w:lvl>
    <w:lvl w:ilvl="4">
      <w:start w:val="1"/>
      <w:numFmt w:val="bullet"/>
      <w:lvlText w:val="o"/>
      <w:lvlJc w:val="left"/>
      <w:pPr>
        <w:tabs>
          <w:tab w:val="num" w:pos="2880"/>
        </w:tabs>
        <w:ind w:left="2880" w:hanging="360"/>
      </w:pPr>
      <w:rPr>
        <w:rFonts w:ascii="Courier New" w:hAnsi="Courier New" w:hint="default"/>
      </w:rPr>
    </w:lvl>
    <w:lvl w:ilvl="5">
      <w:start w:val="1"/>
      <w:numFmt w:val="bullet"/>
      <w:lvlText w:val=""/>
      <w:lvlJc w:val="left"/>
      <w:pPr>
        <w:tabs>
          <w:tab w:val="num" w:pos="3600"/>
        </w:tabs>
        <w:ind w:left="3600" w:hanging="360"/>
      </w:pPr>
      <w:rPr>
        <w:rFonts w:ascii="Wingdings" w:hAnsi="Wingdings" w:hint="default"/>
      </w:rPr>
    </w:lvl>
    <w:lvl w:ilvl="6">
      <w:start w:val="1"/>
      <w:numFmt w:val="bullet"/>
      <w:lvlText w:val=""/>
      <w:lvlJc w:val="left"/>
      <w:pPr>
        <w:tabs>
          <w:tab w:val="num" w:pos="4320"/>
        </w:tabs>
        <w:ind w:left="4320" w:hanging="360"/>
      </w:pPr>
      <w:rPr>
        <w:rFonts w:ascii="Symbol" w:hAnsi="Symbol" w:hint="default"/>
      </w:rPr>
    </w:lvl>
    <w:lvl w:ilvl="7">
      <w:start w:val="1"/>
      <w:numFmt w:val="bullet"/>
      <w:lvlText w:val="o"/>
      <w:lvlJc w:val="left"/>
      <w:pPr>
        <w:tabs>
          <w:tab w:val="num" w:pos="5040"/>
        </w:tabs>
        <w:ind w:left="5040" w:hanging="360"/>
      </w:pPr>
      <w:rPr>
        <w:rFonts w:ascii="Courier New" w:hAnsi="Courier New" w:hint="default"/>
      </w:rPr>
    </w:lvl>
    <w:lvl w:ilvl="8">
      <w:start w:val="1"/>
      <w:numFmt w:val="bullet"/>
      <w:lvlText w:val=""/>
      <w:lvlJc w:val="left"/>
      <w:pPr>
        <w:tabs>
          <w:tab w:val="num" w:pos="5760"/>
        </w:tabs>
        <w:ind w:left="5760" w:hanging="360"/>
      </w:pPr>
      <w:rPr>
        <w:rFonts w:ascii="Wingdings" w:hAnsi="Wingdings" w:hint="default"/>
      </w:rPr>
    </w:lvl>
  </w:abstractNum>
  <w:abstractNum w:abstractNumId="33" w15:restartNumberingAfterBreak="0">
    <w:nsid w:val="4F34357C"/>
    <w:multiLevelType w:val="hybridMultilevel"/>
    <w:tmpl w:val="45A0901C"/>
    <w:lvl w:ilvl="0" w:tplc="FCEC0548">
      <w:start w:val="1"/>
      <w:numFmt w:val="bullet"/>
      <w:lvlText w:val=""/>
      <w:lvlJc w:val="left"/>
      <w:pPr>
        <w:tabs>
          <w:tab w:val="num" w:pos="1504"/>
        </w:tabs>
        <w:ind w:left="1504" w:hanging="360"/>
      </w:pPr>
      <w:rPr>
        <w:rFonts w:ascii="Symbol" w:hAnsi="Symbol" w:hint="default"/>
        <w:b w:val="0"/>
        <w:i w:val="0"/>
        <w:caps w:val="0"/>
        <w:smallCaps w:val="0"/>
        <w:strike w:val="0"/>
        <w:dstrike w:val="0"/>
        <w:outline w:val="0"/>
        <w:shadow w:val="0"/>
        <w:emboss w:val="0"/>
        <w:imprint w:val="0"/>
        <w:vanish w:val="0"/>
        <w:color w:val="auto"/>
        <w:spacing w:val="0"/>
        <w:w w:val="100"/>
        <w:kern w:val="0"/>
        <w:position w:val="0"/>
        <w:sz w:val="24"/>
        <w:u w:val="none"/>
        <w:effect w:val="none"/>
        <w:vertAlign w:val="baseline"/>
        <w:em w:val="none"/>
      </w:rPr>
    </w:lvl>
    <w:lvl w:ilvl="1" w:tplc="00030409" w:tentative="1">
      <w:start w:val="1"/>
      <w:numFmt w:val="bullet"/>
      <w:lvlText w:val="o"/>
      <w:lvlJc w:val="left"/>
      <w:pPr>
        <w:tabs>
          <w:tab w:val="num" w:pos="1504"/>
        </w:tabs>
        <w:ind w:left="1504" w:hanging="360"/>
      </w:pPr>
      <w:rPr>
        <w:rFonts w:ascii="Courier New" w:hAnsi="Courier New" w:hint="default"/>
      </w:rPr>
    </w:lvl>
    <w:lvl w:ilvl="2" w:tplc="00050409" w:tentative="1">
      <w:start w:val="1"/>
      <w:numFmt w:val="bullet"/>
      <w:lvlText w:val=""/>
      <w:lvlJc w:val="left"/>
      <w:pPr>
        <w:tabs>
          <w:tab w:val="num" w:pos="2224"/>
        </w:tabs>
        <w:ind w:left="2224" w:hanging="360"/>
      </w:pPr>
      <w:rPr>
        <w:rFonts w:ascii="Wingdings" w:hAnsi="Wingdings" w:hint="default"/>
      </w:rPr>
    </w:lvl>
    <w:lvl w:ilvl="3" w:tplc="00010409" w:tentative="1">
      <w:start w:val="1"/>
      <w:numFmt w:val="bullet"/>
      <w:lvlText w:val=""/>
      <w:lvlJc w:val="left"/>
      <w:pPr>
        <w:tabs>
          <w:tab w:val="num" w:pos="2944"/>
        </w:tabs>
        <w:ind w:left="2944" w:hanging="360"/>
      </w:pPr>
      <w:rPr>
        <w:rFonts w:ascii="Symbol" w:hAnsi="Symbol" w:hint="default"/>
      </w:rPr>
    </w:lvl>
    <w:lvl w:ilvl="4" w:tplc="00030409" w:tentative="1">
      <w:start w:val="1"/>
      <w:numFmt w:val="bullet"/>
      <w:lvlText w:val="o"/>
      <w:lvlJc w:val="left"/>
      <w:pPr>
        <w:tabs>
          <w:tab w:val="num" w:pos="3664"/>
        </w:tabs>
        <w:ind w:left="3664" w:hanging="360"/>
      </w:pPr>
      <w:rPr>
        <w:rFonts w:ascii="Courier New" w:hAnsi="Courier New" w:hint="default"/>
      </w:rPr>
    </w:lvl>
    <w:lvl w:ilvl="5" w:tplc="00050409" w:tentative="1">
      <w:start w:val="1"/>
      <w:numFmt w:val="bullet"/>
      <w:lvlText w:val=""/>
      <w:lvlJc w:val="left"/>
      <w:pPr>
        <w:tabs>
          <w:tab w:val="num" w:pos="4384"/>
        </w:tabs>
        <w:ind w:left="4384" w:hanging="360"/>
      </w:pPr>
      <w:rPr>
        <w:rFonts w:ascii="Wingdings" w:hAnsi="Wingdings" w:hint="default"/>
      </w:rPr>
    </w:lvl>
    <w:lvl w:ilvl="6" w:tplc="00010409" w:tentative="1">
      <w:start w:val="1"/>
      <w:numFmt w:val="bullet"/>
      <w:lvlText w:val=""/>
      <w:lvlJc w:val="left"/>
      <w:pPr>
        <w:tabs>
          <w:tab w:val="num" w:pos="5104"/>
        </w:tabs>
        <w:ind w:left="5104" w:hanging="360"/>
      </w:pPr>
      <w:rPr>
        <w:rFonts w:ascii="Symbol" w:hAnsi="Symbol" w:hint="default"/>
      </w:rPr>
    </w:lvl>
    <w:lvl w:ilvl="7" w:tplc="00030409" w:tentative="1">
      <w:start w:val="1"/>
      <w:numFmt w:val="bullet"/>
      <w:lvlText w:val="o"/>
      <w:lvlJc w:val="left"/>
      <w:pPr>
        <w:tabs>
          <w:tab w:val="num" w:pos="5824"/>
        </w:tabs>
        <w:ind w:left="5824" w:hanging="360"/>
      </w:pPr>
      <w:rPr>
        <w:rFonts w:ascii="Courier New" w:hAnsi="Courier New" w:hint="default"/>
      </w:rPr>
    </w:lvl>
    <w:lvl w:ilvl="8" w:tplc="00050409" w:tentative="1">
      <w:start w:val="1"/>
      <w:numFmt w:val="bullet"/>
      <w:lvlText w:val=""/>
      <w:lvlJc w:val="left"/>
      <w:pPr>
        <w:tabs>
          <w:tab w:val="num" w:pos="6544"/>
        </w:tabs>
        <w:ind w:left="6544" w:hanging="360"/>
      </w:pPr>
      <w:rPr>
        <w:rFonts w:ascii="Wingdings" w:hAnsi="Wingdings" w:hint="default"/>
      </w:rPr>
    </w:lvl>
  </w:abstractNum>
  <w:abstractNum w:abstractNumId="34" w15:restartNumberingAfterBreak="0">
    <w:nsid w:val="50B5765A"/>
    <w:multiLevelType w:val="hybridMultilevel"/>
    <w:tmpl w:val="235AB248"/>
    <w:lvl w:ilvl="0" w:tplc="77C41282">
      <w:start w:val="1"/>
      <w:numFmt w:val="decimal"/>
      <w:lvlText w:val="%1."/>
      <w:lvlJc w:val="left"/>
      <w:pPr>
        <w:tabs>
          <w:tab w:val="num" w:pos="820"/>
        </w:tabs>
        <w:ind w:left="820" w:hanging="460"/>
      </w:pPr>
      <w:rPr>
        <w:rFonts w:hint="default"/>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35" w15:restartNumberingAfterBreak="0">
    <w:nsid w:val="5B0D4FC1"/>
    <w:multiLevelType w:val="hybridMultilevel"/>
    <w:tmpl w:val="6838A152"/>
    <w:lvl w:ilvl="0" w:tplc="F8CC60B2">
      <w:start w:val="5"/>
      <w:numFmt w:val="upperLetter"/>
      <w:lvlText w:val="%1."/>
      <w:lvlJc w:val="left"/>
      <w:pPr>
        <w:tabs>
          <w:tab w:val="num" w:pos="630"/>
        </w:tabs>
        <w:ind w:left="630" w:hanging="360"/>
      </w:pPr>
      <w:rPr>
        <w:rFonts w:hint="default"/>
      </w:rPr>
    </w:lvl>
    <w:lvl w:ilvl="1" w:tplc="00190409" w:tentative="1">
      <w:start w:val="1"/>
      <w:numFmt w:val="lowerLetter"/>
      <w:lvlText w:val="%2."/>
      <w:lvlJc w:val="left"/>
      <w:pPr>
        <w:tabs>
          <w:tab w:val="num" w:pos="1350"/>
        </w:tabs>
        <w:ind w:left="1350" w:hanging="360"/>
      </w:pPr>
    </w:lvl>
    <w:lvl w:ilvl="2" w:tplc="001B0409" w:tentative="1">
      <w:start w:val="1"/>
      <w:numFmt w:val="lowerRoman"/>
      <w:lvlText w:val="%3."/>
      <w:lvlJc w:val="right"/>
      <w:pPr>
        <w:tabs>
          <w:tab w:val="num" w:pos="2070"/>
        </w:tabs>
        <w:ind w:left="2070" w:hanging="180"/>
      </w:pPr>
    </w:lvl>
    <w:lvl w:ilvl="3" w:tplc="000F0409" w:tentative="1">
      <w:start w:val="1"/>
      <w:numFmt w:val="decimal"/>
      <w:lvlText w:val="%4."/>
      <w:lvlJc w:val="left"/>
      <w:pPr>
        <w:tabs>
          <w:tab w:val="num" w:pos="2790"/>
        </w:tabs>
        <w:ind w:left="2790" w:hanging="360"/>
      </w:pPr>
    </w:lvl>
    <w:lvl w:ilvl="4" w:tplc="00190409" w:tentative="1">
      <w:start w:val="1"/>
      <w:numFmt w:val="lowerLetter"/>
      <w:lvlText w:val="%5."/>
      <w:lvlJc w:val="left"/>
      <w:pPr>
        <w:tabs>
          <w:tab w:val="num" w:pos="3510"/>
        </w:tabs>
        <w:ind w:left="3510" w:hanging="360"/>
      </w:pPr>
    </w:lvl>
    <w:lvl w:ilvl="5" w:tplc="001B0409" w:tentative="1">
      <w:start w:val="1"/>
      <w:numFmt w:val="lowerRoman"/>
      <w:lvlText w:val="%6."/>
      <w:lvlJc w:val="right"/>
      <w:pPr>
        <w:tabs>
          <w:tab w:val="num" w:pos="4230"/>
        </w:tabs>
        <w:ind w:left="4230" w:hanging="180"/>
      </w:pPr>
    </w:lvl>
    <w:lvl w:ilvl="6" w:tplc="000F0409" w:tentative="1">
      <w:start w:val="1"/>
      <w:numFmt w:val="decimal"/>
      <w:lvlText w:val="%7."/>
      <w:lvlJc w:val="left"/>
      <w:pPr>
        <w:tabs>
          <w:tab w:val="num" w:pos="4950"/>
        </w:tabs>
        <w:ind w:left="4950" w:hanging="360"/>
      </w:pPr>
    </w:lvl>
    <w:lvl w:ilvl="7" w:tplc="00190409" w:tentative="1">
      <w:start w:val="1"/>
      <w:numFmt w:val="lowerLetter"/>
      <w:lvlText w:val="%8."/>
      <w:lvlJc w:val="left"/>
      <w:pPr>
        <w:tabs>
          <w:tab w:val="num" w:pos="5670"/>
        </w:tabs>
        <w:ind w:left="5670" w:hanging="360"/>
      </w:pPr>
    </w:lvl>
    <w:lvl w:ilvl="8" w:tplc="001B0409" w:tentative="1">
      <w:start w:val="1"/>
      <w:numFmt w:val="lowerRoman"/>
      <w:lvlText w:val="%9."/>
      <w:lvlJc w:val="right"/>
      <w:pPr>
        <w:tabs>
          <w:tab w:val="num" w:pos="6390"/>
        </w:tabs>
        <w:ind w:left="6390" w:hanging="180"/>
      </w:pPr>
    </w:lvl>
  </w:abstractNum>
  <w:abstractNum w:abstractNumId="36" w15:restartNumberingAfterBreak="0">
    <w:nsid w:val="5C6B4E18"/>
    <w:multiLevelType w:val="multilevel"/>
    <w:tmpl w:val="7BCCC6DA"/>
    <w:lvl w:ilvl="0">
      <w:start w:val="1"/>
      <w:numFmt w:val="bullet"/>
      <w:lvlText w:val=""/>
      <w:lvlJc w:val="left"/>
      <w:pPr>
        <w:tabs>
          <w:tab w:val="num" w:pos="360"/>
        </w:tabs>
        <w:ind w:left="360" w:hanging="360"/>
      </w:pPr>
      <w:rPr>
        <w:rFonts w:ascii="Wingdings" w:hAnsi="Wingdings" w:hint="default"/>
      </w:rPr>
    </w:lvl>
    <w:lvl w:ilvl="1">
      <w:start w:val="1"/>
      <w:numFmt w:val="bullet"/>
      <w:lvlText w:val=""/>
      <w:lvlJc w:val="left"/>
      <w:pPr>
        <w:tabs>
          <w:tab w:val="num" w:pos="1560"/>
        </w:tabs>
        <w:ind w:left="1560" w:hanging="360"/>
      </w:pPr>
      <w:rPr>
        <w:rFonts w:ascii="Wingdings" w:hAnsi="Wingdings" w:hint="default"/>
      </w:rPr>
    </w:lvl>
    <w:lvl w:ilvl="2">
      <w:start w:val="1"/>
      <w:numFmt w:val="bullet"/>
      <w:lvlText w:val=""/>
      <w:lvlJc w:val="left"/>
      <w:pPr>
        <w:tabs>
          <w:tab w:val="num" w:pos="2280"/>
        </w:tabs>
        <w:ind w:left="2280" w:hanging="360"/>
      </w:pPr>
      <w:rPr>
        <w:rFonts w:ascii="Wingdings" w:hAnsi="Wingdings" w:hint="default"/>
      </w:rPr>
    </w:lvl>
    <w:lvl w:ilvl="3">
      <w:start w:val="1"/>
      <w:numFmt w:val="bullet"/>
      <w:lvlText w:val=""/>
      <w:lvlJc w:val="left"/>
      <w:pPr>
        <w:tabs>
          <w:tab w:val="num" w:pos="3000"/>
        </w:tabs>
        <w:ind w:left="3000" w:hanging="360"/>
      </w:pPr>
      <w:rPr>
        <w:rFonts w:ascii="Symbol" w:hAnsi="Symbol" w:hint="default"/>
      </w:rPr>
    </w:lvl>
    <w:lvl w:ilvl="4">
      <w:start w:val="1"/>
      <w:numFmt w:val="bullet"/>
      <w:lvlText w:val="o"/>
      <w:lvlJc w:val="left"/>
      <w:pPr>
        <w:tabs>
          <w:tab w:val="num" w:pos="3720"/>
        </w:tabs>
        <w:ind w:left="3720" w:hanging="360"/>
      </w:pPr>
      <w:rPr>
        <w:rFonts w:ascii="Courier New" w:hAnsi="Courier New" w:hint="default"/>
      </w:rPr>
    </w:lvl>
    <w:lvl w:ilvl="5">
      <w:start w:val="1"/>
      <w:numFmt w:val="bullet"/>
      <w:lvlText w:val=""/>
      <w:lvlJc w:val="left"/>
      <w:pPr>
        <w:tabs>
          <w:tab w:val="num" w:pos="4440"/>
        </w:tabs>
        <w:ind w:left="4440" w:hanging="360"/>
      </w:pPr>
      <w:rPr>
        <w:rFonts w:ascii="Wingdings" w:hAnsi="Wingdings" w:hint="default"/>
      </w:rPr>
    </w:lvl>
    <w:lvl w:ilvl="6">
      <w:start w:val="1"/>
      <w:numFmt w:val="bullet"/>
      <w:lvlText w:val=""/>
      <w:lvlJc w:val="left"/>
      <w:pPr>
        <w:tabs>
          <w:tab w:val="num" w:pos="5160"/>
        </w:tabs>
        <w:ind w:left="5160" w:hanging="360"/>
      </w:pPr>
      <w:rPr>
        <w:rFonts w:ascii="Symbol" w:hAnsi="Symbol" w:hint="default"/>
      </w:rPr>
    </w:lvl>
    <w:lvl w:ilvl="7">
      <w:start w:val="1"/>
      <w:numFmt w:val="bullet"/>
      <w:lvlText w:val="o"/>
      <w:lvlJc w:val="left"/>
      <w:pPr>
        <w:tabs>
          <w:tab w:val="num" w:pos="5880"/>
        </w:tabs>
        <w:ind w:left="5880" w:hanging="360"/>
      </w:pPr>
      <w:rPr>
        <w:rFonts w:ascii="Courier New" w:hAnsi="Courier New" w:hint="default"/>
      </w:rPr>
    </w:lvl>
    <w:lvl w:ilvl="8">
      <w:start w:val="1"/>
      <w:numFmt w:val="bullet"/>
      <w:lvlText w:val=""/>
      <w:lvlJc w:val="left"/>
      <w:pPr>
        <w:tabs>
          <w:tab w:val="num" w:pos="6600"/>
        </w:tabs>
        <w:ind w:left="6600" w:hanging="360"/>
      </w:pPr>
      <w:rPr>
        <w:rFonts w:ascii="Wingdings" w:hAnsi="Wingdings" w:hint="default"/>
      </w:rPr>
    </w:lvl>
  </w:abstractNum>
  <w:abstractNum w:abstractNumId="37" w15:restartNumberingAfterBreak="0">
    <w:nsid w:val="61246AB7"/>
    <w:multiLevelType w:val="hybridMultilevel"/>
    <w:tmpl w:val="5FB28DEE"/>
    <w:lvl w:ilvl="0" w:tplc="FCEC0548">
      <w:start w:val="1"/>
      <w:numFmt w:val="bullet"/>
      <w:lvlText w:val=""/>
      <w:lvlJc w:val="left"/>
      <w:pPr>
        <w:tabs>
          <w:tab w:val="num" w:pos="1440"/>
        </w:tabs>
        <w:ind w:left="1440" w:hanging="360"/>
      </w:pPr>
      <w:rPr>
        <w:rFonts w:ascii="Symbol" w:hAnsi="Symbol" w:hint="default"/>
        <w:b w:val="0"/>
        <w:i w:val="0"/>
        <w:caps w:val="0"/>
        <w:smallCaps w:val="0"/>
        <w:strike w:val="0"/>
        <w:dstrike w:val="0"/>
        <w:outline w:val="0"/>
        <w:shadow w:val="0"/>
        <w:emboss w:val="0"/>
        <w:imprint w:val="0"/>
        <w:vanish w:val="0"/>
        <w:color w:val="auto"/>
        <w:spacing w:val="0"/>
        <w:w w:val="100"/>
        <w:kern w:val="0"/>
        <w:position w:val="0"/>
        <w:sz w:val="24"/>
        <w:u w:val="none"/>
        <w:effect w:val="none"/>
        <w:vertAlign w:val="baseline"/>
        <w:em w:val="none"/>
      </w:rPr>
    </w:lvl>
    <w:lvl w:ilvl="1" w:tplc="00030409">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38" w15:restartNumberingAfterBreak="0">
    <w:nsid w:val="679758AB"/>
    <w:multiLevelType w:val="hybridMultilevel"/>
    <w:tmpl w:val="CD70D4C8"/>
    <w:lvl w:ilvl="0" w:tplc="000F0409">
      <w:start w:val="1"/>
      <w:numFmt w:val="decimal"/>
      <w:lvlText w:val="%1."/>
      <w:lvlJc w:val="left"/>
      <w:pPr>
        <w:tabs>
          <w:tab w:val="num" w:pos="720"/>
        </w:tabs>
        <w:ind w:left="720" w:hanging="360"/>
      </w:pPr>
      <w:rPr>
        <w:rFonts w:hint="default"/>
        <w:color w:val="auto"/>
        <w:sz w:val="28"/>
      </w:rPr>
    </w:lvl>
    <w:lvl w:ilvl="1" w:tplc="00030409" w:tentative="1">
      <w:start w:val="1"/>
      <w:numFmt w:val="bullet"/>
      <w:lvlText w:val="o"/>
      <w:lvlJc w:val="left"/>
      <w:pPr>
        <w:tabs>
          <w:tab w:val="num" w:pos="720"/>
        </w:tabs>
        <w:ind w:left="720" w:hanging="360"/>
      </w:pPr>
      <w:rPr>
        <w:rFonts w:ascii="Courier New" w:hAnsi="Courier New" w:hint="default"/>
      </w:rPr>
    </w:lvl>
    <w:lvl w:ilvl="2" w:tplc="00050409" w:tentative="1">
      <w:start w:val="1"/>
      <w:numFmt w:val="bullet"/>
      <w:lvlText w:val=""/>
      <w:lvlJc w:val="left"/>
      <w:pPr>
        <w:tabs>
          <w:tab w:val="num" w:pos="1440"/>
        </w:tabs>
        <w:ind w:left="1440" w:hanging="360"/>
      </w:pPr>
      <w:rPr>
        <w:rFonts w:ascii="Wingdings" w:hAnsi="Wingdings" w:hint="default"/>
      </w:rPr>
    </w:lvl>
    <w:lvl w:ilvl="3" w:tplc="00010409" w:tentative="1">
      <w:start w:val="1"/>
      <w:numFmt w:val="bullet"/>
      <w:lvlText w:val=""/>
      <w:lvlJc w:val="left"/>
      <w:pPr>
        <w:tabs>
          <w:tab w:val="num" w:pos="2160"/>
        </w:tabs>
        <w:ind w:left="2160" w:hanging="360"/>
      </w:pPr>
      <w:rPr>
        <w:rFonts w:ascii="Symbol" w:hAnsi="Symbol" w:hint="default"/>
      </w:rPr>
    </w:lvl>
    <w:lvl w:ilvl="4" w:tplc="00030409" w:tentative="1">
      <w:start w:val="1"/>
      <w:numFmt w:val="bullet"/>
      <w:lvlText w:val="o"/>
      <w:lvlJc w:val="left"/>
      <w:pPr>
        <w:tabs>
          <w:tab w:val="num" w:pos="2880"/>
        </w:tabs>
        <w:ind w:left="2880" w:hanging="360"/>
      </w:pPr>
      <w:rPr>
        <w:rFonts w:ascii="Courier New" w:hAnsi="Courier New" w:hint="default"/>
      </w:rPr>
    </w:lvl>
    <w:lvl w:ilvl="5" w:tplc="00050409" w:tentative="1">
      <w:start w:val="1"/>
      <w:numFmt w:val="bullet"/>
      <w:lvlText w:val=""/>
      <w:lvlJc w:val="left"/>
      <w:pPr>
        <w:tabs>
          <w:tab w:val="num" w:pos="3600"/>
        </w:tabs>
        <w:ind w:left="3600" w:hanging="360"/>
      </w:pPr>
      <w:rPr>
        <w:rFonts w:ascii="Wingdings" w:hAnsi="Wingdings" w:hint="default"/>
      </w:rPr>
    </w:lvl>
    <w:lvl w:ilvl="6" w:tplc="00010409" w:tentative="1">
      <w:start w:val="1"/>
      <w:numFmt w:val="bullet"/>
      <w:lvlText w:val=""/>
      <w:lvlJc w:val="left"/>
      <w:pPr>
        <w:tabs>
          <w:tab w:val="num" w:pos="4320"/>
        </w:tabs>
        <w:ind w:left="4320" w:hanging="360"/>
      </w:pPr>
      <w:rPr>
        <w:rFonts w:ascii="Symbol" w:hAnsi="Symbol" w:hint="default"/>
      </w:rPr>
    </w:lvl>
    <w:lvl w:ilvl="7" w:tplc="00030409" w:tentative="1">
      <w:start w:val="1"/>
      <w:numFmt w:val="bullet"/>
      <w:lvlText w:val="o"/>
      <w:lvlJc w:val="left"/>
      <w:pPr>
        <w:tabs>
          <w:tab w:val="num" w:pos="5040"/>
        </w:tabs>
        <w:ind w:left="5040" w:hanging="360"/>
      </w:pPr>
      <w:rPr>
        <w:rFonts w:ascii="Courier New" w:hAnsi="Courier New" w:hint="default"/>
      </w:rPr>
    </w:lvl>
    <w:lvl w:ilvl="8" w:tplc="00050409" w:tentative="1">
      <w:start w:val="1"/>
      <w:numFmt w:val="bullet"/>
      <w:lvlText w:val=""/>
      <w:lvlJc w:val="left"/>
      <w:pPr>
        <w:tabs>
          <w:tab w:val="num" w:pos="5760"/>
        </w:tabs>
        <w:ind w:left="5760" w:hanging="360"/>
      </w:pPr>
      <w:rPr>
        <w:rFonts w:ascii="Wingdings" w:hAnsi="Wingdings" w:hint="default"/>
      </w:rPr>
    </w:lvl>
  </w:abstractNum>
  <w:abstractNum w:abstractNumId="39" w15:restartNumberingAfterBreak="0">
    <w:nsid w:val="68B00006"/>
    <w:multiLevelType w:val="hybridMultilevel"/>
    <w:tmpl w:val="BF70A99E"/>
    <w:lvl w:ilvl="0" w:tplc="40D0D476">
      <w:start w:val="1"/>
      <w:numFmt w:val="bullet"/>
      <w:lvlText w:val=""/>
      <w:lvlJc w:val="left"/>
      <w:pPr>
        <w:tabs>
          <w:tab w:val="num" w:pos="312"/>
        </w:tabs>
        <w:ind w:left="312" w:hanging="360"/>
      </w:pPr>
      <w:rPr>
        <w:rFonts w:ascii="Wingdings" w:hAnsi="Wingdings" w:hint="default"/>
        <w:sz w:val="24"/>
      </w:rPr>
    </w:lvl>
    <w:lvl w:ilvl="1" w:tplc="662C3FC2">
      <w:start w:val="1"/>
      <w:numFmt w:val="bullet"/>
      <w:lvlText w:val=""/>
      <w:lvlJc w:val="left"/>
      <w:pPr>
        <w:tabs>
          <w:tab w:val="num" w:pos="672"/>
        </w:tabs>
        <w:ind w:left="672" w:hanging="360"/>
      </w:pPr>
      <w:rPr>
        <w:rFonts w:ascii="Wingdings" w:hAnsi="Wingdings" w:hint="default"/>
        <w:sz w:val="24"/>
      </w:rPr>
    </w:lvl>
    <w:lvl w:ilvl="2" w:tplc="00050409" w:tentative="1">
      <w:start w:val="1"/>
      <w:numFmt w:val="bullet"/>
      <w:lvlText w:val=""/>
      <w:lvlJc w:val="left"/>
      <w:pPr>
        <w:tabs>
          <w:tab w:val="num" w:pos="1392"/>
        </w:tabs>
        <w:ind w:left="1392" w:hanging="360"/>
      </w:pPr>
      <w:rPr>
        <w:rFonts w:ascii="Wingdings" w:hAnsi="Wingdings" w:hint="default"/>
      </w:rPr>
    </w:lvl>
    <w:lvl w:ilvl="3" w:tplc="00010409" w:tentative="1">
      <w:start w:val="1"/>
      <w:numFmt w:val="bullet"/>
      <w:lvlText w:val=""/>
      <w:lvlJc w:val="left"/>
      <w:pPr>
        <w:tabs>
          <w:tab w:val="num" w:pos="2112"/>
        </w:tabs>
        <w:ind w:left="2112" w:hanging="360"/>
      </w:pPr>
      <w:rPr>
        <w:rFonts w:ascii="Symbol" w:hAnsi="Symbol" w:hint="default"/>
      </w:rPr>
    </w:lvl>
    <w:lvl w:ilvl="4" w:tplc="00030409" w:tentative="1">
      <w:start w:val="1"/>
      <w:numFmt w:val="bullet"/>
      <w:lvlText w:val="o"/>
      <w:lvlJc w:val="left"/>
      <w:pPr>
        <w:tabs>
          <w:tab w:val="num" w:pos="2832"/>
        </w:tabs>
        <w:ind w:left="2832" w:hanging="360"/>
      </w:pPr>
      <w:rPr>
        <w:rFonts w:ascii="Courier New" w:hAnsi="Courier New" w:hint="default"/>
      </w:rPr>
    </w:lvl>
    <w:lvl w:ilvl="5" w:tplc="00050409" w:tentative="1">
      <w:start w:val="1"/>
      <w:numFmt w:val="bullet"/>
      <w:lvlText w:val=""/>
      <w:lvlJc w:val="left"/>
      <w:pPr>
        <w:tabs>
          <w:tab w:val="num" w:pos="3552"/>
        </w:tabs>
        <w:ind w:left="3552" w:hanging="360"/>
      </w:pPr>
      <w:rPr>
        <w:rFonts w:ascii="Wingdings" w:hAnsi="Wingdings" w:hint="default"/>
      </w:rPr>
    </w:lvl>
    <w:lvl w:ilvl="6" w:tplc="00010409" w:tentative="1">
      <w:start w:val="1"/>
      <w:numFmt w:val="bullet"/>
      <w:lvlText w:val=""/>
      <w:lvlJc w:val="left"/>
      <w:pPr>
        <w:tabs>
          <w:tab w:val="num" w:pos="4272"/>
        </w:tabs>
        <w:ind w:left="4272" w:hanging="360"/>
      </w:pPr>
      <w:rPr>
        <w:rFonts w:ascii="Symbol" w:hAnsi="Symbol" w:hint="default"/>
      </w:rPr>
    </w:lvl>
    <w:lvl w:ilvl="7" w:tplc="00030409" w:tentative="1">
      <w:start w:val="1"/>
      <w:numFmt w:val="bullet"/>
      <w:lvlText w:val="o"/>
      <w:lvlJc w:val="left"/>
      <w:pPr>
        <w:tabs>
          <w:tab w:val="num" w:pos="4992"/>
        </w:tabs>
        <w:ind w:left="4992" w:hanging="360"/>
      </w:pPr>
      <w:rPr>
        <w:rFonts w:ascii="Courier New" w:hAnsi="Courier New" w:hint="default"/>
      </w:rPr>
    </w:lvl>
    <w:lvl w:ilvl="8" w:tplc="00050409" w:tentative="1">
      <w:start w:val="1"/>
      <w:numFmt w:val="bullet"/>
      <w:lvlText w:val=""/>
      <w:lvlJc w:val="left"/>
      <w:pPr>
        <w:tabs>
          <w:tab w:val="num" w:pos="5712"/>
        </w:tabs>
        <w:ind w:left="5712" w:hanging="360"/>
      </w:pPr>
      <w:rPr>
        <w:rFonts w:ascii="Wingdings" w:hAnsi="Wingdings" w:hint="default"/>
      </w:rPr>
    </w:lvl>
  </w:abstractNum>
  <w:abstractNum w:abstractNumId="40" w15:restartNumberingAfterBreak="0">
    <w:nsid w:val="693C72EF"/>
    <w:multiLevelType w:val="hybridMultilevel"/>
    <w:tmpl w:val="26561D56"/>
    <w:lvl w:ilvl="0" w:tplc="662C3FC2">
      <w:start w:val="1"/>
      <w:numFmt w:val="bullet"/>
      <w:lvlText w:val=""/>
      <w:lvlJc w:val="left"/>
      <w:pPr>
        <w:tabs>
          <w:tab w:val="num" w:pos="360"/>
        </w:tabs>
        <w:ind w:left="360" w:hanging="360"/>
      </w:pPr>
      <w:rPr>
        <w:rFonts w:ascii="Wingdings" w:hAnsi="Wingdings"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69ED6BBD"/>
    <w:multiLevelType w:val="hybridMultilevel"/>
    <w:tmpl w:val="028AE416"/>
    <w:lvl w:ilvl="0" w:tplc="662C3FC2">
      <w:start w:val="1"/>
      <w:numFmt w:val="bullet"/>
      <w:lvlText w:val=""/>
      <w:lvlJc w:val="left"/>
      <w:pPr>
        <w:tabs>
          <w:tab w:val="num" w:pos="360"/>
        </w:tabs>
        <w:ind w:left="360" w:hanging="360"/>
      </w:pPr>
      <w:rPr>
        <w:rFonts w:ascii="Wingdings" w:hAnsi="Wingdings" w:hint="default"/>
      </w:rPr>
    </w:lvl>
    <w:lvl w:ilvl="1" w:tplc="662C3FC2">
      <w:start w:val="1"/>
      <w:numFmt w:val="bullet"/>
      <w:lvlText w:val=""/>
      <w:lvlJc w:val="left"/>
      <w:pPr>
        <w:tabs>
          <w:tab w:val="num" w:pos="1560"/>
        </w:tabs>
        <w:ind w:left="1560" w:hanging="360"/>
      </w:pPr>
      <w:rPr>
        <w:rFonts w:ascii="Wingdings" w:hAnsi="Wingdings" w:hint="default"/>
      </w:rPr>
    </w:lvl>
    <w:lvl w:ilvl="2" w:tplc="00050409" w:tentative="1">
      <w:start w:val="1"/>
      <w:numFmt w:val="bullet"/>
      <w:lvlText w:val=""/>
      <w:lvlJc w:val="left"/>
      <w:pPr>
        <w:tabs>
          <w:tab w:val="num" w:pos="2280"/>
        </w:tabs>
        <w:ind w:left="2280" w:hanging="360"/>
      </w:pPr>
      <w:rPr>
        <w:rFonts w:ascii="Wingdings" w:hAnsi="Wingdings" w:hint="default"/>
      </w:rPr>
    </w:lvl>
    <w:lvl w:ilvl="3" w:tplc="00010409" w:tentative="1">
      <w:start w:val="1"/>
      <w:numFmt w:val="bullet"/>
      <w:lvlText w:val=""/>
      <w:lvlJc w:val="left"/>
      <w:pPr>
        <w:tabs>
          <w:tab w:val="num" w:pos="3000"/>
        </w:tabs>
        <w:ind w:left="3000" w:hanging="360"/>
      </w:pPr>
      <w:rPr>
        <w:rFonts w:ascii="Symbol" w:hAnsi="Symbol" w:hint="default"/>
      </w:rPr>
    </w:lvl>
    <w:lvl w:ilvl="4" w:tplc="00030409" w:tentative="1">
      <w:start w:val="1"/>
      <w:numFmt w:val="bullet"/>
      <w:lvlText w:val="o"/>
      <w:lvlJc w:val="left"/>
      <w:pPr>
        <w:tabs>
          <w:tab w:val="num" w:pos="3720"/>
        </w:tabs>
        <w:ind w:left="3720" w:hanging="360"/>
      </w:pPr>
      <w:rPr>
        <w:rFonts w:ascii="Courier New" w:hAnsi="Courier New" w:hint="default"/>
      </w:rPr>
    </w:lvl>
    <w:lvl w:ilvl="5" w:tplc="00050409" w:tentative="1">
      <w:start w:val="1"/>
      <w:numFmt w:val="bullet"/>
      <w:lvlText w:val=""/>
      <w:lvlJc w:val="left"/>
      <w:pPr>
        <w:tabs>
          <w:tab w:val="num" w:pos="4440"/>
        </w:tabs>
        <w:ind w:left="4440" w:hanging="360"/>
      </w:pPr>
      <w:rPr>
        <w:rFonts w:ascii="Wingdings" w:hAnsi="Wingdings" w:hint="default"/>
      </w:rPr>
    </w:lvl>
    <w:lvl w:ilvl="6" w:tplc="00010409" w:tentative="1">
      <w:start w:val="1"/>
      <w:numFmt w:val="bullet"/>
      <w:lvlText w:val=""/>
      <w:lvlJc w:val="left"/>
      <w:pPr>
        <w:tabs>
          <w:tab w:val="num" w:pos="5160"/>
        </w:tabs>
        <w:ind w:left="5160" w:hanging="360"/>
      </w:pPr>
      <w:rPr>
        <w:rFonts w:ascii="Symbol" w:hAnsi="Symbol" w:hint="default"/>
      </w:rPr>
    </w:lvl>
    <w:lvl w:ilvl="7" w:tplc="00030409" w:tentative="1">
      <w:start w:val="1"/>
      <w:numFmt w:val="bullet"/>
      <w:lvlText w:val="o"/>
      <w:lvlJc w:val="left"/>
      <w:pPr>
        <w:tabs>
          <w:tab w:val="num" w:pos="5880"/>
        </w:tabs>
        <w:ind w:left="5880" w:hanging="360"/>
      </w:pPr>
      <w:rPr>
        <w:rFonts w:ascii="Courier New" w:hAnsi="Courier New" w:hint="default"/>
      </w:rPr>
    </w:lvl>
    <w:lvl w:ilvl="8" w:tplc="00050409" w:tentative="1">
      <w:start w:val="1"/>
      <w:numFmt w:val="bullet"/>
      <w:lvlText w:val=""/>
      <w:lvlJc w:val="left"/>
      <w:pPr>
        <w:tabs>
          <w:tab w:val="num" w:pos="6600"/>
        </w:tabs>
        <w:ind w:left="6600" w:hanging="360"/>
      </w:pPr>
      <w:rPr>
        <w:rFonts w:ascii="Wingdings" w:hAnsi="Wingdings" w:hint="default"/>
      </w:rPr>
    </w:lvl>
  </w:abstractNum>
  <w:abstractNum w:abstractNumId="42" w15:restartNumberingAfterBreak="0">
    <w:nsid w:val="6A4643DA"/>
    <w:multiLevelType w:val="hybridMultilevel"/>
    <w:tmpl w:val="D28E1AA4"/>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43" w15:restartNumberingAfterBreak="0">
    <w:nsid w:val="6A476F00"/>
    <w:multiLevelType w:val="multilevel"/>
    <w:tmpl w:val="422AB03C"/>
    <w:lvl w:ilvl="0">
      <w:start w:val="1"/>
      <w:numFmt w:val="bullet"/>
      <w:lvlText w:val=""/>
      <w:lvlJc w:val="left"/>
      <w:pPr>
        <w:tabs>
          <w:tab w:val="num" w:pos="450"/>
        </w:tabs>
        <w:ind w:left="450" w:hanging="360"/>
      </w:pPr>
      <w:rPr>
        <w:rFonts w:ascii="Wingdings" w:hAnsi="Wingdings" w:hint="default"/>
      </w:rPr>
    </w:lvl>
    <w:lvl w:ilvl="1">
      <w:start w:val="1"/>
      <w:numFmt w:val="bullet"/>
      <w:lvlText w:val=""/>
      <w:lvlJc w:val="left"/>
      <w:pPr>
        <w:tabs>
          <w:tab w:val="num" w:pos="1560"/>
        </w:tabs>
        <w:ind w:left="1560" w:hanging="360"/>
      </w:pPr>
      <w:rPr>
        <w:rFonts w:ascii="Wingdings" w:hAnsi="Wingdings" w:hint="default"/>
      </w:rPr>
    </w:lvl>
    <w:lvl w:ilvl="2">
      <w:start w:val="1"/>
      <w:numFmt w:val="bullet"/>
      <w:lvlText w:val=""/>
      <w:lvlJc w:val="left"/>
      <w:pPr>
        <w:tabs>
          <w:tab w:val="num" w:pos="2280"/>
        </w:tabs>
        <w:ind w:left="2280" w:hanging="360"/>
      </w:pPr>
      <w:rPr>
        <w:rFonts w:ascii="Wingdings" w:hAnsi="Wingdings" w:hint="default"/>
      </w:rPr>
    </w:lvl>
    <w:lvl w:ilvl="3">
      <w:start w:val="1"/>
      <w:numFmt w:val="bullet"/>
      <w:lvlText w:val=""/>
      <w:lvlJc w:val="left"/>
      <w:pPr>
        <w:tabs>
          <w:tab w:val="num" w:pos="3000"/>
        </w:tabs>
        <w:ind w:left="3000" w:hanging="360"/>
      </w:pPr>
      <w:rPr>
        <w:rFonts w:ascii="Symbol" w:hAnsi="Symbol" w:hint="default"/>
      </w:rPr>
    </w:lvl>
    <w:lvl w:ilvl="4">
      <w:start w:val="1"/>
      <w:numFmt w:val="bullet"/>
      <w:lvlText w:val="o"/>
      <w:lvlJc w:val="left"/>
      <w:pPr>
        <w:tabs>
          <w:tab w:val="num" w:pos="3720"/>
        </w:tabs>
        <w:ind w:left="3720" w:hanging="360"/>
      </w:pPr>
      <w:rPr>
        <w:rFonts w:ascii="Courier New" w:hAnsi="Courier New" w:hint="default"/>
      </w:rPr>
    </w:lvl>
    <w:lvl w:ilvl="5">
      <w:start w:val="1"/>
      <w:numFmt w:val="bullet"/>
      <w:lvlText w:val=""/>
      <w:lvlJc w:val="left"/>
      <w:pPr>
        <w:tabs>
          <w:tab w:val="num" w:pos="4440"/>
        </w:tabs>
        <w:ind w:left="4440" w:hanging="360"/>
      </w:pPr>
      <w:rPr>
        <w:rFonts w:ascii="Wingdings" w:hAnsi="Wingdings" w:hint="default"/>
      </w:rPr>
    </w:lvl>
    <w:lvl w:ilvl="6">
      <w:start w:val="1"/>
      <w:numFmt w:val="bullet"/>
      <w:lvlText w:val=""/>
      <w:lvlJc w:val="left"/>
      <w:pPr>
        <w:tabs>
          <w:tab w:val="num" w:pos="5160"/>
        </w:tabs>
        <w:ind w:left="5160" w:hanging="360"/>
      </w:pPr>
      <w:rPr>
        <w:rFonts w:ascii="Symbol" w:hAnsi="Symbol" w:hint="default"/>
      </w:rPr>
    </w:lvl>
    <w:lvl w:ilvl="7">
      <w:start w:val="1"/>
      <w:numFmt w:val="bullet"/>
      <w:lvlText w:val="o"/>
      <w:lvlJc w:val="left"/>
      <w:pPr>
        <w:tabs>
          <w:tab w:val="num" w:pos="5880"/>
        </w:tabs>
        <w:ind w:left="5880" w:hanging="360"/>
      </w:pPr>
      <w:rPr>
        <w:rFonts w:ascii="Courier New" w:hAnsi="Courier New" w:hint="default"/>
      </w:rPr>
    </w:lvl>
    <w:lvl w:ilvl="8">
      <w:start w:val="1"/>
      <w:numFmt w:val="bullet"/>
      <w:lvlText w:val=""/>
      <w:lvlJc w:val="left"/>
      <w:pPr>
        <w:tabs>
          <w:tab w:val="num" w:pos="6600"/>
        </w:tabs>
        <w:ind w:left="6600" w:hanging="360"/>
      </w:pPr>
      <w:rPr>
        <w:rFonts w:ascii="Wingdings" w:hAnsi="Wingdings" w:hint="default"/>
      </w:rPr>
    </w:lvl>
  </w:abstractNum>
  <w:abstractNum w:abstractNumId="44" w15:restartNumberingAfterBreak="0">
    <w:nsid w:val="7234105E"/>
    <w:multiLevelType w:val="hybridMultilevel"/>
    <w:tmpl w:val="2E7E1AA6"/>
    <w:lvl w:ilvl="0" w:tplc="662C3FC2">
      <w:start w:val="1"/>
      <w:numFmt w:val="bullet"/>
      <w:lvlText w:val=""/>
      <w:lvlJc w:val="left"/>
      <w:pPr>
        <w:tabs>
          <w:tab w:val="num" w:pos="360"/>
        </w:tabs>
        <w:ind w:left="360" w:hanging="360"/>
      </w:pPr>
      <w:rPr>
        <w:rFonts w:ascii="Wingdings" w:hAnsi="Wingdings" w:hint="default"/>
      </w:rPr>
    </w:lvl>
    <w:lvl w:ilvl="1" w:tplc="662C3FC2">
      <w:start w:val="1"/>
      <w:numFmt w:val="bullet"/>
      <w:lvlText w:val=""/>
      <w:lvlJc w:val="left"/>
      <w:pPr>
        <w:tabs>
          <w:tab w:val="num" w:pos="1560"/>
        </w:tabs>
        <w:ind w:left="1560" w:hanging="360"/>
      </w:pPr>
      <w:rPr>
        <w:rFonts w:ascii="Wingdings" w:hAnsi="Wingdings" w:hint="default"/>
      </w:rPr>
    </w:lvl>
    <w:lvl w:ilvl="2" w:tplc="00050409" w:tentative="1">
      <w:start w:val="1"/>
      <w:numFmt w:val="bullet"/>
      <w:lvlText w:val=""/>
      <w:lvlJc w:val="left"/>
      <w:pPr>
        <w:tabs>
          <w:tab w:val="num" w:pos="2280"/>
        </w:tabs>
        <w:ind w:left="2280" w:hanging="360"/>
      </w:pPr>
      <w:rPr>
        <w:rFonts w:ascii="Wingdings" w:hAnsi="Wingdings" w:hint="default"/>
      </w:rPr>
    </w:lvl>
    <w:lvl w:ilvl="3" w:tplc="00010409" w:tentative="1">
      <w:start w:val="1"/>
      <w:numFmt w:val="bullet"/>
      <w:lvlText w:val=""/>
      <w:lvlJc w:val="left"/>
      <w:pPr>
        <w:tabs>
          <w:tab w:val="num" w:pos="3000"/>
        </w:tabs>
        <w:ind w:left="3000" w:hanging="360"/>
      </w:pPr>
      <w:rPr>
        <w:rFonts w:ascii="Symbol" w:hAnsi="Symbol" w:hint="default"/>
      </w:rPr>
    </w:lvl>
    <w:lvl w:ilvl="4" w:tplc="00030409" w:tentative="1">
      <w:start w:val="1"/>
      <w:numFmt w:val="bullet"/>
      <w:lvlText w:val="o"/>
      <w:lvlJc w:val="left"/>
      <w:pPr>
        <w:tabs>
          <w:tab w:val="num" w:pos="3720"/>
        </w:tabs>
        <w:ind w:left="3720" w:hanging="360"/>
      </w:pPr>
      <w:rPr>
        <w:rFonts w:ascii="Courier New" w:hAnsi="Courier New" w:hint="default"/>
      </w:rPr>
    </w:lvl>
    <w:lvl w:ilvl="5" w:tplc="00050409" w:tentative="1">
      <w:start w:val="1"/>
      <w:numFmt w:val="bullet"/>
      <w:lvlText w:val=""/>
      <w:lvlJc w:val="left"/>
      <w:pPr>
        <w:tabs>
          <w:tab w:val="num" w:pos="4440"/>
        </w:tabs>
        <w:ind w:left="4440" w:hanging="360"/>
      </w:pPr>
      <w:rPr>
        <w:rFonts w:ascii="Wingdings" w:hAnsi="Wingdings" w:hint="default"/>
      </w:rPr>
    </w:lvl>
    <w:lvl w:ilvl="6" w:tplc="00010409" w:tentative="1">
      <w:start w:val="1"/>
      <w:numFmt w:val="bullet"/>
      <w:lvlText w:val=""/>
      <w:lvlJc w:val="left"/>
      <w:pPr>
        <w:tabs>
          <w:tab w:val="num" w:pos="5160"/>
        </w:tabs>
        <w:ind w:left="5160" w:hanging="360"/>
      </w:pPr>
      <w:rPr>
        <w:rFonts w:ascii="Symbol" w:hAnsi="Symbol" w:hint="default"/>
      </w:rPr>
    </w:lvl>
    <w:lvl w:ilvl="7" w:tplc="00030409" w:tentative="1">
      <w:start w:val="1"/>
      <w:numFmt w:val="bullet"/>
      <w:lvlText w:val="o"/>
      <w:lvlJc w:val="left"/>
      <w:pPr>
        <w:tabs>
          <w:tab w:val="num" w:pos="5880"/>
        </w:tabs>
        <w:ind w:left="5880" w:hanging="360"/>
      </w:pPr>
      <w:rPr>
        <w:rFonts w:ascii="Courier New" w:hAnsi="Courier New" w:hint="default"/>
      </w:rPr>
    </w:lvl>
    <w:lvl w:ilvl="8" w:tplc="00050409" w:tentative="1">
      <w:start w:val="1"/>
      <w:numFmt w:val="bullet"/>
      <w:lvlText w:val=""/>
      <w:lvlJc w:val="left"/>
      <w:pPr>
        <w:tabs>
          <w:tab w:val="num" w:pos="6600"/>
        </w:tabs>
        <w:ind w:left="6600" w:hanging="360"/>
      </w:pPr>
      <w:rPr>
        <w:rFonts w:ascii="Wingdings" w:hAnsi="Wingdings" w:hint="default"/>
      </w:rPr>
    </w:lvl>
  </w:abstractNum>
  <w:abstractNum w:abstractNumId="45" w15:restartNumberingAfterBreak="0">
    <w:nsid w:val="73DB696E"/>
    <w:multiLevelType w:val="hybridMultilevel"/>
    <w:tmpl w:val="C388B0E8"/>
    <w:lvl w:ilvl="0" w:tplc="00110409">
      <w:start w:val="1"/>
      <w:numFmt w:val="decimal"/>
      <w:lvlText w:val="%1)"/>
      <w:lvlJc w:val="left"/>
      <w:pPr>
        <w:tabs>
          <w:tab w:val="num" w:pos="720"/>
        </w:tabs>
        <w:ind w:left="720" w:hanging="360"/>
      </w:pPr>
      <w:rPr>
        <w:rFonts w:hint="default"/>
      </w:rPr>
    </w:lvl>
    <w:lvl w:ilvl="1" w:tplc="FCEC0548">
      <w:start w:val="1"/>
      <w:numFmt w:val="bullet"/>
      <w:lvlText w:val=""/>
      <w:lvlJc w:val="left"/>
      <w:pPr>
        <w:tabs>
          <w:tab w:val="num" w:pos="1440"/>
        </w:tabs>
        <w:ind w:left="1440" w:hanging="360"/>
      </w:pPr>
      <w:rPr>
        <w:rFonts w:ascii="Wingdings" w:hAnsi="Wingdings" w:hint="default"/>
        <w:sz w:val="24"/>
      </w:r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46" w15:restartNumberingAfterBreak="0">
    <w:nsid w:val="75742468"/>
    <w:multiLevelType w:val="hybridMultilevel"/>
    <w:tmpl w:val="AD7042E6"/>
    <w:lvl w:ilvl="0" w:tplc="662C3FC2">
      <w:start w:val="1"/>
      <w:numFmt w:val="bullet"/>
      <w:lvlText w:val=""/>
      <w:lvlJc w:val="left"/>
      <w:pPr>
        <w:tabs>
          <w:tab w:val="num" w:pos="360"/>
        </w:tabs>
        <w:ind w:left="360" w:hanging="360"/>
      </w:pPr>
      <w:rPr>
        <w:rFonts w:ascii="Wingdings" w:hAnsi="Wingdings" w:hint="default"/>
      </w:rPr>
    </w:lvl>
    <w:lvl w:ilvl="1" w:tplc="662C3FC2">
      <w:start w:val="1"/>
      <w:numFmt w:val="bullet"/>
      <w:lvlText w:val=""/>
      <w:lvlJc w:val="left"/>
      <w:pPr>
        <w:tabs>
          <w:tab w:val="num" w:pos="1560"/>
        </w:tabs>
        <w:ind w:left="1560" w:hanging="360"/>
      </w:pPr>
      <w:rPr>
        <w:rFonts w:ascii="Wingdings" w:hAnsi="Wingdings" w:hint="default"/>
      </w:rPr>
    </w:lvl>
    <w:lvl w:ilvl="2" w:tplc="00050409" w:tentative="1">
      <w:start w:val="1"/>
      <w:numFmt w:val="bullet"/>
      <w:lvlText w:val=""/>
      <w:lvlJc w:val="left"/>
      <w:pPr>
        <w:tabs>
          <w:tab w:val="num" w:pos="2280"/>
        </w:tabs>
        <w:ind w:left="2280" w:hanging="360"/>
      </w:pPr>
      <w:rPr>
        <w:rFonts w:ascii="Wingdings" w:hAnsi="Wingdings" w:hint="default"/>
      </w:rPr>
    </w:lvl>
    <w:lvl w:ilvl="3" w:tplc="00010409" w:tentative="1">
      <w:start w:val="1"/>
      <w:numFmt w:val="bullet"/>
      <w:lvlText w:val=""/>
      <w:lvlJc w:val="left"/>
      <w:pPr>
        <w:tabs>
          <w:tab w:val="num" w:pos="3000"/>
        </w:tabs>
        <w:ind w:left="3000" w:hanging="360"/>
      </w:pPr>
      <w:rPr>
        <w:rFonts w:ascii="Symbol" w:hAnsi="Symbol" w:hint="default"/>
      </w:rPr>
    </w:lvl>
    <w:lvl w:ilvl="4" w:tplc="00030409" w:tentative="1">
      <w:start w:val="1"/>
      <w:numFmt w:val="bullet"/>
      <w:lvlText w:val="o"/>
      <w:lvlJc w:val="left"/>
      <w:pPr>
        <w:tabs>
          <w:tab w:val="num" w:pos="3720"/>
        </w:tabs>
        <w:ind w:left="3720" w:hanging="360"/>
      </w:pPr>
      <w:rPr>
        <w:rFonts w:ascii="Courier New" w:hAnsi="Courier New" w:hint="default"/>
      </w:rPr>
    </w:lvl>
    <w:lvl w:ilvl="5" w:tplc="00050409" w:tentative="1">
      <w:start w:val="1"/>
      <w:numFmt w:val="bullet"/>
      <w:lvlText w:val=""/>
      <w:lvlJc w:val="left"/>
      <w:pPr>
        <w:tabs>
          <w:tab w:val="num" w:pos="4440"/>
        </w:tabs>
        <w:ind w:left="4440" w:hanging="360"/>
      </w:pPr>
      <w:rPr>
        <w:rFonts w:ascii="Wingdings" w:hAnsi="Wingdings" w:hint="default"/>
      </w:rPr>
    </w:lvl>
    <w:lvl w:ilvl="6" w:tplc="00010409" w:tentative="1">
      <w:start w:val="1"/>
      <w:numFmt w:val="bullet"/>
      <w:lvlText w:val=""/>
      <w:lvlJc w:val="left"/>
      <w:pPr>
        <w:tabs>
          <w:tab w:val="num" w:pos="5160"/>
        </w:tabs>
        <w:ind w:left="5160" w:hanging="360"/>
      </w:pPr>
      <w:rPr>
        <w:rFonts w:ascii="Symbol" w:hAnsi="Symbol" w:hint="default"/>
      </w:rPr>
    </w:lvl>
    <w:lvl w:ilvl="7" w:tplc="00030409" w:tentative="1">
      <w:start w:val="1"/>
      <w:numFmt w:val="bullet"/>
      <w:lvlText w:val="o"/>
      <w:lvlJc w:val="left"/>
      <w:pPr>
        <w:tabs>
          <w:tab w:val="num" w:pos="5880"/>
        </w:tabs>
        <w:ind w:left="5880" w:hanging="360"/>
      </w:pPr>
      <w:rPr>
        <w:rFonts w:ascii="Courier New" w:hAnsi="Courier New" w:hint="default"/>
      </w:rPr>
    </w:lvl>
    <w:lvl w:ilvl="8" w:tplc="00050409" w:tentative="1">
      <w:start w:val="1"/>
      <w:numFmt w:val="bullet"/>
      <w:lvlText w:val=""/>
      <w:lvlJc w:val="left"/>
      <w:pPr>
        <w:tabs>
          <w:tab w:val="num" w:pos="6600"/>
        </w:tabs>
        <w:ind w:left="6600" w:hanging="360"/>
      </w:pPr>
      <w:rPr>
        <w:rFonts w:ascii="Wingdings" w:hAnsi="Wingdings" w:hint="default"/>
      </w:rPr>
    </w:lvl>
  </w:abstractNum>
  <w:abstractNum w:abstractNumId="47" w15:restartNumberingAfterBreak="0">
    <w:nsid w:val="7766510F"/>
    <w:multiLevelType w:val="hybridMultilevel"/>
    <w:tmpl w:val="45AAFF26"/>
    <w:lvl w:ilvl="0" w:tplc="662C3FC2">
      <w:start w:val="1"/>
      <w:numFmt w:val="bullet"/>
      <w:lvlText w:val=""/>
      <w:lvlJc w:val="left"/>
      <w:pPr>
        <w:tabs>
          <w:tab w:val="num" w:pos="720"/>
        </w:tabs>
        <w:ind w:left="720" w:hanging="360"/>
      </w:pPr>
      <w:rPr>
        <w:rFonts w:ascii="Wingdings" w:hAnsi="Wingdings" w:hint="default"/>
        <w:color w:val="auto"/>
        <w:sz w:val="28"/>
      </w:rPr>
    </w:lvl>
    <w:lvl w:ilvl="1" w:tplc="4630D2B0">
      <w:start w:val="1"/>
      <w:numFmt w:val="bullet"/>
      <w:lvlText w:val=""/>
      <w:lvlJc w:val="left"/>
      <w:pPr>
        <w:tabs>
          <w:tab w:val="num" w:pos="360"/>
        </w:tabs>
        <w:ind w:left="360" w:hanging="360"/>
      </w:pPr>
      <w:rPr>
        <w:rFonts w:ascii="Symbol" w:hAnsi="Symbol" w:hint="default"/>
        <w:color w:val="auto"/>
        <w:sz w:val="32"/>
      </w:rPr>
    </w:lvl>
    <w:lvl w:ilvl="2" w:tplc="00050409">
      <w:start w:val="1"/>
      <w:numFmt w:val="bullet"/>
      <w:lvlText w:val=""/>
      <w:lvlJc w:val="left"/>
      <w:pPr>
        <w:tabs>
          <w:tab w:val="num" w:pos="1440"/>
        </w:tabs>
        <w:ind w:left="1440" w:hanging="360"/>
      </w:pPr>
      <w:rPr>
        <w:rFonts w:ascii="Wingdings" w:hAnsi="Wingdings" w:hint="default"/>
      </w:rPr>
    </w:lvl>
    <w:lvl w:ilvl="3" w:tplc="00010409" w:tentative="1">
      <w:start w:val="1"/>
      <w:numFmt w:val="bullet"/>
      <w:lvlText w:val=""/>
      <w:lvlJc w:val="left"/>
      <w:pPr>
        <w:tabs>
          <w:tab w:val="num" w:pos="2160"/>
        </w:tabs>
        <w:ind w:left="2160" w:hanging="360"/>
      </w:pPr>
      <w:rPr>
        <w:rFonts w:ascii="Symbol" w:hAnsi="Symbol" w:hint="default"/>
      </w:rPr>
    </w:lvl>
    <w:lvl w:ilvl="4" w:tplc="00030409" w:tentative="1">
      <w:start w:val="1"/>
      <w:numFmt w:val="bullet"/>
      <w:lvlText w:val="o"/>
      <w:lvlJc w:val="left"/>
      <w:pPr>
        <w:tabs>
          <w:tab w:val="num" w:pos="2880"/>
        </w:tabs>
        <w:ind w:left="2880" w:hanging="360"/>
      </w:pPr>
      <w:rPr>
        <w:rFonts w:ascii="Courier New" w:hAnsi="Courier New" w:hint="default"/>
      </w:rPr>
    </w:lvl>
    <w:lvl w:ilvl="5" w:tplc="00050409" w:tentative="1">
      <w:start w:val="1"/>
      <w:numFmt w:val="bullet"/>
      <w:lvlText w:val=""/>
      <w:lvlJc w:val="left"/>
      <w:pPr>
        <w:tabs>
          <w:tab w:val="num" w:pos="3600"/>
        </w:tabs>
        <w:ind w:left="3600" w:hanging="360"/>
      </w:pPr>
      <w:rPr>
        <w:rFonts w:ascii="Wingdings" w:hAnsi="Wingdings" w:hint="default"/>
      </w:rPr>
    </w:lvl>
    <w:lvl w:ilvl="6" w:tplc="00010409" w:tentative="1">
      <w:start w:val="1"/>
      <w:numFmt w:val="bullet"/>
      <w:lvlText w:val=""/>
      <w:lvlJc w:val="left"/>
      <w:pPr>
        <w:tabs>
          <w:tab w:val="num" w:pos="4320"/>
        </w:tabs>
        <w:ind w:left="4320" w:hanging="360"/>
      </w:pPr>
      <w:rPr>
        <w:rFonts w:ascii="Symbol" w:hAnsi="Symbol" w:hint="default"/>
      </w:rPr>
    </w:lvl>
    <w:lvl w:ilvl="7" w:tplc="00030409" w:tentative="1">
      <w:start w:val="1"/>
      <w:numFmt w:val="bullet"/>
      <w:lvlText w:val="o"/>
      <w:lvlJc w:val="left"/>
      <w:pPr>
        <w:tabs>
          <w:tab w:val="num" w:pos="5040"/>
        </w:tabs>
        <w:ind w:left="5040" w:hanging="360"/>
      </w:pPr>
      <w:rPr>
        <w:rFonts w:ascii="Courier New" w:hAnsi="Courier New" w:hint="default"/>
      </w:rPr>
    </w:lvl>
    <w:lvl w:ilvl="8" w:tplc="00050409" w:tentative="1">
      <w:start w:val="1"/>
      <w:numFmt w:val="bullet"/>
      <w:lvlText w:val=""/>
      <w:lvlJc w:val="left"/>
      <w:pPr>
        <w:tabs>
          <w:tab w:val="num" w:pos="5760"/>
        </w:tabs>
        <w:ind w:left="5760" w:hanging="360"/>
      </w:pPr>
      <w:rPr>
        <w:rFonts w:ascii="Wingdings" w:hAnsi="Wingdings" w:hint="default"/>
      </w:rPr>
    </w:lvl>
  </w:abstractNum>
  <w:abstractNum w:abstractNumId="48" w15:restartNumberingAfterBreak="0">
    <w:nsid w:val="79D543C1"/>
    <w:multiLevelType w:val="hybridMultilevel"/>
    <w:tmpl w:val="9C68E50A"/>
    <w:lvl w:ilvl="0" w:tplc="FCEC0548">
      <w:start w:val="1"/>
      <w:numFmt w:val="bullet"/>
      <w:lvlText w:val=""/>
      <w:lvlJc w:val="left"/>
      <w:pPr>
        <w:tabs>
          <w:tab w:val="num" w:pos="450"/>
        </w:tabs>
        <w:ind w:left="450" w:hanging="360"/>
      </w:pPr>
      <w:rPr>
        <w:rFonts w:ascii="Wingdings" w:hAnsi="Wingdings" w:hint="default"/>
        <w:sz w:val="24"/>
      </w:rPr>
    </w:lvl>
    <w:lvl w:ilvl="1" w:tplc="662C3FC2">
      <w:start w:val="1"/>
      <w:numFmt w:val="bullet"/>
      <w:lvlText w:val=""/>
      <w:lvlJc w:val="left"/>
      <w:pPr>
        <w:tabs>
          <w:tab w:val="num" w:pos="1560"/>
        </w:tabs>
        <w:ind w:left="1560" w:hanging="360"/>
      </w:pPr>
      <w:rPr>
        <w:rFonts w:ascii="Wingdings" w:hAnsi="Wingdings" w:hint="default"/>
      </w:rPr>
    </w:lvl>
    <w:lvl w:ilvl="2" w:tplc="00050409" w:tentative="1">
      <w:start w:val="1"/>
      <w:numFmt w:val="bullet"/>
      <w:lvlText w:val=""/>
      <w:lvlJc w:val="left"/>
      <w:pPr>
        <w:tabs>
          <w:tab w:val="num" w:pos="2280"/>
        </w:tabs>
        <w:ind w:left="2280" w:hanging="360"/>
      </w:pPr>
      <w:rPr>
        <w:rFonts w:ascii="Wingdings" w:hAnsi="Wingdings" w:hint="default"/>
      </w:rPr>
    </w:lvl>
    <w:lvl w:ilvl="3" w:tplc="00010409" w:tentative="1">
      <w:start w:val="1"/>
      <w:numFmt w:val="bullet"/>
      <w:lvlText w:val=""/>
      <w:lvlJc w:val="left"/>
      <w:pPr>
        <w:tabs>
          <w:tab w:val="num" w:pos="3000"/>
        </w:tabs>
        <w:ind w:left="3000" w:hanging="360"/>
      </w:pPr>
      <w:rPr>
        <w:rFonts w:ascii="Symbol" w:hAnsi="Symbol" w:hint="default"/>
      </w:rPr>
    </w:lvl>
    <w:lvl w:ilvl="4" w:tplc="00030409" w:tentative="1">
      <w:start w:val="1"/>
      <w:numFmt w:val="bullet"/>
      <w:lvlText w:val="o"/>
      <w:lvlJc w:val="left"/>
      <w:pPr>
        <w:tabs>
          <w:tab w:val="num" w:pos="3720"/>
        </w:tabs>
        <w:ind w:left="3720" w:hanging="360"/>
      </w:pPr>
      <w:rPr>
        <w:rFonts w:ascii="Courier New" w:hAnsi="Courier New" w:hint="default"/>
      </w:rPr>
    </w:lvl>
    <w:lvl w:ilvl="5" w:tplc="00050409" w:tentative="1">
      <w:start w:val="1"/>
      <w:numFmt w:val="bullet"/>
      <w:lvlText w:val=""/>
      <w:lvlJc w:val="left"/>
      <w:pPr>
        <w:tabs>
          <w:tab w:val="num" w:pos="4440"/>
        </w:tabs>
        <w:ind w:left="4440" w:hanging="360"/>
      </w:pPr>
      <w:rPr>
        <w:rFonts w:ascii="Wingdings" w:hAnsi="Wingdings" w:hint="default"/>
      </w:rPr>
    </w:lvl>
    <w:lvl w:ilvl="6" w:tplc="00010409" w:tentative="1">
      <w:start w:val="1"/>
      <w:numFmt w:val="bullet"/>
      <w:lvlText w:val=""/>
      <w:lvlJc w:val="left"/>
      <w:pPr>
        <w:tabs>
          <w:tab w:val="num" w:pos="5160"/>
        </w:tabs>
        <w:ind w:left="5160" w:hanging="360"/>
      </w:pPr>
      <w:rPr>
        <w:rFonts w:ascii="Symbol" w:hAnsi="Symbol" w:hint="default"/>
      </w:rPr>
    </w:lvl>
    <w:lvl w:ilvl="7" w:tplc="00030409" w:tentative="1">
      <w:start w:val="1"/>
      <w:numFmt w:val="bullet"/>
      <w:lvlText w:val="o"/>
      <w:lvlJc w:val="left"/>
      <w:pPr>
        <w:tabs>
          <w:tab w:val="num" w:pos="5880"/>
        </w:tabs>
        <w:ind w:left="5880" w:hanging="360"/>
      </w:pPr>
      <w:rPr>
        <w:rFonts w:ascii="Courier New" w:hAnsi="Courier New" w:hint="default"/>
      </w:rPr>
    </w:lvl>
    <w:lvl w:ilvl="8" w:tplc="00050409" w:tentative="1">
      <w:start w:val="1"/>
      <w:numFmt w:val="bullet"/>
      <w:lvlText w:val=""/>
      <w:lvlJc w:val="left"/>
      <w:pPr>
        <w:tabs>
          <w:tab w:val="num" w:pos="6600"/>
        </w:tabs>
        <w:ind w:left="6600" w:hanging="360"/>
      </w:pPr>
      <w:rPr>
        <w:rFonts w:ascii="Wingdings" w:hAnsi="Wingdings" w:hint="default"/>
      </w:rPr>
    </w:lvl>
  </w:abstractNum>
  <w:abstractNum w:abstractNumId="49" w15:restartNumberingAfterBreak="0">
    <w:nsid w:val="7B664658"/>
    <w:multiLevelType w:val="multilevel"/>
    <w:tmpl w:val="F8266564"/>
    <w:lvl w:ilvl="0">
      <w:start w:val="1"/>
      <w:numFmt w:val="bullet"/>
      <w:lvlText w:val=""/>
      <w:lvlJc w:val="left"/>
      <w:pPr>
        <w:tabs>
          <w:tab w:val="num" w:pos="360"/>
        </w:tabs>
        <w:ind w:left="360" w:hanging="360"/>
      </w:pPr>
      <w:rPr>
        <w:rFonts w:ascii="Wingdings" w:hAnsi="Wingdings" w:hint="default"/>
      </w:rPr>
    </w:lvl>
    <w:lvl w:ilvl="1">
      <w:start w:val="1"/>
      <w:numFmt w:val="bullet"/>
      <w:lvlText w:val=""/>
      <w:lvlJc w:val="left"/>
      <w:pPr>
        <w:tabs>
          <w:tab w:val="num" w:pos="1560"/>
        </w:tabs>
        <w:ind w:left="1560" w:hanging="360"/>
      </w:pPr>
      <w:rPr>
        <w:rFonts w:ascii="Wingdings" w:hAnsi="Wingdings" w:hint="default"/>
      </w:rPr>
    </w:lvl>
    <w:lvl w:ilvl="2">
      <w:start w:val="1"/>
      <w:numFmt w:val="bullet"/>
      <w:lvlText w:val=""/>
      <w:lvlJc w:val="left"/>
      <w:pPr>
        <w:tabs>
          <w:tab w:val="num" w:pos="2280"/>
        </w:tabs>
        <w:ind w:left="2280" w:hanging="360"/>
      </w:pPr>
      <w:rPr>
        <w:rFonts w:ascii="Wingdings" w:hAnsi="Wingdings" w:hint="default"/>
      </w:rPr>
    </w:lvl>
    <w:lvl w:ilvl="3">
      <w:start w:val="1"/>
      <w:numFmt w:val="bullet"/>
      <w:lvlText w:val=""/>
      <w:lvlJc w:val="left"/>
      <w:pPr>
        <w:tabs>
          <w:tab w:val="num" w:pos="3000"/>
        </w:tabs>
        <w:ind w:left="3000" w:hanging="360"/>
      </w:pPr>
      <w:rPr>
        <w:rFonts w:ascii="Symbol" w:hAnsi="Symbol" w:hint="default"/>
      </w:rPr>
    </w:lvl>
    <w:lvl w:ilvl="4">
      <w:start w:val="1"/>
      <w:numFmt w:val="bullet"/>
      <w:lvlText w:val="o"/>
      <w:lvlJc w:val="left"/>
      <w:pPr>
        <w:tabs>
          <w:tab w:val="num" w:pos="3720"/>
        </w:tabs>
        <w:ind w:left="3720" w:hanging="360"/>
      </w:pPr>
      <w:rPr>
        <w:rFonts w:ascii="Courier New" w:hAnsi="Courier New" w:hint="default"/>
      </w:rPr>
    </w:lvl>
    <w:lvl w:ilvl="5">
      <w:start w:val="1"/>
      <w:numFmt w:val="bullet"/>
      <w:lvlText w:val=""/>
      <w:lvlJc w:val="left"/>
      <w:pPr>
        <w:tabs>
          <w:tab w:val="num" w:pos="4440"/>
        </w:tabs>
        <w:ind w:left="4440" w:hanging="360"/>
      </w:pPr>
      <w:rPr>
        <w:rFonts w:ascii="Wingdings" w:hAnsi="Wingdings" w:hint="default"/>
      </w:rPr>
    </w:lvl>
    <w:lvl w:ilvl="6">
      <w:start w:val="1"/>
      <w:numFmt w:val="bullet"/>
      <w:lvlText w:val=""/>
      <w:lvlJc w:val="left"/>
      <w:pPr>
        <w:tabs>
          <w:tab w:val="num" w:pos="5160"/>
        </w:tabs>
        <w:ind w:left="5160" w:hanging="360"/>
      </w:pPr>
      <w:rPr>
        <w:rFonts w:ascii="Symbol" w:hAnsi="Symbol" w:hint="default"/>
      </w:rPr>
    </w:lvl>
    <w:lvl w:ilvl="7">
      <w:start w:val="1"/>
      <w:numFmt w:val="bullet"/>
      <w:lvlText w:val="o"/>
      <w:lvlJc w:val="left"/>
      <w:pPr>
        <w:tabs>
          <w:tab w:val="num" w:pos="5880"/>
        </w:tabs>
        <w:ind w:left="5880" w:hanging="360"/>
      </w:pPr>
      <w:rPr>
        <w:rFonts w:ascii="Courier New" w:hAnsi="Courier New" w:hint="default"/>
      </w:rPr>
    </w:lvl>
    <w:lvl w:ilvl="8">
      <w:start w:val="1"/>
      <w:numFmt w:val="bullet"/>
      <w:lvlText w:val=""/>
      <w:lvlJc w:val="left"/>
      <w:pPr>
        <w:tabs>
          <w:tab w:val="num" w:pos="6600"/>
        </w:tabs>
        <w:ind w:left="6600" w:hanging="360"/>
      </w:pPr>
      <w:rPr>
        <w:rFonts w:ascii="Wingdings" w:hAnsi="Wingdings" w:hint="default"/>
      </w:rPr>
    </w:lvl>
  </w:abstractNum>
  <w:abstractNum w:abstractNumId="50" w15:restartNumberingAfterBreak="0">
    <w:nsid w:val="7C7F5FFC"/>
    <w:multiLevelType w:val="hybridMultilevel"/>
    <w:tmpl w:val="2F3215B8"/>
    <w:lvl w:ilvl="0" w:tplc="0BE8F3DE">
      <w:start w:val="1"/>
      <w:numFmt w:val="upperLetter"/>
      <w:lvlText w:val="%1."/>
      <w:lvlJc w:val="left"/>
      <w:pPr>
        <w:tabs>
          <w:tab w:val="num" w:pos="720"/>
        </w:tabs>
        <w:ind w:left="720" w:hanging="360"/>
      </w:pPr>
      <w:rPr>
        <w:rFonts w:hint="default"/>
      </w:rPr>
    </w:lvl>
    <w:lvl w:ilvl="1" w:tplc="00190409">
      <w:numFmt w:val="none"/>
      <w:lvlText w:val=""/>
      <w:lvlJc w:val="left"/>
      <w:pPr>
        <w:tabs>
          <w:tab w:val="num" w:pos="360"/>
        </w:tabs>
      </w:pPr>
    </w:lvl>
    <w:lvl w:ilvl="2" w:tplc="001B0409">
      <w:start w:val="1"/>
      <w:numFmt w:val="lowerRoman"/>
      <w:lvlText w:val="%3."/>
      <w:lvlJc w:val="right"/>
      <w:pPr>
        <w:tabs>
          <w:tab w:val="num" w:pos="2070"/>
        </w:tabs>
        <w:ind w:left="2070" w:hanging="180"/>
      </w:pPr>
    </w:lvl>
    <w:lvl w:ilvl="3" w:tplc="000F0409">
      <w:start w:val="1"/>
      <w:numFmt w:val="decimal"/>
      <w:lvlText w:val="%4."/>
      <w:lvlJc w:val="left"/>
      <w:pPr>
        <w:tabs>
          <w:tab w:val="num" w:pos="2790"/>
        </w:tabs>
        <w:ind w:left="2790" w:hanging="360"/>
      </w:pPr>
    </w:lvl>
    <w:lvl w:ilvl="4" w:tplc="00190409">
      <w:numFmt w:val="none"/>
      <w:lvlText w:val=""/>
      <w:lvlJc w:val="left"/>
      <w:pPr>
        <w:tabs>
          <w:tab w:val="num" w:pos="360"/>
        </w:tabs>
      </w:pPr>
    </w:lvl>
    <w:lvl w:ilvl="5" w:tplc="001B0409">
      <w:start w:val="1"/>
      <w:numFmt w:val="lowerRoman"/>
      <w:lvlText w:val="%6."/>
      <w:lvlJc w:val="right"/>
      <w:pPr>
        <w:tabs>
          <w:tab w:val="num" w:pos="4230"/>
        </w:tabs>
        <w:ind w:left="4230" w:hanging="180"/>
      </w:pPr>
    </w:lvl>
    <w:lvl w:ilvl="6" w:tplc="456AB46C">
      <w:start w:val="1"/>
      <w:numFmt w:val="lowerLetter"/>
      <w:lvlText w:val="%7)"/>
      <w:lvlJc w:val="left"/>
      <w:pPr>
        <w:tabs>
          <w:tab w:val="num" w:pos="1080"/>
        </w:tabs>
        <w:ind w:left="1080" w:hanging="360"/>
      </w:pPr>
      <w:rPr>
        <w:rFonts w:hint="default"/>
      </w:rPr>
    </w:lvl>
    <w:lvl w:ilvl="7" w:tplc="00190409" w:tentative="1">
      <w:start w:val="1"/>
      <w:numFmt w:val="lowerLetter"/>
      <w:lvlText w:val="%8."/>
      <w:lvlJc w:val="left"/>
      <w:pPr>
        <w:tabs>
          <w:tab w:val="num" w:pos="5670"/>
        </w:tabs>
        <w:ind w:left="5670" w:hanging="360"/>
      </w:pPr>
    </w:lvl>
    <w:lvl w:ilvl="8" w:tplc="001B0409" w:tentative="1">
      <w:start w:val="1"/>
      <w:numFmt w:val="lowerRoman"/>
      <w:lvlText w:val="%9."/>
      <w:lvlJc w:val="right"/>
      <w:pPr>
        <w:tabs>
          <w:tab w:val="num" w:pos="6390"/>
        </w:tabs>
        <w:ind w:left="6390" w:hanging="180"/>
      </w:pPr>
    </w:lvl>
  </w:abstractNum>
  <w:num w:numId="1" w16cid:durableId="562914885">
    <w:abstractNumId w:val="50"/>
  </w:num>
  <w:num w:numId="2" w16cid:durableId="726878473">
    <w:abstractNumId w:val="8"/>
  </w:num>
  <w:num w:numId="3" w16cid:durableId="526017579">
    <w:abstractNumId w:val="35"/>
  </w:num>
  <w:num w:numId="4" w16cid:durableId="535241715">
    <w:abstractNumId w:val="40"/>
  </w:num>
  <w:num w:numId="5" w16cid:durableId="1416168728">
    <w:abstractNumId w:val="26"/>
  </w:num>
  <w:num w:numId="6" w16cid:durableId="219446542">
    <w:abstractNumId w:val="47"/>
  </w:num>
  <w:num w:numId="7" w16cid:durableId="1481730285">
    <w:abstractNumId w:val="19"/>
  </w:num>
  <w:num w:numId="8" w16cid:durableId="396706126">
    <w:abstractNumId w:val="24"/>
  </w:num>
  <w:num w:numId="9" w16cid:durableId="554389352">
    <w:abstractNumId w:val="13"/>
  </w:num>
  <w:num w:numId="10" w16cid:durableId="2074346183">
    <w:abstractNumId w:val="22"/>
  </w:num>
  <w:num w:numId="11" w16cid:durableId="901409686">
    <w:abstractNumId w:val="30"/>
  </w:num>
  <w:num w:numId="12" w16cid:durableId="670178779">
    <w:abstractNumId w:val="37"/>
  </w:num>
  <w:num w:numId="13" w16cid:durableId="289366829">
    <w:abstractNumId w:val="48"/>
  </w:num>
  <w:num w:numId="14" w16cid:durableId="115637366">
    <w:abstractNumId w:val="1"/>
  </w:num>
  <w:num w:numId="15" w16cid:durableId="238029699">
    <w:abstractNumId w:val="31"/>
  </w:num>
  <w:num w:numId="16" w16cid:durableId="1277444414">
    <w:abstractNumId w:val="15"/>
  </w:num>
  <w:num w:numId="17" w16cid:durableId="985235298">
    <w:abstractNumId w:val="45"/>
  </w:num>
  <w:num w:numId="18" w16cid:durableId="915358472">
    <w:abstractNumId w:val="0"/>
    <w:lvlOverride w:ilvl="0">
      <w:lvl w:ilvl="0">
        <w:numFmt w:val="bullet"/>
        <w:lvlText w:val="–"/>
        <w:legacy w:legacy="1" w:legacySpace="0" w:legacyIndent="0"/>
        <w:lvlJc w:val="left"/>
        <w:rPr>
          <w:rFonts w:ascii="Helvetica" w:hAnsi="Helvetica" w:hint="default"/>
          <w:sz w:val="48"/>
        </w:rPr>
      </w:lvl>
    </w:lvlOverride>
  </w:num>
  <w:num w:numId="19" w16cid:durableId="1264024663">
    <w:abstractNumId w:val="16"/>
  </w:num>
  <w:num w:numId="20" w16cid:durableId="1458067927">
    <w:abstractNumId w:val="23"/>
  </w:num>
  <w:num w:numId="21" w16cid:durableId="1200977132">
    <w:abstractNumId w:val="14"/>
  </w:num>
  <w:num w:numId="22" w16cid:durableId="1102382393">
    <w:abstractNumId w:val="12"/>
  </w:num>
  <w:num w:numId="23" w16cid:durableId="383408190">
    <w:abstractNumId w:val="43"/>
  </w:num>
  <w:num w:numId="24" w16cid:durableId="105006703">
    <w:abstractNumId w:val="7"/>
  </w:num>
  <w:num w:numId="25" w16cid:durableId="1437865335">
    <w:abstractNumId w:val="34"/>
  </w:num>
  <w:num w:numId="26" w16cid:durableId="876701204">
    <w:abstractNumId w:val="3"/>
  </w:num>
  <w:num w:numId="27" w16cid:durableId="1505584315">
    <w:abstractNumId w:val="17"/>
  </w:num>
  <w:num w:numId="28" w16cid:durableId="403722124">
    <w:abstractNumId w:val="9"/>
  </w:num>
  <w:num w:numId="29" w16cid:durableId="1885629705">
    <w:abstractNumId w:val="42"/>
  </w:num>
  <w:num w:numId="30" w16cid:durableId="808404004">
    <w:abstractNumId w:val="39"/>
  </w:num>
  <w:num w:numId="31" w16cid:durableId="1701273292">
    <w:abstractNumId w:val="2"/>
  </w:num>
  <w:num w:numId="32" w16cid:durableId="337537285">
    <w:abstractNumId w:val="49"/>
  </w:num>
  <w:num w:numId="33" w16cid:durableId="1068377408">
    <w:abstractNumId w:val="41"/>
  </w:num>
  <w:num w:numId="34" w16cid:durableId="1061371776">
    <w:abstractNumId w:val="5"/>
  </w:num>
  <w:num w:numId="35" w16cid:durableId="1444958413">
    <w:abstractNumId w:val="20"/>
  </w:num>
  <w:num w:numId="36" w16cid:durableId="316619717">
    <w:abstractNumId w:val="25"/>
  </w:num>
  <w:num w:numId="37" w16cid:durableId="894048649">
    <w:abstractNumId w:val="29"/>
  </w:num>
  <w:num w:numId="38" w16cid:durableId="1098867300">
    <w:abstractNumId w:val="10"/>
  </w:num>
  <w:num w:numId="39" w16cid:durableId="1734887086">
    <w:abstractNumId w:val="11"/>
  </w:num>
  <w:num w:numId="40" w16cid:durableId="1001085540">
    <w:abstractNumId w:val="21"/>
  </w:num>
  <w:num w:numId="41" w16cid:durableId="91437570">
    <w:abstractNumId w:val="4"/>
  </w:num>
  <w:num w:numId="42" w16cid:durableId="741174015">
    <w:abstractNumId w:val="44"/>
  </w:num>
  <w:num w:numId="43" w16cid:durableId="205456958">
    <w:abstractNumId w:val="0"/>
    <w:lvlOverride w:ilvl="0">
      <w:lvl w:ilvl="0">
        <w:numFmt w:val="bullet"/>
        <w:lvlText w:val="•"/>
        <w:legacy w:legacy="1" w:legacySpace="0" w:legacyIndent="0"/>
        <w:lvlJc w:val="left"/>
        <w:rPr>
          <w:rFonts w:ascii="Arial" w:hAnsi="Arial" w:hint="default"/>
          <w:sz w:val="64"/>
        </w:rPr>
      </w:lvl>
    </w:lvlOverride>
  </w:num>
  <w:num w:numId="44" w16cid:durableId="932131553">
    <w:abstractNumId w:val="36"/>
  </w:num>
  <w:num w:numId="45" w16cid:durableId="435102387">
    <w:abstractNumId w:val="28"/>
  </w:num>
  <w:num w:numId="46" w16cid:durableId="1411997149">
    <w:abstractNumId w:val="18"/>
  </w:num>
  <w:num w:numId="47" w16cid:durableId="1048409715">
    <w:abstractNumId w:val="46"/>
  </w:num>
  <w:num w:numId="48" w16cid:durableId="1669283649">
    <w:abstractNumId w:val="6"/>
  </w:num>
  <w:num w:numId="49" w16cid:durableId="1390113785">
    <w:abstractNumId w:val="32"/>
  </w:num>
  <w:num w:numId="50" w16cid:durableId="1647128358">
    <w:abstractNumId w:val="38"/>
  </w:num>
  <w:num w:numId="51" w16cid:durableId="90590232">
    <w:abstractNumId w:val="27"/>
  </w:num>
  <w:num w:numId="52" w16cid:durableId="2086413615">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9"/>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0D370C"/>
    <w:rsid w:val="004156CD"/>
    <w:rsid w:val="00DE46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14:docId w14:val="00118233"/>
  <w15:chartTrackingRefBased/>
  <w15:docId w15:val="{199E29EA-0809-0145-A003-66118D55B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3F73"/>
    <w:rPr>
      <w:sz w:val="24"/>
    </w:rPr>
  </w:style>
  <w:style w:type="paragraph" w:styleId="Heading1">
    <w:name w:val="heading 1"/>
    <w:basedOn w:val="Normal"/>
    <w:next w:val="Normal"/>
    <w:autoRedefine/>
    <w:qFormat/>
    <w:rsid w:val="0070615A"/>
    <w:pPr>
      <w:keepNext/>
      <w:spacing w:before="240" w:after="60" w:line="480" w:lineRule="auto"/>
      <w:jc w:val="center"/>
      <w:outlineLvl w:val="0"/>
    </w:pPr>
    <w:rPr>
      <w:rFonts w:ascii="Times" w:hAnsi="Times"/>
      <w:kern w:val="32"/>
      <w:szCs w:val="32"/>
    </w:rPr>
  </w:style>
  <w:style w:type="paragraph" w:styleId="Heading3">
    <w:name w:val="heading 3"/>
    <w:basedOn w:val="Normal"/>
    <w:next w:val="Normal"/>
    <w:autoRedefine/>
    <w:qFormat/>
    <w:rsid w:val="0070615A"/>
    <w:pPr>
      <w:keepNext/>
      <w:spacing w:before="240" w:after="60" w:line="480" w:lineRule="auto"/>
      <w:outlineLvl w:val="2"/>
    </w:pPr>
    <w:rPr>
      <w:rFonts w:ascii="Times" w:hAnsi="Times"/>
      <w:i/>
      <w:szCs w:val="26"/>
    </w:rPr>
  </w:style>
  <w:style w:type="paragraph" w:styleId="Heading4">
    <w:name w:val="heading 4"/>
    <w:basedOn w:val="Normal"/>
    <w:next w:val="Normal"/>
    <w:qFormat/>
    <w:rsid w:val="0070615A"/>
    <w:pPr>
      <w:keepNext/>
      <w:spacing w:before="240" w:after="60"/>
      <w:outlineLvl w:val="3"/>
    </w:pPr>
    <w:rPr>
      <w:b/>
      <w:sz w:val="28"/>
    </w:rPr>
  </w:style>
  <w:style w:type="paragraph" w:styleId="Heading5">
    <w:name w:val="heading 5"/>
    <w:basedOn w:val="Normal"/>
    <w:next w:val="Normal"/>
    <w:qFormat/>
    <w:rsid w:val="0070615A"/>
    <w:pPr>
      <w:spacing w:before="240" w:after="60"/>
      <w:outlineLvl w:val="4"/>
    </w:pPr>
    <w:rPr>
      <w:b/>
      <w:i/>
      <w:sz w:val="26"/>
    </w:rPr>
  </w:style>
  <w:style w:type="character" w:default="1" w:styleId="DefaultParagraphFont">
    <w:name w:val="Default Paragraph Font"/>
  </w:style>
  <w:style w:type="table" w:default="1" w:styleId="TableNormal">
    <w:name w:val="Normal Table"/>
    <w:semiHidden/>
    <w:rPr>
      <w:lang w:bidi="ar-SA"/>
    </w:rPr>
    <w:tblPr>
      <w:tblInd w:w="0" w:type="dxa"/>
      <w:tblCellMar>
        <w:top w:w="0" w:type="dxa"/>
        <w:left w:w="108" w:type="dxa"/>
        <w:bottom w:w="0" w:type="dxa"/>
        <w:right w:w="108" w:type="dxa"/>
      </w:tblCellMar>
    </w:tblPr>
  </w:style>
  <w:style w:type="numbering" w:default="1" w:styleId="NoList">
    <w:name w:val="No List"/>
    <w:semiHidden/>
  </w:style>
  <w:style w:type="table" w:styleId="TableGrid">
    <w:name w:val="Table Grid"/>
    <w:basedOn w:val="TableNormal"/>
    <w:rsid w:val="000D37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F252D2"/>
    <w:pPr>
      <w:tabs>
        <w:tab w:val="center" w:pos="4320"/>
        <w:tab w:val="right" w:pos="8640"/>
      </w:tabs>
    </w:pPr>
  </w:style>
  <w:style w:type="paragraph" w:styleId="Footer">
    <w:name w:val="footer"/>
    <w:basedOn w:val="Normal"/>
    <w:semiHidden/>
    <w:rsid w:val="00F252D2"/>
    <w:pPr>
      <w:tabs>
        <w:tab w:val="center" w:pos="4320"/>
        <w:tab w:val="right" w:pos="8640"/>
      </w:tabs>
    </w:pPr>
  </w:style>
  <w:style w:type="character" w:styleId="PageNumber">
    <w:name w:val="page number"/>
    <w:basedOn w:val="DefaultParagraphFont"/>
    <w:rsid w:val="00F252D2"/>
  </w:style>
  <w:style w:type="paragraph" w:styleId="TOAHeading">
    <w:name w:val="toa heading"/>
    <w:basedOn w:val="Normal"/>
    <w:next w:val="Normal"/>
    <w:semiHidden/>
    <w:rsid w:val="0070615A"/>
    <w:pPr>
      <w:spacing w:before="120"/>
    </w:pPr>
    <w:rPr>
      <w:rFonts w:ascii="Arial" w:hAnsi="Arial"/>
      <w:b/>
      <w:szCs w:val="24"/>
    </w:rPr>
  </w:style>
  <w:style w:type="paragraph" w:styleId="TOC1">
    <w:name w:val="toc 1"/>
    <w:basedOn w:val="TOAHeading"/>
    <w:next w:val="Normal"/>
    <w:autoRedefine/>
    <w:rsid w:val="0070615A"/>
    <w:pPr>
      <w:keepNext/>
      <w:suppressAutoHyphens/>
      <w:spacing w:line="360" w:lineRule="auto"/>
    </w:pPr>
    <w:rPr>
      <w:rFonts w:ascii="Times New Roman" w:hAnsi="Times New Roman"/>
      <w:i/>
      <w:szCs w:val="20"/>
    </w:rPr>
  </w:style>
  <w:style w:type="paragraph" w:styleId="TOC2">
    <w:name w:val="toc 2"/>
    <w:basedOn w:val="TOC3"/>
    <w:next w:val="Normal"/>
    <w:autoRedefine/>
    <w:rsid w:val="0070615A"/>
    <w:pPr>
      <w:ind w:left="158"/>
    </w:pPr>
    <w:rPr>
      <w:b w:val="0"/>
      <w:i w:val="0"/>
    </w:rPr>
  </w:style>
  <w:style w:type="paragraph" w:styleId="TOC3">
    <w:name w:val="toc 3"/>
    <w:basedOn w:val="TOC4"/>
    <w:next w:val="Normal"/>
    <w:autoRedefine/>
    <w:rsid w:val="0070615A"/>
    <w:pPr>
      <w:tabs>
        <w:tab w:val="right" w:leader="dot" w:pos="8630"/>
      </w:tabs>
      <w:ind w:left="450"/>
    </w:pPr>
    <w:rPr>
      <w:b/>
      <w:i/>
      <w:noProof/>
      <w:color w:val="000000"/>
    </w:rPr>
  </w:style>
  <w:style w:type="paragraph" w:styleId="TOC4">
    <w:name w:val="toc 4"/>
    <w:basedOn w:val="TOC5"/>
    <w:next w:val="Normal"/>
    <w:autoRedefine/>
    <w:rsid w:val="0070615A"/>
    <w:pPr>
      <w:ind w:left="720"/>
    </w:pPr>
  </w:style>
  <w:style w:type="paragraph" w:styleId="TOC5">
    <w:name w:val="toc 5"/>
    <w:basedOn w:val="TOC7"/>
    <w:next w:val="Normal"/>
    <w:autoRedefine/>
    <w:rsid w:val="0070615A"/>
  </w:style>
  <w:style w:type="paragraph" w:styleId="TOC7">
    <w:name w:val="toc 7"/>
    <w:basedOn w:val="Normal"/>
    <w:next w:val="Normal"/>
    <w:autoRedefine/>
    <w:rsid w:val="0070615A"/>
    <w:pPr>
      <w:ind w:left="1440"/>
    </w:pPr>
  </w:style>
  <w:style w:type="paragraph" w:styleId="Index1">
    <w:name w:val="index 1"/>
    <w:basedOn w:val="Normal"/>
    <w:next w:val="Normal"/>
    <w:autoRedefine/>
    <w:rsid w:val="0070615A"/>
    <w:pPr>
      <w:ind w:left="240" w:hanging="240"/>
    </w:pPr>
  </w:style>
  <w:style w:type="paragraph" w:styleId="Index2">
    <w:name w:val="index 2"/>
    <w:basedOn w:val="Normal"/>
    <w:next w:val="Normal"/>
    <w:autoRedefine/>
    <w:rsid w:val="0070615A"/>
    <w:pPr>
      <w:ind w:left="480" w:hanging="240"/>
    </w:pPr>
  </w:style>
  <w:style w:type="paragraph" w:styleId="Index3">
    <w:name w:val="index 3"/>
    <w:basedOn w:val="Normal"/>
    <w:next w:val="Normal"/>
    <w:autoRedefine/>
    <w:rsid w:val="0070615A"/>
    <w:pPr>
      <w:ind w:left="720" w:hanging="240"/>
    </w:pPr>
  </w:style>
  <w:style w:type="paragraph" w:styleId="List5">
    <w:name w:val="List 5"/>
    <w:basedOn w:val="Normal"/>
    <w:rsid w:val="0070615A"/>
    <w:pPr>
      <w:ind w:left="1800" w:hanging="360"/>
    </w:pPr>
  </w:style>
  <w:style w:type="paragraph" w:styleId="TOC6">
    <w:name w:val="toc 6"/>
    <w:basedOn w:val="Normal"/>
    <w:next w:val="Normal"/>
    <w:autoRedefine/>
    <w:rsid w:val="0070615A"/>
    <w:pPr>
      <w:ind w:left="1200"/>
    </w:pPr>
  </w:style>
  <w:style w:type="paragraph" w:styleId="TableofFigures">
    <w:name w:val="table of figures"/>
    <w:aliases w:val="Table of Tables"/>
    <w:basedOn w:val="Normal"/>
    <w:next w:val="Normal"/>
    <w:rsid w:val="0070615A"/>
    <w:pPr>
      <w:ind w:left="475" w:hanging="475"/>
    </w:pPr>
  </w:style>
  <w:style w:type="paragraph" w:styleId="Title">
    <w:name w:val="Title"/>
    <w:basedOn w:val="Normal"/>
    <w:qFormat/>
    <w:rsid w:val="0070615A"/>
    <w:pPr>
      <w:spacing w:before="240" w:after="60"/>
      <w:jc w:val="center"/>
      <w:outlineLvl w:val="0"/>
    </w:pPr>
    <w:rPr>
      <w:rFonts w:ascii="Helvetica" w:hAnsi="Helvetica"/>
      <w:b/>
      <w:kern w:val="28"/>
      <w:sz w:val="32"/>
    </w:rPr>
  </w:style>
  <w:style w:type="character" w:styleId="Hyperlink">
    <w:name w:val="Hyperlink"/>
    <w:rsid w:val="0070615A"/>
    <w:rPr>
      <w:color w:val="0000FF"/>
      <w:u w:val="single"/>
    </w:rPr>
  </w:style>
  <w:style w:type="character" w:styleId="FollowedHyperlink">
    <w:name w:val="FollowedHyperlink"/>
    <w:rsid w:val="0070615A"/>
    <w:rPr>
      <w:color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20.bin"/><Relationship Id="rId21" Type="http://schemas.openxmlformats.org/officeDocument/2006/relationships/image" Target="media/image15.bin"/><Relationship Id="rId42" Type="http://schemas.openxmlformats.org/officeDocument/2006/relationships/image" Target="media/image36.bin"/><Relationship Id="rId47" Type="http://schemas.openxmlformats.org/officeDocument/2006/relationships/image" Target="media/image41.bin"/><Relationship Id="rId63" Type="http://schemas.openxmlformats.org/officeDocument/2006/relationships/image" Target="media/image57.bin"/><Relationship Id="rId68" Type="http://schemas.openxmlformats.org/officeDocument/2006/relationships/fontTable" Target="fontTable.xml"/><Relationship Id="rId7" Type="http://schemas.openxmlformats.org/officeDocument/2006/relationships/image" Target="media/image1.bin"/><Relationship Id="rId2" Type="http://schemas.openxmlformats.org/officeDocument/2006/relationships/styles" Target="styles.xml"/><Relationship Id="rId16" Type="http://schemas.openxmlformats.org/officeDocument/2006/relationships/image" Target="media/image10.bin"/><Relationship Id="rId29" Type="http://schemas.openxmlformats.org/officeDocument/2006/relationships/image" Target="media/image23.bin"/><Relationship Id="rId11" Type="http://schemas.openxmlformats.org/officeDocument/2006/relationships/image" Target="media/image5.bin"/><Relationship Id="rId24" Type="http://schemas.openxmlformats.org/officeDocument/2006/relationships/image" Target="media/image18.bin"/><Relationship Id="rId32" Type="http://schemas.openxmlformats.org/officeDocument/2006/relationships/image" Target="media/image26.bin"/><Relationship Id="rId37" Type="http://schemas.openxmlformats.org/officeDocument/2006/relationships/image" Target="media/image31.bin"/><Relationship Id="rId40" Type="http://schemas.openxmlformats.org/officeDocument/2006/relationships/image" Target="media/image34.bin"/><Relationship Id="rId45" Type="http://schemas.openxmlformats.org/officeDocument/2006/relationships/image" Target="media/image39.bin"/><Relationship Id="rId53" Type="http://schemas.openxmlformats.org/officeDocument/2006/relationships/image" Target="media/image47.bin"/><Relationship Id="rId58" Type="http://schemas.openxmlformats.org/officeDocument/2006/relationships/image" Target="media/image52.bin"/><Relationship Id="rId66" Type="http://schemas.openxmlformats.org/officeDocument/2006/relationships/image" Target="media/image60.bin"/><Relationship Id="rId5" Type="http://schemas.openxmlformats.org/officeDocument/2006/relationships/footnotes" Target="footnotes.xml"/><Relationship Id="rId61" Type="http://schemas.openxmlformats.org/officeDocument/2006/relationships/image" Target="media/image55.bin"/><Relationship Id="rId19" Type="http://schemas.openxmlformats.org/officeDocument/2006/relationships/image" Target="media/image13.bin"/><Relationship Id="rId14" Type="http://schemas.openxmlformats.org/officeDocument/2006/relationships/image" Target="media/image8.bin"/><Relationship Id="rId22" Type="http://schemas.openxmlformats.org/officeDocument/2006/relationships/image" Target="media/image16.bin"/><Relationship Id="rId27" Type="http://schemas.openxmlformats.org/officeDocument/2006/relationships/image" Target="media/image21.bin"/><Relationship Id="rId30" Type="http://schemas.openxmlformats.org/officeDocument/2006/relationships/image" Target="media/image24.bin"/><Relationship Id="rId35" Type="http://schemas.openxmlformats.org/officeDocument/2006/relationships/image" Target="media/image29.bin"/><Relationship Id="rId43" Type="http://schemas.openxmlformats.org/officeDocument/2006/relationships/image" Target="media/image37.bin"/><Relationship Id="rId48" Type="http://schemas.openxmlformats.org/officeDocument/2006/relationships/image" Target="media/image42.bin"/><Relationship Id="rId56" Type="http://schemas.openxmlformats.org/officeDocument/2006/relationships/image" Target="media/image50.bin"/><Relationship Id="rId64" Type="http://schemas.openxmlformats.org/officeDocument/2006/relationships/image" Target="media/image58.bin"/><Relationship Id="rId69" Type="http://schemas.openxmlformats.org/officeDocument/2006/relationships/theme" Target="theme/theme1.xml"/><Relationship Id="rId8" Type="http://schemas.openxmlformats.org/officeDocument/2006/relationships/image" Target="media/image2.bin"/><Relationship Id="rId51" Type="http://schemas.openxmlformats.org/officeDocument/2006/relationships/image" Target="media/image45.bin"/><Relationship Id="rId3" Type="http://schemas.openxmlformats.org/officeDocument/2006/relationships/settings" Target="settings.xml"/><Relationship Id="rId12" Type="http://schemas.openxmlformats.org/officeDocument/2006/relationships/image" Target="media/image6.bin"/><Relationship Id="rId17" Type="http://schemas.openxmlformats.org/officeDocument/2006/relationships/image" Target="media/image11.bin"/><Relationship Id="rId25" Type="http://schemas.openxmlformats.org/officeDocument/2006/relationships/image" Target="media/image19.bin"/><Relationship Id="rId33" Type="http://schemas.openxmlformats.org/officeDocument/2006/relationships/image" Target="media/image27.bin"/><Relationship Id="rId38" Type="http://schemas.openxmlformats.org/officeDocument/2006/relationships/image" Target="media/image32.bin"/><Relationship Id="rId46" Type="http://schemas.openxmlformats.org/officeDocument/2006/relationships/image" Target="media/image40.bin"/><Relationship Id="rId59" Type="http://schemas.openxmlformats.org/officeDocument/2006/relationships/image" Target="media/image53.bin"/><Relationship Id="rId67" Type="http://schemas.openxmlformats.org/officeDocument/2006/relationships/header" Target="header1.xml"/><Relationship Id="rId20" Type="http://schemas.openxmlformats.org/officeDocument/2006/relationships/image" Target="media/image14.bin"/><Relationship Id="rId41" Type="http://schemas.openxmlformats.org/officeDocument/2006/relationships/image" Target="media/image35.bin"/><Relationship Id="rId54" Type="http://schemas.openxmlformats.org/officeDocument/2006/relationships/image" Target="media/image48.bin"/><Relationship Id="rId62" Type="http://schemas.openxmlformats.org/officeDocument/2006/relationships/image" Target="media/image56.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bin"/><Relationship Id="rId23" Type="http://schemas.openxmlformats.org/officeDocument/2006/relationships/image" Target="media/image17.bin"/><Relationship Id="rId28" Type="http://schemas.openxmlformats.org/officeDocument/2006/relationships/image" Target="media/image22.bin"/><Relationship Id="rId36" Type="http://schemas.openxmlformats.org/officeDocument/2006/relationships/image" Target="media/image30.bin"/><Relationship Id="rId49" Type="http://schemas.openxmlformats.org/officeDocument/2006/relationships/image" Target="media/image43.bin"/><Relationship Id="rId57" Type="http://schemas.openxmlformats.org/officeDocument/2006/relationships/image" Target="media/image51.bin"/><Relationship Id="rId10" Type="http://schemas.openxmlformats.org/officeDocument/2006/relationships/image" Target="media/image4.bin"/><Relationship Id="rId31" Type="http://schemas.openxmlformats.org/officeDocument/2006/relationships/image" Target="media/image25.bin"/><Relationship Id="rId44" Type="http://schemas.openxmlformats.org/officeDocument/2006/relationships/image" Target="media/image38.bin"/><Relationship Id="rId52" Type="http://schemas.openxmlformats.org/officeDocument/2006/relationships/image" Target="media/image46.bin"/><Relationship Id="rId60" Type="http://schemas.openxmlformats.org/officeDocument/2006/relationships/image" Target="media/image54.bin"/><Relationship Id="rId65" Type="http://schemas.openxmlformats.org/officeDocument/2006/relationships/image" Target="media/image59.bin"/><Relationship Id="rId4" Type="http://schemas.openxmlformats.org/officeDocument/2006/relationships/webSettings" Target="webSettings.xml"/><Relationship Id="rId9" Type="http://schemas.openxmlformats.org/officeDocument/2006/relationships/image" Target="media/image3.bin"/><Relationship Id="rId13" Type="http://schemas.openxmlformats.org/officeDocument/2006/relationships/image" Target="media/image7.bin"/><Relationship Id="rId18" Type="http://schemas.openxmlformats.org/officeDocument/2006/relationships/image" Target="media/image12.bin"/><Relationship Id="rId39" Type="http://schemas.openxmlformats.org/officeDocument/2006/relationships/image" Target="media/image33.bin"/><Relationship Id="rId34" Type="http://schemas.openxmlformats.org/officeDocument/2006/relationships/image" Target="media/image28.bin"/><Relationship Id="rId50" Type="http://schemas.openxmlformats.org/officeDocument/2006/relationships/image" Target="media/image44.bin"/><Relationship Id="rId55" Type="http://schemas.openxmlformats.org/officeDocument/2006/relationships/image" Target="media/image49.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25</Pages>
  <Words>3510</Words>
  <Characters>20011</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Goal: </vt:lpstr>
    </vt:vector>
  </TitlesOfParts>
  <Company>Zarrow Center</Company>
  <LinksUpToDate>false</LinksUpToDate>
  <CharactersWithSpaces>23475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Goal: </dc:title>
  <dc:subject/>
  <dc:creator>Lee Woods</dc:creator>
  <cp:keywords/>
  <cp:lastModifiedBy>Wicker, Melissa</cp:lastModifiedBy>
  <cp:revision>2</cp:revision>
  <dcterms:created xsi:type="dcterms:W3CDTF">2023-09-07T20:58:00Z</dcterms:created>
  <dcterms:modified xsi:type="dcterms:W3CDTF">2023-09-07T20:58:00Z</dcterms:modified>
</cp:coreProperties>
</file>