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F68C7" w14:textId="77777777" w:rsidR="00094E9D" w:rsidRPr="00733A71" w:rsidRDefault="00094E9D" w:rsidP="00094E9D">
      <w:pPr>
        <w:pStyle w:val="Header"/>
        <w:spacing w:before="120"/>
        <w:jc w:val="center"/>
        <w:rPr>
          <w:rFonts w:ascii="Garamond" w:hAnsi="Garamond"/>
          <w:bCs/>
          <w:i/>
          <w:sz w:val="32"/>
          <w:szCs w:val="48"/>
        </w:rPr>
      </w:pPr>
    </w:p>
    <w:p w14:paraId="6E638C2E" w14:textId="22119917" w:rsidR="00094E9D" w:rsidRPr="00733A71" w:rsidRDefault="0078254E" w:rsidP="00094E9D">
      <w:pPr>
        <w:pStyle w:val="Header"/>
        <w:spacing w:before="120"/>
        <w:jc w:val="center"/>
        <w:rPr>
          <w:rFonts w:ascii="Garamond" w:hAnsi="Garamond"/>
          <w:bCs/>
          <w:i/>
          <w:sz w:val="56"/>
          <w:szCs w:val="48"/>
        </w:rPr>
      </w:pPr>
      <w:r w:rsidRPr="00733A71">
        <w:rPr>
          <w:rFonts w:ascii="Garamond" w:hAnsi="Garamond"/>
          <w:bCs/>
          <w:i/>
          <w:sz w:val="56"/>
          <w:szCs w:val="48"/>
        </w:rPr>
        <w:t xml:space="preserve"> </w:t>
      </w:r>
    </w:p>
    <w:p w14:paraId="7C05C482" w14:textId="77777777" w:rsidR="00094E9D" w:rsidRPr="00733A71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48"/>
          <w:szCs w:val="48"/>
        </w:rPr>
      </w:pPr>
    </w:p>
    <w:p w14:paraId="04509C8D" w14:textId="77777777" w:rsidR="00094E9D" w:rsidRPr="00733A71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48"/>
          <w:szCs w:val="48"/>
        </w:rPr>
      </w:pPr>
    </w:p>
    <w:p w14:paraId="2392814D" w14:textId="77777777" w:rsidR="00094E9D" w:rsidRPr="00733A71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48"/>
          <w:szCs w:val="48"/>
        </w:rPr>
      </w:pPr>
    </w:p>
    <w:p w14:paraId="467723AA" w14:textId="77777777" w:rsidR="00094E9D" w:rsidRPr="00733A71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</w:rPr>
      </w:pPr>
    </w:p>
    <w:p w14:paraId="63A00F8A" w14:textId="7777777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10"/>
          <w:szCs w:val="10"/>
        </w:rPr>
      </w:pPr>
    </w:p>
    <w:p w14:paraId="0E8118B9" w14:textId="08128B30" w:rsidR="00094E9D" w:rsidRPr="00733A71" w:rsidRDefault="0058194F" w:rsidP="00094E9D">
      <w:pPr>
        <w:pStyle w:val="Header"/>
        <w:jc w:val="center"/>
        <w:rPr>
          <w:rFonts w:ascii="Garamond" w:hAnsi="Garamond"/>
          <w:bCs/>
          <w:i/>
          <w:sz w:val="72"/>
          <w:szCs w:val="52"/>
        </w:rPr>
      </w:pPr>
      <w:r w:rsidRPr="00733A71">
        <w:rPr>
          <w:rFonts w:ascii="Garamond" w:hAnsi="Garamond"/>
          <w:b/>
          <w:bCs/>
          <w:sz w:val="72"/>
          <w:szCs w:val="52"/>
        </w:rPr>
        <w:t>Ensemble Name</w:t>
      </w:r>
    </w:p>
    <w:p w14:paraId="099E20CA" w14:textId="25989BD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72"/>
          <w:szCs w:val="52"/>
        </w:rPr>
      </w:pPr>
      <w:r w:rsidRPr="00733A71">
        <w:rPr>
          <w:rFonts w:ascii="Garamond" w:hAnsi="Garamond"/>
          <w:b/>
          <w:bCs/>
          <w:sz w:val="72"/>
          <w:szCs w:val="52"/>
        </w:rPr>
        <w:t xml:space="preserve">Name, </w:t>
      </w:r>
      <w:r w:rsidR="0058194F" w:rsidRPr="00733A71">
        <w:rPr>
          <w:rFonts w:ascii="Garamond" w:hAnsi="Garamond"/>
          <w:bCs/>
          <w:i/>
          <w:sz w:val="72"/>
          <w:szCs w:val="52"/>
        </w:rPr>
        <w:t>conductor</w:t>
      </w:r>
    </w:p>
    <w:p w14:paraId="125CA5F9" w14:textId="77777777" w:rsidR="00094E9D" w:rsidRPr="00733A71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</w:rPr>
      </w:pPr>
    </w:p>
    <w:p w14:paraId="07580AF7" w14:textId="7777777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57A96079" w14:textId="7777777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17E6EB62" w14:textId="7777777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1CC6C54E" w14:textId="384A0DD4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108C10C3" w14:textId="7777777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249DC412" w14:textId="77777777" w:rsidR="009526E2" w:rsidRPr="00F66423" w:rsidRDefault="009526E2" w:rsidP="009526E2">
      <w:pPr>
        <w:pStyle w:val="Header"/>
        <w:tabs>
          <w:tab w:val="clear" w:pos="4320"/>
          <w:tab w:val="clear" w:pos="8640"/>
          <w:tab w:val="left" w:pos="90"/>
        </w:tabs>
        <w:jc w:val="center"/>
        <w:outlineLvl w:val="0"/>
        <w:rPr>
          <w:rFonts w:ascii="Garamond" w:hAnsi="Garamond"/>
          <w:i/>
          <w:iCs/>
          <w:sz w:val="48"/>
          <w:szCs w:val="48"/>
        </w:rPr>
      </w:pPr>
      <w:r w:rsidRPr="00F66423">
        <w:rPr>
          <w:rFonts w:ascii="Garamond" w:hAnsi="Garamond"/>
          <w:i/>
          <w:iCs/>
          <w:sz w:val="48"/>
          <w:szCs w:val="48"/>
        </w:rPr>
        <w:t xml:space="preserve">Monday, </w:t>
      </w:r>
      <w:r>
        <w:rPr>
          <w:rFonts w:ascii="Garamond" w:hAnsi="Garamond"/>
          <w:i/>
          <w:iCs/>
          <w:sz w:val="48"/>
          <w:szCs w:val="48"/>
        </w:rPr>
        <w:t>January 13, 2020</w:t>
      </w:r>
      <w:r w:rsidRPr="00F66423">
        <w:rPr>
          <w:rFonts w:ascii="Garamond" w:hAnsi="Garamond"/>
          <w:i/>
          <w:iCs/>
          <w:sz w:val="48"/>
          <w:szCs w:val="48"/>
        </w:rPr>
        <w:t xml:space="preserve">, </w:t>
      </w:r>
      <w:r>
        <w:rPr>
          <w:rFonts w:ascii="Garamond" w:hAnsi="Garamond"/>
          <w:i/>
          <w:iCs/>
          <w:sz w:val="48"/>
          <w:szCs w:val="48"/>
        </w:rPr>
        <w:t>0</w:t>
      </w:r>
      <w:r w:rsidRPr="00F66423">
        <w:rPr>
          <w:rFonts w:ascii="Garamond" w:hAnsi="Garamond"/>
          <w:i/>
          <w:iCs/>
          <w:sz w:val="48"/>
          <w:szCs w:val="48"/>
        </w:rPr>
        <w:t>:</w:t>
      </w:r>
      <w:r>
        <w:rPr>
          <w:rFonts w:ascii="Garamond" w:hAnsi="Garamond"/>
          <w:i/>
          <w:iCs/>
          <w:sz w:val="48"/>
          <w:szCs w:val="48"/>
        </w:rPr>
        <w:t>0</w:t>
      </w:r>
      <w:r w:rsidRPr="00F66423">
        <w:rPr>
          <w:rFonts w:ascii="Garamond" w:hAnsi="Garamond"/>
          <w:i/>
          <w:iCs/>
          <w:sz w:val="48"/>
          <w:szCs w:val="48"/>
        </w:rPr>
        <w:t>0 PM</w:t>
      </w:r>
    </w:p>
    <w:p w14:paraId="0B3D9D68" w14:textId="77777777" w:rsidR="00094E9D" w:rsidRPr="00733A71" w:rsidRDefault="00094E9D" w:rsidP="00094E9D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i/>
          <w:sz w:val="48"/>
        </w:rPr>
      </w:pPr>
      <w:r w:rsidRPr="00733A71">
        <w:rPr>
          <w:rFonts w:ascii="Garamond" w:hAnsi="Garamond"/>
          <w:i/>
          <w:sz w:val="48"/>
        </w:rPr>
        <w:t>Morris R. Pitman Recital Hall</w:t>
      </w:r>
    </w:p>
    <w:p w14:paraId="55CC5F4B" w14:textId="77777777" w:rsidR="00094E9D" w:rsidRPr="00733A71" w:rsidRDefault="00094E9D" w:rsidP="00094E9D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b/>
          <w:i/>
          <w:sz w:val="40"/>
        </w:rPr>
      </w:pPr>
      <w:r w:rsidRPr="00733A71">
        <w:rPr>
          <w:rFonts w:ascii="Garamond" w:hAnsi="Garamond"/>
          <w:b/>
          <w:i/>
          <w:sz w:val="40"/>
        </w:rPr>
        <w:t xml:space="preserve">--OR-- </w:t>
      </w:r>
    </w:p>
    <w:p w14:paraId="6F0860C0" w14:textId="762074C3" w:rsidR="00094E9D" w:rsidRPr="00733A71" w:rsidRDefault="00094E9D" w:rsidP="00F9084E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i/>
          <w:sz w:val="48"/>
        </w:rPr>
      </w:pPr>
      <w:r w:rsidRPr="00733A71">
        <w:rPr>
          <w:rFonts w:ascii="Garamond" w:hAnsi="Garamond"/>
          <w:i/>
          <w:sz w:val="48"/>
        </w:rPr>
        <w:t>Paul F. Sharp Concert Hall</w:t>
      </w:r>
    </w:p>
    <w:p w14:paraId="562C4E0E" w14:textId="77777777" w:rsidR="00F9084E" w:rsidRPr="00733A71" w:rsidRDefault="00F9084E" w:rsidP="00F9084E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sz w:val="32"/>
        </w:rPr>
      </w:pPr>
    </w:p>
    <w:p w14:paraId="5CC54D36" w14:textId="39583470" w:rsidR="005E3603" w:rsidRPr="00733A71" w:rsidRDefault="005E3603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</w:rPr>
      </w:pPr>
      <w:r w:rsidRPr="00733A71">
        <w:rPr>
          <w:rFonts w:ascii="Garamond" w:hAnsi="Garamond"/>
        </w:rPr>
        <w:t>.</w:t>
      </w:r>
    </w:p>
    <w:p w14:paraId="07E084BB" w14:textId="4B50BDD1" w:rsidR="0058194F" w:rsidRPr="00733A71" w:rsidRDefault="0058194F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6C4E6256" w14:textId="77777777" w:rsidR="0058194F" w:rsidRPr="00733A71" w:rsidRDefault="0058194F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  <w:sectPr w:rsidR="0058194F" w:rsidRPr="00733A71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360" w:right="720" w:bottom="180" w:left="720" w:header="369" w:footer="720" w:gutter="0"/>
          <w:cols w:space="720"/>
          <w:titlePg/>
          <w:docGrid w:linePitch="299"/>
        </w:sectPr>
      </w:pPr>
    </w:p>
    <w:p w14:paraId="738EEA7E" w14:textId="788CD106" w:rsidR="0058194F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  <w:r w:rsidRPr="00733A71">
        <w:rPr>
          <w:rFonts w:ascii="Garamond" w:hAnsi="Garamond"/>
          <w:sz w:val="32"/>
          <w:szCs w:val="32"/>
        </w:rPr>
        <w:t>Column 1</w:t>
      </w:r>
    </w:p>
    <w:p w14:paraId="4FF250ED" w14:textId="1E177189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046B5BA8" w14:textId="25A7E911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35A4EB05" w14:textId="1C97ACB8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  <w:r w:rsidRPr="00733A71">
        <w:rPr>
          <w:rFonts w:ascii="Garamond" w:hAnsi="Garamond"/>
          <w:sz w:val="32"/>
          <w:szCs w:val="32"/>
        </w:rPr>
        <w:t>Column 2</w:t>
      </w:r>
    </w:p>
    <w:p w14:paraId="2A1587B4" w14:textId="1703CC1A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3FF62674" w14:textId="77777777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40540BF5" w14:textId="26AB0A69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  <w:r w:rsidRPr="00733A71">
        <w:rPr>
          <w:rFonts w:ascii="Garamond" w:hAnsi="Garamond"/>
          <w:sz w:val="32"/>
          <w:szCs w:val="32"/>
        </w:rPr>
        <w:t>Column 3</w:t>
      </w:r>
    </w:p>
    <w:p w14:paraId="1B1D1DF8" w14:textId="77777777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525212AC" w14:textId="77777777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0410D2E8" w14:textId="785B4941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  <w:sectPr w:rsidR="00DF644B" w:rsidRPr="00733A71" w:rsidSect="00DF644B">
          <w:type w:val="continuous"/>
          <w:pgSz w:w="12240" w:h="15840"/>
          <w:pgMar w:top="360" w:right="720" w:bottom="180" w:left="720" w:header="369" w:footer="720" w:gutter="0"/>
          <w:cols w:num="3" w:space="720"/>
          <w:titlePg/>
          <w:docGrid w:linePitch="299"/>
        </w:sectPr>
      </w:pPr>
    </w:p>
    <w:p w14:paraId="015BAB4A" w14:textId="61162CDC" w:rsidR="0058194F" w:rsidRPr="00733A71" w:rsidRDefault="0058194F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2ACA75C5" w14:textId="161F6625" w:rsidR="0058194F" w:rsidRPr="00733A71" w:rsidRDefault="0058194F" w:rsidP="005E3603">
      <w:pPr>
        <w:pStyle w:val="NormalWeb"/>
        <w:rPr>
          <w:rFonts w:ascii="Garamond" w:hAnsi="Garamond"/>
        </w:rPr>
      </w:pPr>
    </w:p>
    <w:p w14:paraId="576E7210" w14:textId="77777777" w:rsidR="0058194F" w:rsidRPr="00733A71" w:rsidRDefault="0058194F" w:rsidP="005E3603">
      <w:pPr>
        <w:pStyle w:val="NormalWeb"/>
        <w:rPr>
          <w:rFonts w:ascii="Garamond" w:hAnsi="Garamond"/>
        </w:rPr>
      </w:pPr>
    </w:p>
    <w:p w14:paraId="40C9CE53" w14:textId="77777777" w:rsidR="0078254E" w:rsidRPr="00733A71" w:rsidRDefault="0078254E" w:rsidP="0078254E"/>
    <w:p w14:paraId="3FDE3AAC" w14:textId="77777777" w:rsidR="0078254E" w:rsidRPr="00733A71" w:rsidRDefault="0078254E" w:rsidP="0078254E"/>
    <w:p w14:paraId="3062A97F" w14:textId="77777777" w:rsidR="0078254E" w:rsidRPr="00733A71" w:rsidRDefault="0078254E" w:rsidP="0078254E"/>
    <w:p w14:paraId="1CB932E0" w14:textId="77777777" w:rsidR="0078254E" w:rsidRPr="00733A71" w:rsidRDefault="0078254E" w:rsidP="0078254E"/>
    <w:p w14:paraId="117037A0" w14:textId="77777777" w:rsidR="0078254E" w:rsidRPr="00733A71" w:rsidRDefault="0078254E" w:rsidP="0078254E"/>
    <w:p w14:paraId="7F86E353" w14:textId="77777777" w:rsidR="0078254E" w:rsidRPr="00733A71" w:rsidRDefault="0078254E" w:rsidP="0078254E"/>
    <w:p w14:paraId="4CAB48EA" w14:textId="77777777" w:rsidR="0078254E" w:rsidRPr="00733A71" w:rsidRDefault="0078254E" w:rsidP="0078254E"/>
    <w:p w14:paraId="74C179D9" w14:textId="77777777" w:rsidR="0078254E" w:rsidRPr="00733A71" w:rsidRDefault="0078254E" w:rsidP="0078254E"/>
    <w:p w14:paraId="05D1BA2D" w14:textId="77777777" w:rsidR="0078254E" w:rsidRPr="00733A71" w:rsidRDefault="0078254E" w:rsidP="0078254E"/>
    <w:p w14:paraId="00E2F422" w14:textId="77777777" w:rsidR="0078254E" w:rsidRPr="00733A71" w:rsidRDefault="0078254E" w:rsidP="0078254E"/>
    <w:p w14:paraId="5EF022A6" w14:textId="77777777" w:rsidR="0078254E" w:rsidRPr="00733A71" w:rsidRDefault="0078254E" w:rsidP="0078254E"/>
    <w:p w14:paraId="4325CFB8" w14:textId="77777777" w:rsidR="0078254E" w:rsidRPr="00733A71" w:rsidRDefault="0078254E" w:rsidP="0078254E"/>
    <w:p w14:paraId="0B0D9D83" w14:textId="77777777" w:rsidR="0078254E" w:rsidRPr="00733A71" w:rsidRDefault="0078254E" w:rsidP="0078254E"/>
    <w:p w14:paraId="1E171A18" w14:textId="77777777" w:rsidR="0078254E" w:rsidRPr="00733A71" w:rsidRDefault="0078254E" w:rsidP="0078254E"/>
    <w:p w14:paraId="7249770E" w14:textId="77777777" w:rsidR="0078254E" w:rsidRPr="00733A71" w:rsidRDefault="0078254E" w:rsidP="0078254E"/>
    <w:p w14:paraId="6B8092E8" w14:textId="77777777" w:rsidR="0078254E" w:rsidRPr="00733A71" w:rsidRDefault="0078254E" w:rsidP="0078254E"/>
    <w:p w14:paraId="541D5F11" w14:textId="5501A45B" w:rsidR="0078254E" w:rsidRPr="00733A71" w:rsidRDefault="0078254E" w:rsidP="0078254E">
      <w:pPr>
        <w:tabs>
          <w:tab w:val="left" w:pos="3500"/>
        </w:tabs>
      </w:pPr>
      <w:r w:rsidRPr="00733A71">
        <w:tab/>
      </w:r>
    </w:p>
    <w:p w14:paraId="17CF8485" w14:textId="05D4EFD6" w:rsidR="0078254E" w:rsidRPr="00733A71" w:rsidRDefault="0078254E" w:rsidP="0078254E">
      <w:pPr>
        <w:tabs>
          <w:tab w:val="left" w:pos="3500"/>
        </w:tabs>
        <w:sectPr w:rsidR="0078254E" w:rsidRPr="00733A71" w:rsidSect="0058194F">
          <w:type w:val="continuous"/>
          <w:pgSz w:w="12240" w:h="15840"/>
          <w:pgMar w:top="360" w:right="720" w:bottom="180" w:left="720" w:header="369" w:footer="720" w:gutter="0"/>
          <w:cols w:space="720"/>
          <w:titlePg/>
          <w:docGrid w:linePitch="299"/>
        </w:sectPr>
      </w:pPr>
      <w:r w:rsidRPr="00733A71">
        <w:tab/>
      </w:r>
    </w:p>
    <w:p w14:paraId="0E67650C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733A71">
        <w:rPr>
          <w:b/>
          <w:i/>
          <w:sz w:val="36"/>
          <w:szCs w:val="36"/>
        </w:rPr>
        <w:lastRenderedPageBreak/>
        <w:t xml:space="preserve">Place Title Here </w:t>
      </w:r>
      <w:r w:rsidRPr="00733A71">
        <w:rPr>
          <w:sz w:val="36"/>
          <w:szCs w:val="36"/>
        </w:rPr>
        <w:tab/>
      </w:r>
      <w:r w:rsidRPr="00733A71">
        <w:rPr>
          <w:b/>
          <w:sz w:val="36"/>
          <w:szCs w:val="36"/>
        </w:rPr>
        <w:t>Composer’s Name</w:t>
      </w:r>
    </w:p>
    <w:p w14:paraId="2F9C3F39" w14:textId="77777777" w:rsidR="00094E9D" w:rsidRPr="00733A71" w:rsidRDefault="00094E9D" w:rsidP="00094E9D">
      <w:pPr>
        <w:pStyle w:val="ListParagraph"/>
        <w:numPr>
          <w:ilvl w:val="1"/>
          <w:numId w:val="1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Title of Movement </w:t>
      </w:r>
      <w:r w:rsidRPr="00733A71">
        <w:rPr>
          <w:i/>
          <w:iCs/>
          <w:sz w:val="36"/>
          <w:szCs w:val="36"/>
        </w:rPr>
        <w:tab/>
      </w:r>
      <w:r w:rsidRPr="00733A71">
        <w:rPr>
          <w:sz w:val="36"/>
          <w:szCs w:val="36"/>
        </w:rPr>
        <w:t>(Composer’s Dates)</w:t>
      </w:r>
    </w:p>
    <w:p w14:paraId="18323A96" w14:textId="77777777" w:rsidR="00094E9D" w:rsidRPr="00733A71" w:rsidRDefault="00094E9D" w:rsidP="00094E9D">
      <w:pPr>
        <w:pStyle w:val="ListParagraph"/>
        <w:numPr>
          <w:ilvl w:val="1"/>
          <w:numId w:val="1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>If needed, press Enter to add additional movements</w:t>
      </w:r>
    </w:p>
    <w:p w14:paraId="59FE4DE7" w14:textId="77777777" w:rsidR="00094E9D" w:rsidRPr="00733A71" w:rsidRDefault="00094E9D" w:rsidP="00094E9D">
      <w:pPr>
        <w:pStyle w:val="ListParagraph"/>
        <w:numPr>
          <w:ilvl w:val="1"/>
          <w:numId w:val="1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Erase extra or unused movement numbers </w:t>
      </w:r>
    </w:p>
    <w:p w14:paraId="0BFF86B7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64DFCE41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  <w:r w:rsidRPr="00733A71">
        <w:rPr>
          <w:iCs/>
          <w:sz w:val="36"/>
          <w:szCs w:val="36"/>
        </w:rPr>
        <w:t>Featured Performer(s)</w:t>
      </w:r>
    </w:p>
    <w:p w14:paraId="78F88128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sz w:val="36"/>
          <w:szCs w:val="36"/>
        </w:rPr>
      </w:pPr>
    </w:p>
    <w:p w14:paraId="707FCACC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733A71">
        <w:rPr>
          <w:b/>
          <w:i/>
          <w:sz w:val="36"/>
          <w:szCs w:val="36"/>
        </w:rPr>
        <w:t xml:space="preserve">Place Title Here </w:t>
      </w:r>
      <w:r w:rsidRPr="00733A71">
        <w:rPr>
          <w:sz w:val="36"/>
          <w:szCs w:val="36"/>
        </w:rPr>
        <w:tab/>
      </w:r>
      <w:r w:rsidRPr="00733A71">
        <w:rPr>
          <w:b/>
          <w:sz w:val="36"/>
          <w:szCs w:val="36"/>
        </w:rPr>
        <w:t>Composer’s Name</w:t>
      </w:r>
    </w:p>
    <w:p w14:paraId="7193EA45" w14:textId="77777777" w:rsidR="00094E9D" w:rsidRPr="00733A71" w:rsidRDefault="00094E9D" w:rsidP="00094E9D">
      <w:pPr>
        <w:pStyle w:val="ListParagraph"/>
        <w:numPr>
          <w:ilvl w:val="0"/>
          <w:numId w:val="2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Title of Movement </w:t>
      </w:r>
      <w:r w:rsidRPr="00733A71">
        <w:rPr>
          <w:i/>
          <w:iCs/>
          <w:sz w:val="36"/>
          <w:szCs w:val="36"/>
        </w:rPr>
        <w:tab/>
      </w:r>
      <w:r w:rsidRPr="00733A71">
        <w:rPr>
          <w:sz w:val="36"/>
          <w:szCs w:val="36"/>
        </w:rPr>
        <w:t>(Composer’s Dates)</w:t>
      </w:r>
    </w:p>
    <w:p w14:paraId="528F4423" w14:textId="77777777" w:rsidR="00094E9D" w:rsidRPr="00733A71" w:rsidRDefault="00094E9D" w:rsidP="00094E9D">
      <w:pPr>
        <w:pStyle w:val="ListParagraph"/>
        <w:numPr>
          <w:ilvl w:val="0"/>
          <w:numId w:val="2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>If needed, press Enter to add additional movements</w:t>
      </w:r>
    </w:p>
    <w:p w14:paraId="5D35E248" w14:textId="77777777" w:rsidR="00094E9D" w:rsidRPr="00733A71" w:rsidRDefault="00094E9D" w:rsidP="00094E9D">
      <w:pPr>
        <w:pStyle w:val="ListParagraph"/>
        <w:numPr>
          <w:ilvl w:val="0"/>
          <w:numId w:val="2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Erase extra or unused movement numbers </w:t>
      </w:r>
    </w:p>
    <w:p w14:paraId="7736CFC0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0CCCF2A9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  <w:r w:rsidRPr="00733A71">
        <w:rPr>
          <w:iCs/>
          <w:sz w:val="36"/>
          <w:szCs w:val="36"/>
        </w:rPr>
        <w:t>Featured Performer(s)</w:t>
      </w:r>
    </w:p>
    <w:p w14:paraId="2D860541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sz w:val="36"/>
          <w:szCs w:val="36"/>
        </w:rPr>
      </w:pPr>
    </w:p>
    <w:p w14:paraId="09844983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733A71">
        <w:rPr>
          <w:b/>
          <w:i/>
          <w:sz w:val="36"/>
          <w:szCs w:val="36"/>
        </w:rPr>
        <w:t xml:space="preserve">Place Title Here </w:t>
      </w:r>
      <w:r w:rsidRPr="00733A71">
        <w:rPr>
          <w:sz w:val="36"/>
          <w:szCs w:val="36"/>
        </w:rPr>
        <w:tab/>
      </w:r>
      <w:r w:rsidRPr="00733A71">
        <w:rPr>
          <w:b/>
          <w:sz w:val="36"/>
          <w:szCs w:val="36"/>
        </w:rPr>
        <w:t>Composer’s Name</w:t>
      </w:r>
    </w:p>
    <w:p w14:paraId="3304D13A" w14:textId="77777777" w:rsidR="00094E9D" w:rsidRPr="00733A71" w:rsidRDefault="00094E9D" w:rsidP="00094E9D">
      <w:pPr>
        <w:pStyle w:val="ListParagraph"/>
        <w:numPr>
          <w:ilvl w:val="0"/>
          <w:numId w:val="3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Title of Movement </w:t>
      </w:r>
      <w:r w:rsidRPr="00733A71">
        <w:rPr>
          <w:i/>
          <w:iCs/>
          <w:sz w:val="36"/>
          <w:szCs w:val="36"/>
        </w:rPr>
        <w:tab/>
      </w:r>
      <w:r w:rsidRPr="00733A71">
        <w:rPr>
          <w:sz w:val="36"/>
          <w:szCs w:val="36"/>
        </w:rPr>
        <w:t>(Composer’s Dates)</w:t>
      </w:r>
    </w:p>
    <w:p w14:paraId="5ADB5F1B" w14:textId="77777777" w:rsidR="00094E9D" w:rsidRPr="00733A71" w:rsidRDefault="00094E9D" w:rsidP="00094E9D">
      <w:pPr>
        <w:pStyle w:val="ListParagraph"/>
        <w:numPr>
          <w:ilvl w:val="0"/>
          <w:numId w:val="3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>If needed, press Enter to add additional movements</w:t>
      </w:r>
    </w:p>
    <w:p w14:paraId="2CDC8220" w14:textId="77777777" w:rsidR="00094E9D" w:rsidRPr="00733A71" w:rsidRDefault="00094E9D" w:rsidP="00094E9D">
      <w:pPr>
        <w:pStyle w:val="ListParagraph"/>
        <w:numPr>
          <w:ilvl w:val="0"/>
          <w:numId w:val="3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Erase extra or unused movement numbers </w:t>
      </w:r>
    </w:p>
    <w:p w14:paraId="2278CE02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0F83E80A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  <w:r w:rsidRPr="00733A71">
        <w:rPr>
          <w:iCs/>
          <w:sz w:val="36"/>
          <w:szCs w:val="36"/>
        </w:rPr>
        <w:t>Featured Performer(s)</w:t>
      </w:r>
    </w:p>
    <w:p w14:paraId="52697BC8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sz w:val="36"/>
          <w:szCs w:val="36"/>
        </w:rPr>
      </w:pPr>
    </w:p>
    <w:p w14:paraId="33BE91AE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733A71">
        <w:rPr>
          <w:b/>
          <w:i/>
          <w:sz w:val="36"/>
          <w:szCs w:val="36"/>
        </w:rPr>
        <w:t xml:space="preserve">Place Title Here </w:t>
      </w:r>
      <w:r w:rsidRPr="00733A71">
        <w:rPr>
          <w:sz w:val="36"/>
          <w:szCs w:val="36"/>
        </w:rPr>
        <w:tab/>
      </w:r>
      <w:r w:rsidRPr="00733A71">
        <w:rPr>
          <w:b/>
          <w:sz w:val="36"/>
          <w:szCs w:val="36"/>
        </w:rPr>
        <w:t>Composer’s Name</w:t>
      </w:r>
    </w:p>
    <w:p w14:paraId="30E79AE0" w14:textId="77777777" w:rsidR="00094E9D" w:rsidRPr="00733A71" w:rsidRDefault="00094E9D" w:rsidP="00094E9D">
      <w:pPr>
        <w:pStyle w:val="ListParagraph"/>
        <w:numPr>
          <w:ilvl w:val="0"/>
          <w:numId w:val="4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Title of Movement </w:t>
      </w:r>
      <w:r w:rsidRPr="00733A71">
        <w:rPr>
          <w:i/>
          <w:iCs/>
          <w:sz w:val="36"/>
          <w:szCs w:val="36"/>
        </w:rPr>
        <w:tab/>
      </w:r>
      <w:r w:rsidRPr="00733A71">
        <w:rPr>
          <w:sz w:val="36"/>
          <w:szCs w:val="36"/>
        </w:rPr>
        <w:t>(Composer’s Dates)</w:t>
      </w:r>
    </w:p>
    <w:p w14:paraId="402D54F9" w14:textId="77777777" w:rsidR="00094E9D" w:rsidRPr="00733A71" w:rsidRDefault="00094E9D" w:rsidP="00094E9D">
      <w:pPr>
        <w:pStyle w:val="ListParagraph"/>
        <w:numPr>
          <w:ilvl w:val="0"/>
          <w:numId w:val="4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>If needed, press Enter to add additional movements</w:t>
      </w:r>
    </w:p>
    <w:p w14:paraId="2621A6E1" w14:textId="77777777" w:rsidR="00094E9D" w:rsidRPr="00733A71" w:rsidRDefault="00094E9D" w:rsidP="00094E9D">
      <w:pPr>
        <w:pStyle w:val="ListParagraph"/>
        <w:numPr>
          <w:ilvl w:val="0"/>
          <w:numId w:val="4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Erase extra or unused movement numbers </w:t>
      </w:r>
    </w:p>
    <w:p w14:paraId="740BD815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70262F5F" w14:textId="3749DA3F" w:rsidR="00094E9D" w:rsidRPr="00733A71" w:rsidRDefault="00094E9D" w:rsidP="00094E9D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iCs/>
          <w:sz w:val="36"/>
          <w:szCs w:val="36"/>
        </w:rPr>
        <w:sectPr w:rsidR="00094E9D" w:rsidRPr="00733A71">
          <w:headerReference w:type="even" r:id="rId12"/>
          <w:headerReference w:type="default" r:id="rId13"/>
          <w:headerReference w:type="first" r:id="rId14"/>
          <w:pgSz w:w="12240" w:h="15840"/>
          <w:pgMar w:top="360" w:right="720" w:bottom="180" w:left="720" w:header="369" w:footer="720" w:gutter="0"/>
          <w:cols w:space="720"/>
          <w:docGrid w:linePitch="299"/>
        </w:sectPr>
      </w:pPr>
      <w:r w:rsidRPr="00733A71">
        <w:rPr>
          <w:rFonts w:ascii="Garamond" w:hAnsi="Garamond"/>
          <w:iCs/>
          <w:sz w:val="36"/>
          <w:szCs w:val="36"/>
        </w:rPr>
        <w:t>Featured Performer(s)</w:t>
      </w:r>
    </w:p>
    <w:p w14:paraId="713BA20E" w14:textId="77777777" w:rsidR="008A5223" w:rsidRPr="008A5223" w:rsidRDefault="008A5223" w:rsidP="008A5223">
      <w:pPr>
        <w:autoSpaceDE w:val="0"/>
        <w:autoSpaceDN w:val="0"/>
        <w:adjustRightInd w:val="0"/>
        <w:spacing w:after="0"/>
        <w:jc w:val="center"/>
        <w:rPr>
          <w:rFonts w:cs="Garamond-Italic"/>
          <w:i/>
          <w:iCs/>
          <w:sz w:val="40"/>
          <w:szCs w:val="40"/>
        </w:rPr>
      </w:pPr>
      <w:r w:rsidRPr="008A5223">
        <w:rPr>
          <w:rFonts w:cs="Garamond-Italic"/>
          <w:i/>
          <w:iCs/>
          <w:sz w:val="40"/>
          <w:szCs w:val="40"/>
        </w:rPr>
        <w:lastRenderedPageBreak/>
        <w:t>2020 – 2021 Faculty &amp; Staff</w:t>
      </w:r>
    </w:p>
    <w:p w14:paraId="17C4F4CA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8A5223"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51799C" wp14:editId="24B337E8">
                <wp:simplePos x="0" y="0"/>
                <wp:positionH relativeFrom="column">
                  <wp:posOffset>685800</wp:posOffset>
                </wp:positionH>
                <wp:positionV relativeFrom="paragraph">
                  <wp:posOffset>-1</wp:posOffset>
                </wp:positionV>
                <wp:extent cx="5450840" cy="0"/>
                <wp:effectExtent l="0" t="0" r="35560" b="2540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508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48720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54pt,0" to="483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" strokecolor="#4a7ebb">
                <o:lock v:ext="edit" shapetype="f"/>
              </v:line>
            </w:pict>
          </mc:Fallback>
        </mc:AlternateContent>
      </w:r>
      <w:r w:rsidRPr="008A5223">
        <w:rPr>
          <w:rFonts w:cs="Times-Bold"/>
          <w:b/>
          <w:bCs/>
          <w:sz w:val="24"/>
          <w:szCs w:val="24"/>
        </w:rPr>
        <w:t>Roland Barrett, Director</w:t>
      </w:r>
    </w:p>
    <w:p w14:paraId="79EFAD0A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8A5223">
        <w:rPr>
          <w:rFonts w:cs="Times-Bold"/>
          <w:b/>
          <w:bCs/>
          <w:sz w:val="24"/>
          <w:szCs w:val="24"/>
        </w:rPr>
        <w:t>Sarah Ellis, Associate Director</w:t>
      </w:r>
    </w:p>
    <w:p w14:paraId="7ACE59A8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8A5223">
        <w:rPr>
          <w:rFonts w:cs="Times-Bold"/>
          <w:b/>
          <w:bCs/>
          <w:sz w:val="24"/>
          <w:szCs w:val="24"/>
        </w:rPr>
        <w:t>Elizabeth Avery, Assistant Director for Graduate Studies</w:t>
      </w:r>
    </w:p>
    <w:p w14:paraId="59527A24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8A5223">
        <w:rPr>
          <w:rFonts w:cs="Times-Bold"/>
          <w:b/>
          <w:bCs/>
          <w:sz w:val="24"/>
          <w:szCs w:val="24"/>
        </w:rPr>
        <w:t>Brian Dobbins, Assistant Director for Undergraduate Recruiting, Admissions &amp; Scholarships</w:t>
      </w:r>
    </w:p>
    <w:p w14:paraId="4C249783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8A5223">
        <w:rPr>
          <w:rFonts w:cs="Times-Bold"/>
          <w:b/>
          <w:bCs/>
          <w:sz w:val="24"/>
          <w:szCs w:val="24"/>
        </w:rPr>
        <w:t>Mary Margaret Holt, Dean, Weitzenhoffer Family College of Fine Arts</w:t>
      </w:r>
    </w:p>
    <w:p w14:paraId="32D54DAA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6"/>
          <w:szCs w:val="24"/>
        </w:rPr>
      </w:pPr>
    </w:p>
    <w:p w14:paraId="3C113AC4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32"/>
          <w:szCs w:val="24"/>
        </w:rPr>
        <w:sectPr w:rsidR="008A5223" w:rsidRPr="008A5223" w:rsidSect="008C2BAF">
          <w:headerReference w:type="default" r:id="rId15"/>
          <w:footerReference w:type="default" r:id="rId16"/>
          <w:pgSz w:w="12240" w:h="15840"/>
          <w:pgMar w:top="835" w:right="720" w:bottom="245" w:left="720" w:header="0" w:footer="405" w:gutter="0"/>
          <w:cols w:space="720"/>
          <w:docGrid w:linePitch="299"/>
        </w:sectPr>
      </w:pPr>
    </w:p>
    <w:p w14:paraId="7C083A08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b/>
          <w:color w:val="auto"/>
          <w:sz w:val="28"/>
        </w:rPr>
      </w:pPr>
    </w:p>
    <w:p w14:paraId="62A73406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8A5223">
        <w:rPr>
          <w:rStyle w:val="SubtleReference"/>
          <w:b/>
          <w:color w:val="auto"/>
          <w:sz w:val="28"/>
        </w:rPr>
        <w:t>Ensembles</w:t>
      </w:r>
    </w:p>
    <w:p w14:paraId="4383B268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Brian Britt, </w:t>
      </w:r>
      <w:r w:rsidRPr="008A5223">
        <w:rPr>
          <w:rFonts w:cs="Times-Roman"/>
          <w:i/>
          <w:sz w:val="24"/>
          <w:szCs w:val="21"/>
        </w:rPr>
        <w:t>band</w:t>
      </w:r>
    </w:p>
    <w:p w14:paraId="2E600CA9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William Ferrara, </w:t>
      </w:r>
      <w:r w:rsidRPr="008A5223">
        <w:rPr>
          <w:rFonts w:cs="Times-Italic"/>
          <w:i/>
          <w:iCs/>
          <w:sz w:val="24"/>
          <w:szCs w:val="21"/>
        </w:rPr>
        <w:t>opera</w:t>
      </w:r>
    </w:p>
    <w:p w14:paraId="35D270CF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Cs/>
          <w:sz w:val="24"/>
          <w:szCs w:val="21"/>
        </w:rPr>
      </w:pPr>
      <w:r w:rsidRPr="008A5223">
        <w:rPr>
          <w:rFonts w:cs="Times-Italic"/>
          <w:iCs/>
          <w:sz w:val="24"/>
          <w:szCs w:val="21"/>
        </w:rPr>
        <w:t xml:space="preserve">Michael Hancock, </w:t>
      </w:r>
      <w:r w:rsidRPr="008A5223">
        <w:rPr>
          <w:rFonts w:cs="Times-Italic"/>
          <w:i/>
          <w:iCs/>
          <w:sz w:val="24"/>
          <w:szCs w:val="21"/>
        </w:rPr>
        <w:t>band</w:t>
      </w:r>
    </w:p>
    <w:p w14:paraId="653E7EA1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Italic"/>
          <w:iCs/>
          <w:sz w:val="24"/>
          <w:szCs w:val="21"/>
        </w:rPr>
        <w:t xml:space="preserve">Benjamin Holmes, </w:t>
      </w:r>
      <w:r w:rsidRPr="008A5223">
        <w:rPr>
          <w:rFonts w:cs="Times-Italic"/>
          <w:i/>
          <w:iCs/>
          <w:sz w:val="24"/>
          <w:szCs w:val="21"/>
        </w:rPr>
        <w:t>band</w:t>
      </w:r>
    </w:p>
    <w:p w14:paraId="298CC0A1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Italic"/>
          <w:iCs/>
          <w:sz w:val="24"/>
          <w:szCs w:val="21"/>
        </w:rPr>
        <w:t>David Howard,</w:t>
      </w:r>
      <w:r w:rsidRPr="008A5223">
        <w:rPr>
          <w:rFonts w:cs="Times-Italic"/>
          <w:i/>
          <w:iCs/>
          <w:sz w:val="24"/>
          <w:szCs w:val="21"/>
        </w:rPr>
        <w:t xml:space="preserve"> choir</w:t>
      </w:r>
    </w:p>
    <w:p w14:paraId="17C6A7AC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Jonathan Shames, </w:t>
      </w:r>
      <w:r w:rsidRPr="008A5223">
        <w:rPr>
          <w:rFonts w:cs="Times-Italic"/>
          <w:i/>
          <w:iCs/>
          <w:sz w:val="24"/>
          <w:szCs w:val="21"/>
        </w:rPr>
        <w:t>orchestra and opera *</w:t>
      </w:r>
    </w:p>
    <w:p w14:paraId="3B1B3A64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i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Shanti Simon, </w:t>
      </w:r>
      <w:r w:rsidRPr="008A5223">
        <w:rPr>
          <w:rFonts w:cs="Times-Roman"/>
          <w:i/>
          <w:sz w:val="24"/>
          <w:szCs w:val="21"/>
        </w:rPr>
        <w:t>band *</w:t>
      </w:r>
    </w:p>
    <w:p w14:paraId="1E9BDE0E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Jay Wilkinson, </w:t>
      </w:r>
      <w:r w:rsidRPr="008A5223">
        <w:rPr>
          <w:rFonts w:cs="Times-Italic"/>
          <w:i/>
          <w:iCs/>
          <w:sz w:val="24"/>
          <w:szCs w:val="21"/>
        </w:rPr>
        <w:t>jazz band</w:t>
      </w:r>
    </w:p>
    <w:p w14:paraId="5CA27CC0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Cs/>
          <w:sz w:val="24"/>
          <w:szCs w:val="21"/>
        </w:rPr>
      </w:pPr>
      <w:r w:rsidRPr="008A5223">
        <w:rPr>
          <w:rFonts w:cs="Times-Italic"/>
          <w:iCs/>
          <w:sz w:val="24"/>
          <w:szCs w:val="21"/>
        </w:rPr>
        <w:t xml:space="preserve">Brian Wolfe, </w:t>
      </w:r>
      <w:r w:rsidRPr="008A5223">
        <w:rPr>
          <w:rFonts w:cs="Times-Italic"/>
          <w:i/>
          <w:iCs/>
          <w:sz w:val="24"/>
          <w:szCs w:val="21"/>
        </w:rPr>
        <w:t>band</w:t>
      </w:r>
    </w:p>
    <w:p w14:paraId="6098BE65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Richard Zielinski, </w:t>
      </w:r>
      <w:r w:rsidRPr="008A5223">
        <w:rPr>
          <w:rFonts w:cs="Times-Italic"/>
          <w:i/>
          <w:iCs/>
          <w:sz w:val="24"/>
          <w:szCs w:val="21"/>
        </w:rPr>
        <w:t>choir *</w:t>
      </w:r>
    </w:p>
    <w:p w14:paraId="5ECD1111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10"/>
          <w:szCs w:val="21"/>
        </w:rPr>
      </w:pPr>
    </w:p>
    <w:p w14:paraId="7C1493FC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8A5223">
        <w:rPr>
          <w:rStyle w:val="SubtleReference"/>
          <w:b/>
          <w:color w:val="auto"/>
          <w:sz w:val="28"/>
        </w:rPr>
        <w:t>Woodwinds</w:t>
      </w:r>
    </w:p>
    <w:p w14:paraId="3C7E3072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>Rodney Ackmann</w:t>
      </w:r>
      <w:r w:rsidRPr="008A5223">
        <w:rPr>
          <w:rFonts w:cs="Times-Italic"/>
          <w:i/>
          <w:iCs/>
          <w:sz w:val="24"/>
          <w:szCs w:val="21"/>
        </w:rPr>
        <w:t>, bassoon *</w:t>
      </w:r>
    </w:p>
    <w:p w14:paraId="50154FAB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Jonathan Nichol, </w:t>
      </w:r>
      <w:r w:rsidRPr="008A5223">
        <w:rPr>
          <w:rFonts w:cs="Times-Italic"/>
          <w:i/>
          <w:iCs/>
          <w:sz w:val="24"/>
          <w:szCs w:val="21"/>
        </w:rPr>
        <w:t>saxophone</w:t>
      </w:r>
    </w:p>
    <w:p w14:paraId="5C9E2D2F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Daniel Schwartz, </w:t>
      </w:r>
      <w:r w:rsidRPr="008A5223">
        <w:rPr>
          <w:rFonts w:cs="Times-Italic"/>
          <w:i/>
          <w:iCs/>
          <w:sz w:val="24"/>
          <w:szCs w:val="21"/>
        </w:rPr>
        <w:t>oboe</w:t>
      </w:r>
    </w:p>
    <w:p w14:paraId="3B384AA7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Suzanne </w:t>
      </w:r>
      <w:proofErr w:type="spellStart"/>
      <w:r w:rsidRPr="008A5223">
        <w:rPr>
          <w:rFonts w:cs="Times-Roman"/>
          <w:sz w:val="24"/>
          <w:szCs w:val="21"/>
        </w:rPr>
        <w:t>Tirk</w:t>
      </w:r>
      <w:proofErr w:type="spellEnd"/>
      <w:r w:rsidRPr="008A5223">
        <w:rPr>
          <w:rFonts w:cs="Times-Roman"/>
          <w:sz w:val="24"/>
          <w:szCs w:val="21"/>
        </w:rPr>
        <w:t xml:space="preserve">, </w:t>
      </w:r>
      <w:r w:rsidRPr="008A5223">
        <w:rPr>
          <w:rFonts w:cs="Times-Italic"/>
          <w:i/>
          <w:iCs/>
          <w:sz w:val="24"/>
          <w:szCs w:val="21"/>
        </w:rPr>
        <w:t>clarinet</w:t>
      </w:r>
    </w:p>
    <w:p w14:paraId="7994B5B1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Valerie Watts, </w:t>
      </w:r>
      <w:r w:rsidRPr="008A5223">
        <w:rPr>
          <w:rFonts w:cs="Times-Italic"/>
          <w:i/>
          <w:iCs/>
          <w:sz w:val="24"/>
          <w:szCs w:val="21"/>
        </w:rPr>
        <w:t xml:space="preserve">flute </w:t>
      </w:r>
    </w:p>
    <w:p w14:paraId="590B3D03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10"/>
          <w:szCs w:val="21"/>
        </w:rPr>
      </w:pPr>
    </w:p>
    <w:p w14:paraId="1F3083B8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8A5223">
        <w:rPr>
          <w:rStyle w:val="SubtleReference"/>
          <w:b/>
          <w:color w:val="auto"/>
          <w:sz w:val="28"/>
        </w:rPr>
        <w:t>Brass</w:t>
      </w:r>
    </w:p>
    <w:p w14:paraId="2339E557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Brian Dobbins, </w:t>
      </w:r>
      <w:r w:rsidRPr="008A5223">
        <w:rPr>
          <w:rFonts w:cs="Times-Italic"/>
          <w:i/>
          <w:iCs/>
          <w:sz w:val="24"/>
          <w:szCs w:val="21"/>
        </w:rPr>
        <w:t>tuba/euphonium</w:t>
      </w:r>
    </w:p>
    <w:p w14:paraId="7F1FF69F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Eldon </w:t>
      </w:r>
      <w:proofErr w:type="spellStart"/>
      <w:r w:rsidRPr="008A5223">
        <w:rPr>
          <w:rFonts w:cs="Times-Roman"/>
          <w:sz w:val="24"/>
          <w:szCs w:val="21"/>
        </w:rPr>
        <w:t>Matlick</w:t>
      </w:r>
      <w:proofErr w:type="spellEnd"/>
      <w:r w:rsidRPr="008A5223">
        <w:rPr>
          <w:rFonts w:cs="Times-Roman"/>
          <w:sz w:val="24"/>
          <w:szCs w:val="21"/>
        </w:rPr>
        <w:t xml:space="preserve">, </w:t>
      </w:r>
      <w:r w:rsidRPr="008A5223">
        <w:rPr>
          <w:rFonts w:cs="Times-Italic"/>
          <w:i/>
          <w:iCs/>
          <w:sz w:val="24"/>
          <w:szCs w:val="21"/>
        </w:rPr>
        <w:t>horn</w:t>
      </w:r>
    </w:p>
    <w:p w14:paraId="08451E90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Karl Sievers, </w:t>
      </w:r>
      <w:r w:rsidRPr="008A5223">
        <w:rPr>
          <w:rFonts w:cs="Times-Italic"/>
          <w:i/>
          <w:iCs/>
          <w:sz w:val="24"/>
          <w:szCs w:val="21"/>
        </w:rPr>
        <w:t xml:space="preserve">trumpet </w:t>
      </w:r>
    </w:p>
    <w:p w14:paraId="5EB223E5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Irvin Wagner, </w:t>
      </w:r>
      <w:r w:rsidRPr="008A5223">
        <w:rPr>
          <w:rFonts w:cs="Times-Italic"/>
          <w:i/>
          <w:iCs/>
          <w:sz w:val="24"/>
          <w:szCs w:val="21"/>
        </w:rPr>
        <w:t>trombone *</w:t>
      </w:r>
    </w:p>
    <w:p w14:paraId="7318011F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10"/>
          <w:szCs w:val="21"/>
        </w:rPr>
      </w:pPr>
    </w:p>
    <w:p w14:paraId="7AF008E8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8A5223">
        <w:rPr>
          <w:rStyle w:val="SubtleReference"/>
          <w:b/>
          <w:color w:val="auto"/>
          <w:sz w:val="28"/>
        </w:rPr>
        <w:t>Percussion</w:t>
      </w:r>
    </w:p>
    <w:p w14:paraId="659295DA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Andrew Richardson *</w:t>
      </w:r>
    </w:p>
    <w:p w14:paraId="438BC9DA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10"/>
          <w:szCs w:val="21"/>
        </w:rPr>
      </w:pPr>
    </w:p>
    <w:p w14:paraId="64CB7B1F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8A5223">
        <w:rPr>
          <w:rStyle w:val="SubtleReference"/>
          <w:b/>
          <w:color w:val="auto"/>
          <w:sz w:val="28"/>
          <w:szCs w:val="21"/>
        </w:rPr>
        <w:t>Strings</w:t>
      </w:r>
    </w:p>
    <w:p w14:paraId="6D3F46AD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Larry Hammett, </w:t>
      </w:r>
      <w:r w:rsidRPr="008A5223">
        <w:rPr>
          <w:rFonts w:cs="Times-Italic"/>
          <w:i/>
          <w:iCs/>
          <w:sz w:val="24"/>
          <w:szCs w:val="21"/>
        </w:rPr>
        <w:t>guitar</w:t>
      </w:r>
    </w:p>
    <w:p w14:paraId="2F8742B3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Gaye LeBlanc-Germain, </w:t>
      </w:r>
      <w:r w:rsidRPr="008A5223">
        <w:rPr>
          <w:rFonts w:cs="Times-Italic"/>
          <w:i/>
          <w:iCs/>
          <w:sz w:val="24"/>
          <w:szCs w:val="21"/>
        </w:rPr>
        <w:t>harp</w:t>
      </w:r>
    </w:p>
    <w:p w14:paraId="73169D93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Min </w:t>
      </w:r>
      <w:proofErr w:type="spellStart"/>
      <w:r w:rsidRPr="008A5223">
        <w:rPr>
          <w:rFonts w:cs="Times-Roman"/>
          <w:sz w:val="24"/>
          <w:szCs w:val="21"/>
        </w:rPr>
        <w:t>Jeong</w:t>
      </w:r>
      <w:proofErr w:type="spellEnd"/>
      <w:r w:rsidRPr="008A5223">
        <w:rPr>
          <w:rFonts w:cs="Times-Roman"/>
          <w:sz w:val="24"/>
          <w:szCs w:val="21"/>
        </w:rPr>
        <w:t xml:space="preserve"> Koh, </w:t>
      </w:r>
      <w:r w:rsidRPr="008A5223">
        <w:rPr>
          <w:rFonts w:cs="Times-Roman"/>
          <w:i/>
          <w:sz w:val="24"/>
          <w:szCs w:val="21"/>
        </w:rPr>
        <w:t>violin</w:t>
      </w:r>
    </w:p>
    <w:p w14:paraId="45A7F45B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Gregory Lee, </w:t>
      </w:r>
      <w:r w:rsidRPr="008A5223">
        <w:rPr>
          <w:rFonts w:cs="Times-Italic"/>
          <w:i/>
          <w:iCs/>
          <w:sz w:val="24"/>
          <w:szCs w:val="21"/>
        </w:rPr>
        <w:t>violin</w:t>
      </w:r>
    </w:p>
    <w:p w14:paraId="57562CE3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Mark Neumann, </w:t>
      </w:r>
      <w:r w:rsidRPr="008A5223">
        <w:rPr>
          <w:rFonts w:cs="Times-Italic"/>
          <w:i/>
          <w:iCs/>
          <w:sz w:val="24"/>
          <w:szCs w:val="21"/>
        </w:rPr>
        <w:t>viola</w:t>
      </w:r>
    </w:p>
    <w:p w14:paraId="2004D489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Jonathan Ruck, </w:t>
      </w:r>
      <w:r w:rsidRPr="008A5223">
        <w:rPr>
          <w:rFonts w:cs="Times-Italic"/>
          <w:i/>
          <w:iCs/>
          <w:sz w:val="24"/>
          <w:szCs w:val="21"/>
        </w:rPr>
        <w:t>cello</w:t>
      </w:r>
    </w:p>
    <w:p w14:paraId="745A5DF7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Beth Sievers, </w:t>
      </w:r>
      <w:r w:rsidRPr="008A5223">
        <w:rPr>
          <w:rFonts w:cs="Times-Italic"/>
          <w:i/>
          <w:iCs/>
          <w:sz w:val="24"/>
          <w:szCs w:val="21"/>
        </w:rPr>
        <w:t>string project</w:t>
      </w:r>
    </w:p>
    <w:p w14:paraId="49D3B089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Anthony Stoops, </w:t>
      </w:r>
      <w:r w:rsidRPr="008A5223">
        <w:rPr>
          <w:rFonts w:cs="Times-Italic"/>
          <w:i/>
          <w:iCs/>
          <w:sz w:val="24"/>
          <w:szCs w:val="21"/>
        </w:rPr>
        <w:t>bass *</w:t>
      </w:r>
    </w:p>
    <w:p w14:paraId="59284F82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10"/>
          <w:szCs w:val="21"/>
        </w:rPr>
      </w:pPr>
    </w:p>
    <w:p w14:paraId="7A7F22F6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8A5223">
        <w:rPr>
          <w:rStyle w:val="SubtleReference"/>
          <w:b/>
          <w:color w:val="auto"/>
          <w:sz w:val="28"/>
          <w:szCs w:val="21"/>
        </w:rPr>
        <w:t>Organ</w:t>
      </w:r>
    </w:p>
    <w:p w14:paraId="7A6D376B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8A5223">
        <w:rPr>
          <w:rFonts w:cs="Times-Roman"/>
          <w:sz w:val="24"/>
          <w:szCs w:val="21"/>
        </w:rPr>
        <w:t xml:space="preserve">Adam </w:t>
      </w:r>
      <w:proofErr w:type="spellStart"/>
      <w:r w:rsidRPr="008A5223">
        <w:rPr>
          <w:rFonts w:cs="Times-Roman"/>
          <w:sz w:val="24"/>
          <w:szCs w:val="21"/>
        </w:rPr>
        <w:t>Pajan</w:t>
      </w:r>
      <w:proofErr w:type="spellEnd"/>
    </w:p>
    <w:p w14:paraId="4AF3EE0B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proofErr w:type="spellStart"/>
      <w:r w:rsidRPr="008A5223">
        <w:rPr>
          <w:rFonts w:cs="Times-Roman"/>
          <w:sz w:val="24"/>
          <w:szCs w:val="21"/>
        </w:rPr>
        <w:t>Damin</w:t>
      </w:r>
      <w:proofErr w:type="spellEnd"/>
      <w:r w:rsidRPr="008A5223">
        <w:rPr>
          <w:rFonts w:cs="Times-Roman"/>
          <w:sz w:val="24"/>
          <w:szCs w:val="21"/>
        </w:rPr>
        <w:t xml:space="preserve"> Spritzer*</w:t>
      </w:r>
    </w:p>
    <w:p w14:paraId="0B0004AD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10"/>
          <w:szCs w:val="21"/>
        </w:rPr>
      </w:pPr>
    </w:p>
    <w:p w14:paraId="1AC00ACF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10"/>
          <w:szCs w:val="21"/>
        </w:rPr>
      </w:pPr>
    </w:p>
    <w:p w14:paraId="546B763F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b/>
          <w:color w:val="auto"/>
          <w:sz w:val="28"/>
          <w:szCs w:val="21"/>
        </w:rPr>
      </w:pPr>
      <w:r w:rsidRPr="008A5223">
        <w:rPr>
          <w:rFonts w:cs="Times-Italic"/>
          <w:iCs/>
          <w:sz w:val="24"/>
          <w:szCs w:val="21"/>
        </w:rPr>
        <w:t xml:space="preserve"> </w:t>
      </w:r>
      <w:r w:rsidRPr="008A5223">
        <w:rPr>
          <w:rFonts w:cs="Times-Italic"/>
          <w:i/>
          <w:iCs/>
          <w:sz w:val="24"/>
          <w:szCs w:val="21"/>
        </w:rPr>
        <w:t>* Area Chair</w:t>
      </w:r>
      <w:r w:rsidRPr="008A5223">
        <w:rPr>
          <w:rStyle w:val="SubtleReference"/>
          <w:b/>
          <w:color w:val="auto"/>
          <w:sz w:val="28"/>
          <w:szCs w:val="21"/>
        </w:rPr>
        <w:br w:type="column"/>
      </w:r>
    </w:p>
    <w:p w14:paraId="39A440EE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rFonts w:cs="Times-Italic"/>
          <w:i/>
          <w:iCs/>
          <w:smallCaps w:val="0"/>
          <w:color w:val="auto"/>
          <w:sz w:val="24"/>
          <w:szCs w:val="21"/>
        </w:rPr>
      </w:pPr>
      <w:r w:rsidRPr="008A5223">
        <w:rPr>
          <w:rStyle w:val="SubtleReference"/>
          <w:b/>
          <w:color w:val="auto"/>
          <w:sz w:val="28"/>
          <w:szCs w:val="21"/>
        </w:rPr>
        <w:t>Piano &amp; Piano Pedagogy</w:t>
      </w:r>
    </w:p>
    <w:p w14:paraId="6D5BAF78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Barbara Fast *</w:t>
      </w:r>
    </w:p>
    <w:p w14:paraId="71677398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Edward Gates</w:t>
      </w:r>
    </w:p>
    <w:p w14:paraId="28CA88BA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Jeongwon Ham</w:t>
      </w:r>
    </w:p>
    <w:p w14:paraId="7CEC20CE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Igor Lipinski</w:t>
      </w:r>
    </w:p>
    <w:p w14:paraId="09B38BDB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Jane Magrath</w:t>
      </w:r>
    </w:p>
    <w:p w14:paraId="4808FE57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John Murphy</w:t>
      </w:r>
    </w:p>
    <w:p w14:paraId="1C1228C6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Stephanie Leon Shames</w:t>
      </w:r>
    </w:p>
    <w:p w14:paraId="7FB2ED3F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10"/>
          <w:szCs w:val="10"/>
        </w:rPr>
      </w:pPr>
    </w:p>
    <w:p w14:paraId="0E44885E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8A5223">
        <w:rPr>
          <w:rStyle w:val="SubtleReference"/>
          <w:b/>
          <w:color w:val="auto"/>
          <w:sz w:val="28"/>
          <w:szCs w:val="21"/>
        </w:rPr>
        <w:t>Voice</w:t>
      </w:r>
    </w:p>
    <w:p w14:paraId="76304900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Elizabeth Avery, </w:t>
      </w:r>
      <w:r w:rsidRPr="008A5223">
        <w:rPr>
          <w:rFonts w:cs="Times-Italic"/>
          <w:i/>
          <w:iCs/>
          <w:sz w:val="24"/>
          <w:szCs w:val="21"/>
        </w:rPr>
        <w:t>coach</w:t>
      </w:r>
    </w:p>
    <w:p w14:paraId="356D7073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Joel Burcham </w:t>
      </w:r>
    </w:p>
    <w:p w14:paraId="427FB189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Robin Cotton Cobb</w:t>
      </w:r>
    </w:p>
    <w:p w14:paraId="37CAB2BB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Lorraine Ernest</w:t>
      </w:r>
    </w:p>
    <w:p w14:paraId="7637813A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Leslie John Flanagan</w:t>
      </w:r>
    </w:p>
    <w:p w14:paraId="4A659158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Mark McCrory *</w:t>
      </w:r>
    </w:p>
    <w:p w14:paraId="3585BFCD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Lorne </w:t>
      </w:r>
      <w:proofErr w:type="spellStart"/>
      <w:r w:rsidRPr="008A5223">
        <w:rPr>
          <w:rFonts w:cs="Times-Roman"/>
          <w:sz w:val="24"/>
          <w:szCs w:val="21"/>
        </w:rPr>
        <w:t>Richstone</w:t>
      </w:r>
      <w:proofErr w:type="spellEnd"/>
      <w:r w:rsidRPr="008A5223">
        <w:rPr>
          <w:rFonts w:cs="Times-Roman"/>
          <w:sz w:val="24"/>
          <w:szCs w:val="21"/>
        </w:rPr>
        <w:t xml:space="preserve">, </w:t>
      </w:r>
      <w:r w:rsidRPr="008A5223">
        <w:rPr>
          <w:rFonts w:cs="Times-Italic"/>
          <w:i/>
          <w:iCs/>
          <w:sz w:val="24"/>
          <w:szCs w:val="21"/>
        </w:rPr>
        <w:t>coach</w:t>
      </w:r>
    </w:p>
    <w:p w14:paraId="671BE55A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Cs/>
          <w:sz w:val="24"/>
          <w:szCs w:val="21"/>
        </w:rPr>
      </w:pPr>
      <w:r w:rsidRPr="008A5223">
        <w:rPr>
          <w:rFonts w:cs="Times-Italic"/>
          <w:iCs/>
          <w:sz w:val="24"/>
          <w:szCs w:val="21"/>
        </w:rPr>
        <w:t xml:space="preserve">Celia </w:t>
      </w:r>
      <w:proofErr w:type="spellStart"/>
      <w:r w:rsidRPr="008A5223">
        <w:rPr>
          <w:rFonts w:cs="Times-Italic"/>
          <w:iCs/>
          <w:sz w:val="24"/>
          <w:szCs w:val="21"/>
        </w:rPr>
        <w:t>Wollenberg</w:t>
      </w:r>
      <w:proofErr w:type="spellEnd"/>
    </w:p>
    <w:p w14:paraId="343A8B48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Italic"/>
          <w:iCs/>
          <w:sz w:val="10"/>
          <w:szCs w:val="10"/>
        </w:rPr>
      </w:pPr>
    </w:p>
    <w:p w14:paraId="44FE1DFA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4"/>
          <w:szCs w:val="24"/>
        </w:rPr>
      </w:pPr>
      <w:r w:rsidRPr="008A5223">
        <w:rPr>
          <w:rStyle w:val="SubtleReference"/>
          <w:b/>
          <w:color w:val="auto"/>
          <w:sz w:val="24"/>
          <w:szCs w:val="24"/>
        </w:rPr>
        <w:t>Composition &amp; Music Theory</w:t>
      </w:r>
    </w:p>
    <w:p w14:paraId="63D0CAF9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Scott Baker</w:t>
      </w:r>
    </w:p>
    <w:p w14:paraId="5C07936A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Roland Barrett</w:t>
      </w:r>
    </w:p>
    <w:p w14:paraId="29AF24FF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Sarah Ellis *</w:t>
      </w:r>
    </w:p>
    <w:p w14:paraId="3F2B1C29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Konstantinos </w:t>
      </w:r>
      <w:proofErr w:type="spellStart"/>
      <w:r w:rsidRPr="008A5223">
        <w:rPr>
          <w:rFonts w:cs="Times-Roman"/>
          <w:sz w:val="24"/>
          <w:szCs w:val="21"/>
        </w:rPr>
        <w:t>Karathanasis</w:t>
      </w:r>
      <w:proofErr w:type="spellEnd"/>
      <w:r w:rsidRPr="008A5223">
        <w:rPr>
          <w:rFonts w:cs="Times-Roman"/>
          <w:sz w:val="24"/>
          <w:szCs w:val="21"/>
        </w:rPr>
        <w:t xml:space="preserve"> *</w:t>
      </w:r>
    </w:p>
    <w:p w14:paraId="73E41C58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Marvin L. Lamb *</w:t>
      </w:r>
    </w:p>
    <w:p w14:paraId="112058CD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Frank Riddick</w:t>
      </w:r>
    </w:p>
    <w:p w14:paraId="20FB7BA1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Matthew </w:t>
      </w:r>
      <w:proofErr w:type="spellStart"/>
      <w:r w:rsidRPr="008A5223">
        <w:rPr>
          <w:rFonts w:cs="Times-Roman"/>
          <w:sz w:val="24"/>
          <w:szCs w:val="21"/>
        </w:rPr>
        <w:t>Schullman</w:t>
      </w:r>
      <w:proofErr w:type="spellEnd"/>
    </w:p>
    <w:p w14:paraId="6AC28A14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Jeff </w:t>
      </w:r>
      <w:proofErr w:type="spellStart"/>
      <w:r w:rsidRPr="008A5223">
        <w:rPr>
          <w:rFonts w:cs="Times-Roman"/>
          <w:sz w:val="24"/>
          <w:szCs w:val="21"/>
        </w:rPr>
        <w:t>Swinkin</w:t>
      </w:r>
      <w:proofErr w:type="spellEnd"/>
    </w:p>
    <w:p w14:paraId="4438231E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10"/>
          <w:szCs w:val="10"/>
        </w:rPr>
      </w:pPr>
    </w:p>
    <w:p w14:paraId="38A8076C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jc w:val="both"/>
        <w:rPr>
          <w:rStyle w:val="SubtleReference"/>
          <w:color w:val="auto"/>
          <w:sz w:val="28"/>
        </w:rPr>
      </w:pPr>
      <w:r w:rsidRPr="008A5223">
        <w:rPr>
          <w:rStyle w:val="SubtleReference"/>
          <w:b/>
          <w:color w:val="auto"/>
          <w:sz w:val="28"/>
          <w:szCs w:val="21"/>
        </w:rPr>
        <w:t>Musicology</w:t>
      </w:r>
    </w:p>
    <w:p w14:paraId="213185B0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Eugene Enrico *</w:t>
      </w:r>
    </w:p>
    <w:p w14:paraId="03E28769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Michael Lee </w:t>
      </w:r>
    </w:p>
    <w:p w14:paraId="24716BC9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proofErr w:type="spellStart"/>
      <w:r w:rsidRPr="008A5223">
        <w:rPr>
          <w:rFonts w:cs="Times-Roman"/>
          <w:sz w:val="24"/>
          <w:szCs w:val="21"/>
        </w:rPr>
        <w:t>Sanna</w:t>
      </w:r>
      <w:proofErr w:type="spellEnd"/>
      <w:r w:rsidRPr="008A5223">
        <w:rPr>
          <w:rFonts w:cs="Times-Roman"/>
          <w:sz w:val="24"/>
          <w:szCs w:val="21"/>
        </w:rPr>
        <w:t xml:space="preserve"> Pederson</w:t>
      </w:r>
    </w:p>
    <w:p w14:paraId="2E40D10B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Jennifer </w:t>
      </w:r>
      <w:proofErr w:type="spellStart"/>
      <w:r w:rsidRPr="008A5223">
        <w:rPr>
          <w:rFonts w:cs="Times-Roman"/>
          <w:sz w:val="24"/>
          <w:szCs w:val="21"/>
        </w:rPr>
        <w:t>Saltzstein</w:t>
      </w:r>
      <w:proofErr w:type="spellEnd"/>
    </w:p>
    <w:p w14:paraId="07A0505E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10"/>
          <w:szCs w:val="10"/>
        </w:rPr>
      </w:pPr>
    </w:p>
    <w:p w14:paraId="2C37D08F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8A5223">
        <w:rPr>
          <w:rStyle w:val="SubtleReference"/>
          <w:b/>
          <w:color w:val="auto"/>
          <w:sz w:val="28"/>
          <w:szCs w:val="21"/>
        </w:rPr>
        <w:t>Ethnomusicology</w:t>
      </w:r>
    </w:p>
    <w:p w14:paraId="7448D071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Zoe </w:t>
      </w:r>
      <w:proofErr w:type="spellStart"/>
      <w:r w:rsidRPr="008A5223">
        <w:rPr>
          <w:rFonts w:cs="Times-Roman"/>
          <w:sz w:val="24"/>
          <w:szCs w:val="21"/>
        </w:rPr>
        <w:t>Sherinian</w:t>
      </w:r>
      <w:proofErr w:type="spellEnd"/>
    </w:p>
    <w:p w14:paraId="28717EBB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b/>
          <w:color w:val="auto"/>
          <w:sz w:val="28"/>
          <w:szCs w:val="21"/>
        </w:rPr>
      </w:pPr>
      <w:r w:rsidRPr="008A5223">
        <w:rPr>
          <w:rStyle w:val="SubtleReference"/>
          <w:b/>
          <w:color w:val="auto"/>
          <w:sz w:val="28"/>
          <w:szCs w:val="21"/>
        </w:rPr>
        <w:br w:type="column"/>
      </w:r>
    </w:p>
    <w:p w14:paraId="25179331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8A5223">
        <w:rPr>
          <w:rStyle w:val="SubtleReference"/>
          <w:b/>
          <w:color w:val="auto"/>
          <w:sz w:val="28"/>
          <w:szCs w:val="21"/>
        </w:rPr>
        <w:t>Music Education</w:t>
      </w:r>
    </w:p>
    <w:p w14:paraId="14768EAD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Melissa Baughman</w:t>
      </w:r>
    </w:p>
    <w:p w14:paraId="234C4E74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Chris Baumgartner</w:t>
      </w:r>
    </w:p>
    <w:p w14:paraId="416A762E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Charlene Dell </w:t>
      </w:r>
    </w:p>
    <w:p w14:paraId="2C44ABD6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Casey Gerber *</w:t>
      </w:r>
    </w:p>
    <w:p w14:paraId="61810483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Eric </w:t>
      </w:r>
      <w:proofErr w:type="spellStart"/>
      <w:r w:rsidRPr="008A5223">
        <w:rPr>
          <w:rFonts w:cs="Times-Roman"/>
          <w:sz w:val="24"/>
          <w:szCs w:val="21"/>
        </w:rPr>
        <w:t>Pennello</w:t>
      </w:r>
      <w:proofErr w:type="spellEnd"/>
    </w:p>
    <w:p w14:paraId="2D96F247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b/>
          <w:color w:val="auto"/>
          <w:sz w:val="8"/>
          <w:szCs w:val="16"/>
        </w:rPr>
      </w:pPr>
    </w:p>
    <w:p w14:paraId="12D95BB9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rFonts w:cs="Times-Roman"/>
          <w:smallCaps w:val="0"/>
          <w:color w:val="auto"/>
          <w:sz w:val="24"/>
          <w:szCs w:val="21"/>
        </w:rPr>
      </w:pPr>
      <w:r w:rsidRPr="008A5223">
        <w:rPr>
          <w:rStyle w:val="SubtleReference"/>
          <w:b/>
          <w:color w:val="auto"/>
          <w:sz w:val="28"/>
          <w:szCs w:val="21"/>
        </w:rPr>
        <w:t>Music in General Studies</w:t>
      </w:r>
    </w:p>
    <w:p w14:paraId="37A07816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Ekaterina </w:t>
      </w:r>
      <w:proofErr w:type="spellStart"/>
      <w:r w:rsidRPr="008A5223">
        <w:rPr>
          <w:rFonts w:cs="Times-Roman"/>
          <w:sz w:val="24"/>
          <w:szCs w:val="21"/>
        </w:rPr>
        <w:t>Akarepi</w:t>
      </w:r>
      <w:proofErr w:type="spellEnd"/>
    </w:p>
    <w:p w14:paraId="222BC075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Armand </w:t>
      </w:r>
      <w:proofErr w:type="spellStart"/>
      <w:r w:rsidRPr="008A5223">
        <w:rPr>
          <w:rFonts w:cs="Times-Roman"/>
          <w:sz w:val="24"/>
          <w:szCs w:val="21"/>
        </w:rPr>
        <w:t>Ambrosini</w:t>
      </w:r>
      <w:proofErr w:type="spellEnd"/>
    </w:p>
    <w:p w14:paraId="03830187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Miranda Arana</w:t>
      </w:r>
    </w:p>
    <w:p w14:paraId="53DE5449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Anne Val Brittan</w:t>
      </w:r>
    </w:p>
    <w:p w14:paraId="13544FDC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Christina Giacona</w:t>
      </w:r>
    </w:p>
    <w:p w14:paraId="24886E82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David </w:t>
      </w:r>
      <w:proofErr w:type="spellStart"/>
      <w:r w:rsidRPr="008A5223">
        <w:rPr>
          <w:rFonts w:cs="Times-Roman"/>
          <w:sz w:val="24"/>
          <w:szCs w:val="21"/>
        </w:rPr>
        <w:t>Goza</w:t>
      </w:r>
      <w:proofErr w:type="spellEnd"/>
    </w:p>
    <w:p w14:paraId="210444EC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Gaye LeBlanc-Germain</w:t>
      </w:r>
    </w:p>
    <w:p w14:paraId="3BD4E774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Kyle Miller</w:t>
      </w:r>
    </w:p>
    <w:p w14:paraId="71C01F2F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Roger Rideout</w:t>
      </w:r>
    </w:p>
    <w:p w14:paraId="72794A4D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Jennifer Slater</w:t>
      </w:r>
    </w:p>
    <w:p w14:paraId="32247278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Christine Souza</w:t>
      </w:r>
    </w:p>
    <w:p w14:paraId="3B48413B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Ricardo Souza</w:t>
      </w:r>
    </w:p>
    <w:p w14:paraId="5DFB53E4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Eric Walschap</w:t>
      </w:r>
    </w:p>
    <w:p w14:paraId="0DCE3B68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8A5223">
        <w:rPr>
          <w:rFonts w:cs="Times-Roman"/>
          <w:sz w:val="24"/>
          <w:szCs w:val="21"/>
        </w:rPr>
        <w:t>Jay Wilkinson</w:t>
      </w:r>
    </w:p>
    <w:p w14:paraId="3BC9B5A3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8"/>
          <w:szCs w:val="21"/>
        </w:rPr>
      </w:pPr>
    </w:p>
    <w:p w14:paraId="4449F22D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8A5223">
        <w:rPr>
          <w:rStyle w:val="SubtleReference"/>
          <w:b/>
          <w:color w:val="auto"/>
          <w:sz w:val="28"/>
          <w:szCs w:val="21"/>
        </w:rPr>
        <w:t xml:space="preserve">Administrative Staff </w:t>
      </w:r>
    </w:p>
    <w:p w14:paraId="63DC7885" w14:textId="77777777" w:rsidR="008A5223" w:rsidRPr="008A5223" w:rsidRDefault="008A5223" w:rsidP="008A5223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Michelle Burke, </w:t>
      </w:r>
      <w:r w:rsidRPr="008A5223">
        <w:rPr>
          <w:rFonts w:cs="Times-Italic"/>
          <w:i/>
          <w:iCs/>
          <w:sz w:val="24"/>
          <w:szCs w:val="21"/>
        </w:rPr>
        <w:t>Assistant for Bands</w:t>
      </w:r>
    </w:p>
    <w:p w14:paraId="1C086DCB" w14:textId="77777777" w:rsidR="008A5223" w:rsidRPr="008A5223" w:rsidRDefault="008A5223" w:rsidP="008A5223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Clifford Chatman, </w:t>
      </w:r>
      <w:r w:rsidRPr="008A5223">
        <w:rPr>
          <w:rFonts w:cs="Times-Italic"/>
          <w:i/>
          <w:iCs/>
          <w:sz w:val="24"/>
          <w:szCs w:val="21"/>
        </w:rPr>
        <w:t>Account Specialist</w:t>
      </w:r>
    </w:p>
    <w:p w14:paraId="0A68D8AB" w14:textId="77777777" w:rsidR="008A5223" w:rsidRPr="008A5223" w:rsidRDefault="008A5223" w:rsidP="008A5223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Roman"/>
          <w:i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Alyssa Lewis, </w:t>
      </w:r>
      <w:r w:rsidRPr="008A5223">
        <w:rPr>
          <w:rFonts w:cs="Times-Roman"/>
          <w:i/>
          <w:sz w:val="24"/>
          <w:szCs w:val="21"/>
        </w:rPr>
        <w:t>Academic Counselor</w:t>
      </w:r>
    </w:p>
    <w:p w14:paraId="734CDC61" w14:textId="77777777" w:rsidR="008A5223" w:rsidRPr="008A5223" w:rsidRDefault="008A5223" w:rsidP="008A5223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-Roman"/>
          <w:i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Daryl </w:t>
      </w:r>
      <w:proofErr w:type="spellStart"/>
      <w:r w:rsidRPr="008A5223">
        <w:rPr>
          <w:rFonts w:cs="Times-Roman"/>
          <w:sz w:val="24"/>
          <w:szCs w:val="21"/>
        </w:rPr>
        <w:t>Nagode</w:t>
      </w:r>
      <w:proofErr w:type="spellEnd"/>
      <w:r w:rsidRPr="008A5223">
        <w:rPr>
          <w:rFonts w:cs="Times-Roman"/>
          <w:sz w:val="24"/>
          <w:szCs w:val="21"/>
        </w:rPr>
        <w:t xml:space="preserve">, </w:t>
      </w:r>
      <w:r w:rsidRPr="008A5223">
        <w:rPr>
          <w:rFonts w:cs="Times-Roman"/>
          <w:i/>
          <w:sz w:val="24"/>
          <w:szCs w:val="21"/>
        </w:rPr>
        <w:t>Website Coordinator</w:t>
      </w:r>
    </w:p>
    <w:p w14:paraId="66AF6148" w14:textId="77777777" w:rsidR="008A5223" w:rsidRPr="008A5223" w:rsidRDefault="008A5223" w:rsidP="008A5223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Gayle Reynolds, </w:t>
      </w:r>
      <w:r w:rsidRPr="008A5223">
        <w:rPr>
          <w:rFonts w:cs="Times-Italic"/>
          <w:i/>
          <w:iCs/>
          <w:sz w:val="24"/>
          <w:szCs w:val="21"/>
        </w:rPr>
        <w:t>Account Specialist</w:t>
      </w:r>
    </w:p>
    <w:p w14:paraId="713404A9" w14:textId="77777777" w:rsidR="008A5223" w:rsidRPr="008A5223" w:rsidRDefault="008A5223" w:rsidP="008A5223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Loamy Rodriguez, </w:t>
      </w:r>
      <w:r w:rsidRPr="008A5223">
        <w:rPr>
          <w:rFonts w:cs="Times-Italic"/>
          <w:i/>
          <w:iCs/>
          <w:sz w:val="24"/>
          <w:szCs w:val="21"/>
        </w:rPr>
        <w:t>Assistant to the Director</w:t>
      </w:r>
    </w:p>
    <w:p w14:paraId="73A3AABF" w14:textId="77777777" w:rsidR="008A5223" w:rsidRPr="00BB1871" w:rsidRDefault="008A5223" w:rsidP="008A5223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 w:rsidRPr="008A5223">
        <w:rPr>
          <w:rFonts w:cs="Times-Roman"/>
          <w:sz w:val="24"/>
          <w:szCs w:val="21"/>
        </w:rPr>
        <w:t xml:space="preserve">Jan Russell, </w:t>
      </w:r>
      <w:r w:rsidRPr="008A5223">
        <w:rPr>
          <w:rFonts w:cs="Times-Italic"/>
          <w:i/>
          <w:iCs/>
          <w:sz w:val="24"/>
          <w:szCs w:val="21"/>
        </w:rPr>
        <w:t>Graduate Admissions an</w:t>
      </w:r>
      <w:r w:rsidRPr="00BB1871">
        <w:rPr>
          <w:rFonts w:cs="Times-Italic"/>
          <w:i/>
          <w:iCs/>
          <w:sz w:val="24"/>
          <w:szCs w:val="21"/>
        </w:rPr>
        <w:t>d</w:t>
      </w:r>
    </w:p>
    <w:p w14:paraId="68DA5C31" w14:textId="77777777" w:rsidR="008A5223" w:rsidRPr="00BB1871" w:rsidRDefault="008A5223" w:rsidP="008A5223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>
        <w:rPr>
          <w:rFonts w:cs="Times-Italic"/>
          <w:i/>
          <w:iCs/>
          <w:sz w:val="24"/>
          <w:szCs w:val="21"/>
        </w:rPr>
        <w:tab/>
      </w:r>
      <w:r w:rsidRPr="00BB1871">
        <w:rPr>
          <w:rFonts w:cs="Times-Italic"/>
          <w:i/>
          <w:iCs/>
          <w:sz w:val="24"/>
          <w:szCs w:val="21"/>
        </w:rPr>
        <w:t>Recruiting Advisor</w:t>
      </w:r>
    </w:p>
    <w:p w14:paraId="1C0FB8EB" w14:textId="77777777" w:rsidR="008A5223" w:rsidRPr="00BB1871" w:rsidRDefault="008A5223" w:rsidP="008A5223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 w:rsidRPr="00BB1871">
        <w:rPr>
          <w:rFonts w:cs="Times-Italic"/>
          <w:iCs/>
          <w:sz w:val="24"/>
          <w:szCs w:val="21"/>
        </w:rPr>
        <w:t xml:space="preserve">Eric Walschap, </w:t>
      </w:r>
      <w:r w:rsidRPr="00BB1871">
        <w:rPr>
          <w:rFonts w:cs="Times-Italic"/>
          <w:i/>
          <w:iCs/>
          <w:sz w:val="24"/>
          <w:szCs w:val="21"/>
        </w:rPr>
        <w:t>Coordinator of Facilities and Technology</w:t>
      </w:r>
    </w:p>
    <w:p w14:paraId="2235BF2D" w14:textId="77777777" w:rsidR="008A5223" w:rsidRPr="00BB1871" w:rsidRDefault="008A5223" w:rsidP="008A5223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 w:rsidRPr="00BB1871">
        <w:rPr>
          <w:rFonts w:cs="Times-Roman"/>
          <w:sz w:val="24"/>
          <w:szCs w:val="21"/>
        </w:rPr>
        <w:t xml:space="preserve">Neil Whyte, </w:t>
      </w:r>
      <w:r>
        <w:rPr>
          <w:rFonts w:cs="Times-Italic"/>
          <w:i/>
          <w:iCs/>
          <w:sz w:val="24"/>
          <w:szCs w:val="21"/>
        </w:rPr>
        <w:t>Concert Hall Manager</w:t>
      </w:r>
    </w:p>
    <w:p w14:paraId="02F3F6D8" w14:textId="77777777" w:rsidR="008A5223" w:rsidRPr="00AF3804" w:rsidRDefault="008A5223" w:rsidP="008A5223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3"/>
          <w:szCs w:val="23"/>
        </w:rPr>
      </w:pPr>
      <w:r w:rsidRPr="00A670CC">
        <w:rPr>
          <w:rFonts w:cs="Times-Italic"/>
          <w:iCs/>
          <w:sz w:val="23"/>
          <w:szCs w:val="23"/>
        </w:rPr>
        <w:t xml:space="preserve">Beth Wilson, </w:t>
      </w:r>
      <w:r w:rsidRPr="00A670CC">
        <w:rPr>
          <w:rFonts w:cs="Times-Italic"/>
          <w:i/>
          <w:iCs/>
          <w:sz w:val="23"/>
          <w:szCs w:val="23"/>
        </w:rPr>
        <w:t>Undergraduate Studies Assistant</w:t>
      </w:r>
    </w:p>
    <w:p w14:paraId="66A7A249" w14:textId="758634CC" w:rsidR="00A53B9D" w:rsidRPr="00733A71" w:rsidRDefault="00A53B9D" w:rsidP="008A5223">
      <w:pPr>
        <w:autoSpaceDE w:val="0"/>
        <w:autoSpaceDN w:val="0"/>
        <w:adjustRightInd w:val="0"/>
        <w:spacing w:after="0"/>
        <w:jc w:val="center"/>
        <w:rPr>
          <w:rFonts w:cs="Times-Italic"/>
          <w:i/>
          <w:iCs/>
          <w:sz w:val="23"/>
          <w:szCs w:val="23"/>
        </w:rPr>
      </w:pPr>
    </w:p>
    <w:sectPr w:rsidR="00A53B9D" w:rsidRPr="00733A71" w:rsidSect="008C2BAF">
      <w:type w:val="continuous"/>
      <w:pgSz w:w="12240" w:h="15840"/>
      <w:pgMar w:top="836" w:right="720" w:bottom="180" w:left="720" w:header="0" w:footer="405" w:gutter="0"/>
      <w:cols w:num="3" w:space="27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B5AA3" w14:textId="77777777" w:rsidR="002459C8" w:rsidRDefault="002459C8" w:rsidP="001D7DA1">
      <w:pPr>
        <w:spacing w:after="0" w:line="240" w:lineRule="auto"/>
      </w:pPr>
      <w:r>
        <w:separator/>
      </w:r>
    </w:p>
  </w:endnote>
  <w:endnote w:type="continuationSeparator" w:id="0">
    <w:p w14:paraId="11847DC4" w14:textId="77777777" w:rsidR="002459C8" w:rsidRDefault="002459C8" w:rsidP="001D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aramond-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D737B" w14:textId="70A47C26" w:rsidR="008C1971" w:rsidRPr="008A5223" w:rsidRDefault="008C1971" w:rsidP="001D7DA1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  <w:ind w:left="900"/>
      <w:rPr>
        <w:sz w:val="28"/>
        <w:szCs w:val="28"/>
      </w:rPr>
    </w:pPr>
    <w:r w:rsidRPr="008A5223">
      <w:rPr>
        <w:noProof/>
        <w:sz w:val="28"/>
        <w:szCs w:val="28"/>
      </w:rPr>
      <w:drawing>
        <wp:anchor distT="0" distB="0" distL="114300" distR="114300" simplePos="0" relativeHeight="251660800" behindDoc="0" locked="0" layoutInCell="1" allowOverlap="1" wp14:anchorId="23D28360" wp14:editId="5E06B059">
          <wp:simplePos x="0" y="0"/>
          <wp:positionH relativeFrom="column">
            <wp:posOffset>160020</wp:posOffset>
          </wp:positionH>
          <wp:positionV relativeFrom="paragraph">
            <wp:posOffset>28575</wp:posOffset>
          </wp:positionV>
          <wp:extent cx="356235" cy="356235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5223">
      <w:rPr>
        <w:sz w:val="28"/>
        <w:szCs w:val="28"/>
      </w:rPr>
      <w:t>OU School of Music 20</w:t>
    </w:r>
    <w:r w:rsidR="008A5223">
      <w:rPr>
        <w:sz w:val="28"/>
        <w:szCs w:val="28"/>
      </w:rPr>
      <w:t>20</w:t>
    </w:r>
    <w:r w:rsidRPr="008A5223">
      <w:rPr>
        <w:sz w:val="28"/>
        <w:szCs w:val="28"/>
      </w:rPr>
      <w:t>-20</w:t>
    </w:r>
    <w:r w:rsidR="0078254E" w:rsidRPr="008A5223">
      <w:rPr>
        <w:sz w:val="28"/>
        <w:szCs w:val="28"/>
      </w:rPr>
      <w:t>2</w:t>
    </w:r>
    <w:r w:rsidR="008A5223">
      <w:rPr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D8341" w14:textId="16B2699E" w:rsidR="008A5223" w:rsidRPr="008C2BAF" w:rsidRDefault="008A5223" w:rsidP="008C2BAF">
    <w:pPr>
      <w:pStyle w:val="Footer"/>
      <w:tabs>
        <w:tab w:val="clear" w:pos="4680"/>
        <w:tab w:val="clear" w:pos="9360"/>
        <w:tab w:val="right" w:pos="10800"/>
      </w:tabs>
      <w:jc w:val="center"/>
      <w:rPr>
        <w:sz w:val="32"/>
        <w:szCs w:val="28"/>
      </w:rPr>
    </w:pPr>
    <w:r w:rsidRPr="008C2BAF">
      <w:rPr>
        <w:sz w:val="32"/>
        <w:szCs w:val="28"/>
      </w:rPr>
      <w:t xml:space="preserve">If you would like to support the OU School of Music, </w:t>
    </w:r>
    <w:r w:rsidRPr="008C2BAF">
      <w:rPr>
        <w:sz w:val="32"/>
        <w:szCs w:val="28"/>
      </w:rPr>
      <w:br/>
      <w:t>please consider making an online donation.</w:t>
    </w:r>
  </w:p>
  <w:p w14:paraId="77AD8341" w14:textId="16B2699E" w:rsidR="008A5223" w:rsidRPr="008C2BAF" w:rsidRDefault="008A5223" w:rsidP="008C2BAF">
    <w:pPr>
      <w:pStyle w:val="Footer"/>
      <w:tabs>
        <w:tab w:val="clear" w:pos="4680"/>
        <w:tab w:val="clear" w:pos="9360"/>
        <w:tab w:val="right" w:pos="10800"/>
      </w:tabs>
      <w:jc w:val="center"/>
      <w:rPr>
        <w:sz w:val="36"/>
        <w:szCs w:val="28"/>
      </w:rPr>
    </w:pPr>
    <w:r w:rsidRPr="008C2BAF">
      <w:rPr>
        <w:sz w:val="36"/>
        <w:szCs w:val="28"/>
      </w:rPr>
      <w:t xml:space="preserve">Visit music.ou.edu, and click on </w:t>
    </w:r>
    <w:hyperlink r:id="rId1" w:anchor="startcontent" w:history="1">
      <w:r w:rsidRPr="008C2BAF">
        <w:rPr>
          <w:rStyle w:val="Hyperlink"/>
          <w:sz w:val="36"/>
        </w:rPr>
        <w:t>Give to the School of Music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767AB" w14:textId="77777777" w:rsidR="002459C8" w:rsidRDefault="002459C8" w:rsidP="001D7DA1">
      <w:pPr>
        <w:spacing w:after="0" w:line="240" w:lineRule="auto"/>
      </w:pPr>
      <w:r>
        <w:separator/>
      </w:r>
    </w:p>
  </w:footnote>
  <w:footnote w:type="continuationSeparator" w:id="0">
    <w:p w14:paraId="3F4C5DAE" w14:textId="77777777" w:rsidR="002459C8" w:rsidRDefault="002459C8" w:rsidP="001D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19700" w14:textId="77777777" w:rsidR="008C1971" w:rsidRPr="0092700B" w:rsidRDefault="008C1971" w:rsidP="001D7DA1">
    <w:pPr>
      <w:pStyle w:val="Header"/>
      <w:pBdr>
        <w:bottom w:val="single" w:sz="12" w:space="1" w:color="auto"/>
      </w:pBdr>
      <w:jc w:val="center"/>
      <w:rPr>
        <w:rFonts w:ascii="Garamond" w:hAnsi="Garamond"/>
        <w:sz w:val="56"/>
      </w:rPr>
    </w:pPr>
    <w:r w:rsidRPr="0092700B">
      <w:rPr>
        <w:rFonts w:ascii="Garamond" w:hAnsi="Garamond"/>
        <w:sz w:val="56"/>
      </w:rPr>
      <w:t>Program</w:t>
    </w:r>
  </w:p>
  <w:p w14:paraId="229A9BAA" w14:textId="77777777" w:rsidR="008C1971" w:rsidRPr="0092700B" w:rsidRDefault="008C1971" w:rsidP="001D7DA1">
    <w:pPr>
      <w:pStyle w:val="Header"/>
      <w:jc w:val="center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0C65E" w14:textId="171CC98D" w:rsidR="003E1B40" w:rsidRPr="0092700B" w:rsidRDefault="0058194F" w:rsidP="003E1B40">
    <w:pPr>
      <w:pStyle w:val="Header"/>
      <w:pBdr>
        <w:bottom w:val="single" w:sz="12" w:space="1" w:color="auto"/>
      </w:pBdr>
      <w:tabs>
        <w:tab w:val="clear" w:pos="4320"/>
        <w:tab w:val="clear" w:pos="8640"/>
      </w:tabs>
      <w:jc w:val="center"/>
      <w:rPr>
        <w:rFonts w:ascii="Garamond" w:hAnsi="Garamond"/>
        <w:sz w:val="52"/>
      </w:rPr>
    </w:pPr>
    <w:r>
      <w:rPr>
        <w:rFonts w:ascii="Garamond" w:hAnsi="Garamond"/>
        <w:sz w:val="52"/>
      </w:rPr>
      <w:t>Ensemble Personnel</w:t>
    </w:r>
  </w:p>
  <w:p w14:paraId="2D8677AC" w14:textId="77777777" w:rsidR="008C1971" w:rsidRPr="0092700B" w:rsidRDefault="008C1971" w:rsidP="001D7DA1">
    <w:pPr>
      <w:pStyle w:val="Header"/>
      <w:tabs>
        <w:tab w:val="clear" w:pos="4320"/>
        <w:tab w:val="clear" w:pos="8640"/>
      </w:tabs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C65F4" w14:textId="77777777" w:rsidR="008C1971" w:rsidRPr="0092700B" w:rsidRDefault="008C1971" w:rsidP="001D7DA1">
    <w:pPr>
      <w:pStyle w:val="Header"/>
      <w:tabs>
        <w:tab w:val="clear" w:pos="4320"/>
        <w:tab w:val="clear" w:pos="8640"/>
        <w:tab w:val="left" w:pos="90"/>
      </w:tabs>
      <w:jc w:val="center"/>
      <w:outlineLvl w:val="0"/>
      <w:rPr>
        <w:rFonts w:ascii="Garamond" w:hAnsi="Garamond"/>
        <w:b/>
        <w:smallCaps/>
        <w:sz w:val="62"/>
      </w:rPr>
    </w:pPr>
    <w:r>
      <w:rPr>
        <w:rFonts w:ascii="Garamond" w:hAnsi="Garamond"/>
        <w:b/>
        <w:smallCaps/>
        <w:noProof/>
        <w:sz w:val="56"/>
      </w:rPr>
      <w:drawing>
        <wp:inline distT="0" distB="0" distL="0" distR="0" wp14:anchorId="41A82232" wp14:editId="6A34A62A">
          <wp:extent cx="2943225" cy="1571625"/>
          <wp:effectExtent l="0" t="0" r="0" b="0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02B84" w14:textId="77777777" w:rsidR="008C1971" w:rsidRPr="0092700B" w:rsidRDefault="008C1971" w:rsidP="001D7DA1">
    <w:pPr>
      <w:pStyle w:val="Header"/>
      <w:tabs>
        <w:tab w:val="clear" w:pos="4320"/>
        <w:tab w:val="clear" w:pos="8640"/>
        <w:tab w:val="left" w:pos="90"/>
      </w:tabs>
      <w:jc w:val="center"/>
      <w:outlineLvl w:val="0"/>
      <w:rPr>
        <w:rFonts w:ascii="Garamond" w:hAnsi="Garamond"/>
        <w:b/>
        <w:smallCaps/>
        <w:sz w:val="62"/>
      </w:rPr>
    </w:pPr>
    <w:r w:rsidRPr="0092700B">
      <w:rPr>
        <w:rFonts w:ascii="Garamond" w:hAnsi="Garamond"/>
        <w:b/>
        <w:smallCaps/>
        <w:sz w:val="62"/>
      </w:rPr>
      <w:t>The University of Oklahoma</w:t>
    </w:r>
  </w:p>
  <w:p w14:paraId="125233AF" w14:textId="77777777" w:rsidR="008C1971" w:rsidRPr="005E3603" w:rsidRDefault="008C1971" w:rsidP="001D7DA1">
    <w:pPr>
      <w:pStyle w:val="Header"/>
      <w:tabs>
        <w:tab w:val="clear" w:pos="4320"/>
        <w:tab w:val="clear" w:pos="8640"/>
        <w:tab w:val="left" w:pos="90"/>
      </w:tabs>
      <w:jc w:val="center"/>
      <w:outlineLvl w:val="0"/>
      <w:rPr>
        <w:rFonts w:ascii="Garamond" w:hAnsi="Garamond"/>
        <w:b/>
        <w:i/>
        <w:sz w:val="72"/>
      </w:rPr>
    </w:pPr>
    <w:r w:rsidRPr="005E3603">
      <w:rPr>
        <w:rFonts w:ascii="Garamond" w:hAnsi="Garamond"/>
        <w:b/>
        <w:i/>
        <w:sz w:val="72"/>
      </w:rPr>
      <w:t>School of Music</w:t>
    </w:r>
  </w:p>
  <w:p w14:paraId="5E91E865" w14:textId="4D7479C3" w:rsidR="008C1971" w:rsidRPr="00B04DBD" w:rsidRDefault="008C1971" w:rsidP="00B04DBD">
    <w:pPr>
      <w:pStyle w:val="Header"/>
      <w:tabs>
        <w:tab w:val="clear" w:pos="4320"/>
        <w:tab w:val="clear" w:pos="8640"/>
        <w:tab w:val="left" w:pos="90"/>
      </w:tabs>
      <w:jc w:val="center"/>
      <w:rPr>
        <w:rFonts w:ascii="Garamond" w:hAnsi="Garamond"/>
        <w:i/>
        <w:sz w:val="56"/>
      </w:rPr>
    </w:pPr>
    <w:r w:rsidRPr="0092700B">
      <w:rPr>
        <w:rFonts w:ascii="Garamond" w:hAnsi="Garamond"/>
        <w:i/>
        <w:sz w:val="56"/>
      </w:rPr>
      <w:t>presents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F6799" w14:textId="77777777" w:rsidR="008C1971" w:rsidRDefault="008C197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09173" w14:textId="77777777" w:rsidR="008C1971" w:rsidRPr="0092700B" w:rsidRDefault="008C1971" w:rsidP="001D7DA1">
    <w:pPr>
      <w:pStyle w:val="Header"/>
      <w:pBdr>
        <w:bottom w:val="single" w:sz="12" w:space="1" w:color="auto"/>
      </w:pBdr>
      <w:tabs>
        <w:tab w:val="clear" w:pos="4320"/>
        <w:tab w:val="clear" w:pos="8640"/>
      </w:tabs>
      <w:jc w:val="center"/>
      <w:rPr>
        <w:rFonts w:ascii="Garamond" w:hAnsi="Garamond"/>
        <w:sz w:val="52"/>
      </w:rPr>
    </w:pPr>
    <w:r w:rsidRPr="0092700B">
      <w:rPr>
        <w:rFonts w:ascii="Garamond" w:hAnsi="Garamond"/>
        <w:sz w:val="52"/>
      </w:rPr>
      <w:t>Program</w:t>
    </w:r>
  </w:p>
  <w:p w14:paraId="62B89C40" w14:textId="77777777" w:rsidR="008C1971" w:rsidRPr="0092700B" w:rsidRDefault="008C1971" w:rsidP="001D7DA1">
    <w:pPr>
      <w:pStyle w:val="Header"/>
      <w:tabs>
        <w:tab w:val="clear" w:pos="4320"/>
        <w:tab w:val="clear" w:pos="8640"/>
      </w:tabs>
      <w:rPr>
        <w:rFonts w:ascii="Garamond" w:hAnsi="Garamond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238E8" w14:textId="77777777" w:rsidR="008C1971" w:rsidRDefault="008C197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D8341" w14:textId="16B2699E" w:rsidR="008A5223" w:rsidRPr="0092700B" w:rsidRDefault="008A5223" w:rsidP="00CF51CC">
    <w:pPr>
      <w:pStyle w:val="Header"/>
      <w:tabs>
        <w:tab w:val="clear" w:pos="4320"/>
        <w:tab w:val="clear" w:pos="864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67D6B"/>
    <w:multiLevelType w:val="hybridMultilevel"/>
    <w:tmpl w:val="66D4438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09607CC"/>
    <w:multiLevelType w:val="hybridMultilevel"/>
    <w:tmpl w:val="8E340A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873C51"/>
    <w:multiLevelType w:val="hybridMultilevel"/>
    <w:tmpl w:val="614C386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723105C0"/>
    <w:multiLevelType w:val="hybridMultilevel"/>
    <w:tmpl w:val="6E447F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1"/>
    <w:rsid w:val="0000733D"/>
    <w:rsid w:val="00046BB4"/>
    <w:rsid w:val="00047C50"/>
    <w:rsid w:val="0005308B"/>
    <w:rsid w:val="00081C58"/>
    <w:rsid w:val="00086201"/>
    <w:rsid w:val="000879B5"/>
    <w:rsid w:val="00094E9D"/>
    <w:rsid w:val="0009675E"/>
    <w:rsid w:val="00096A2E"/>
    <w:rsid w:val="00096C94"/>
    <w:rsid w:val="000B164D"/>
    <w:rsid w:val="000D3BA6"/>
    <w:rsid w:val="000E249F"/>
    <w:rsid w:val="000E293A"/>
    <w:rsid w:val="00100DFB"/>
    <w:rsid w:val="0010167D"/>
    <w:rsid w:val="00111B6E"/>
    <w:rsid w:val="00143C53"/>
    <w:rsid w:val="001716FE"/>
    <w:rsid w:val="00180174"/>
    <w:rsid w:val="001A7F98"/>
    <w:rsid w:val="001D7DA1"/>
    <w:rsid w:val="001E55DD"/>
    <w:rsid w:val="00210D83"/>
    <w:rsid w:val="002123E4"/>
    <w:rsid w:val="00231117"/>
    <w:rsid w:val="002324F7"/>
    <w:rsid w:val="00234D2B"/>
    <w:rsid w:val="00241CD9"/>
    <w:rsid w:val="002459C8"/>
    <w:rsid w:val="0025609C"/>
    <w:rsid w:val="00261A17"/>
    <w:rsid w:val="00272773"/>
    <w:rsid w:val="00274E71"/>
    <w:rsid w:val="00292747"/>
    <w:rsid w:val="002D02B3"/>
    <w:rsid w:val="002F0BAF"/>
    <w:rsid w:val="00323392"/>
    <w:rsid w:val="003248DF"/>
    <w:rsid w:val="00331B21"/>
    <w:rsid w:val="003347D3"/>
    <w:rsid w:val="00372A28"/>
    <w:rsid w:val="00374EAA"/>
    <w:rsid w:val="00386124"/>
    <w:rsid w:val="003A2689"/>
    <w:rsid w:val="003B4AD7"/>
    <w:rsid w:val="003C6A2C"/>
    <w:rsid w:val="003E1B40"/>
    <w:rsid w:val="003F01A1"/>
    <w:rsid w:val="003F5DE6"/>
    <w:rsid w:val="00404293"/>
    <w:rsid w:val="004411EF"/>
    <w:rsid w:val="00443603"/>
    <w:rsid w:val="004467BB"/>
    <w:rsid w:val="00447F66"/>
    <w:rsid w:val="00453E55"/>
    <w:rsid w:val="00463EA0"/>
    <w:rsid w:val="00472582"/>
    <w:rsid w:val="00473332"/>
    <w:rsid w:val="0047645E"/>
    <w:rsid w:val="004805F8"/>
    <w:rsid w:val="004A090F"/>
    <w:rsid w:val="004B75CF"/>
    <w:rsid w:val="004D0415"/>
    <w:rsid w:val="004E1DD2"/>
    <w:rsid w:val="0050175E"/>
    <w:rsid w:val="005047C5"/>
    <w:rsid w:val="00504F5F"/>
    <w:rsid w:val="0051204E"/>
    <w:rsid w:val="005142B5"/>
    <w:rsid w:val="00531B4B"/>
    <w:rsid w:val="00550F62"/>
    <w:rsid w:val="005510F4"/>
    <w:rsid w:val="00556536"/>
    <w:rsid w:val="00563103"/>
    <w:rsid w:val="0058194F"/>
    <w:rsid w:val="005A25B4"/>
    <w:rsid w:val="005E3603"/>
    <w:rsid w:val="005F3043"/>
    <w:rsid w:val="0060187B"/>
    <w:rsid w:val="00615497"/>
    <w:rsid w:val="00637F6D"/>
    <w:rsid w:val="006520D3"/>
    <w:rsid w:val="00654E92"/>
    <w:rsid w:val="00667289"/>
    <w:rsid w:val="00697978"/>
    <w:rsid w:val="006C63BE"/>
    <w:rsid w:val="006D080B"/>
    <w:rsid w:val="006E3A2F"/>
    <w:rsid w:val="006E454D"/>
    <w:rsid w:val="006E535C"/>
    <w:rsid w:val="007000B8"/>
    <w:rsid w:val="0073028A"/>
    <w:rsid w:val="00733A71"/>
    <w:rsid w:val="007410D8"/>
    <w:rsid w:val="007538EE"/>
    <w:rsid w:val="007603B4"/>
    <w:rsid w:val="0076211A"/>
    <w:rsid w:val="00776844"/>
    <w:rsid w:val="0078254E"/>
    <w:rsid w:val="0078570C"/>
    <w:rsid w:val="00786679"/>
    <w:rsid w:val="007A0BCD"/>
    <w:rsid w:val="007A6BB8"/>
    <w:rsid w:val="007B54A1"/>
    <w:rsid w:val="007D0A5C"/>
    <w:rsid w:val="007E1C5F"/>
    <w:rsid w:val="007E76A8"/>
    <w:rsid w:val="007F6454"/>
    <w:rsid w:val="007F6E0A"/>
    <w:rsid w:val="00840A0D"/>
    <w:rsid w:val="00856340"/>
    <w:rsid w:val="00895B2C"/>
    <w:rsid w:val="008A4BD1"/>
    <w:rsid w:val="008A4CDA"/>
    <w:rsid w:val="008A5223"/>
    <w:rsid w:val="008B49EC"/>
    <w:rsid w:val="008C1971"/>
    <w:rsid w:val="008D53B1"/>
    <w:rsid w:val="008D55C4"/>
    <w:rsid w:val="008E0FD8"/>
    <w:rsid w:val="008E5CB6"/>
    <w:rsid w:val="00900D3D"/>
    <w:rsid w:val="009032A2"/>
    <w:rsid w:val="009053B1"/>
    <w:rsid w:val="0092700B"/>
    <w:rsid w:val="009336F1"/>
    <w:rsid w:val="00944E03"/>
    <w:rsid w:val="00950EF8"/>
    <w:rsid w:val="009526E2"/>
    <w:rsid w:val="0096743F"/>
    <w:rsid w:val="00967F15"/>
    <w:rsid w:val="0097301A"/>
    <w:rsid w:val="009965ED"/>
    <w:rsid w:val="009A4B6C"/>
    <w:rsid w:val="009A5BE9"/>
    <w:rsid w:val="009C4782"/>
    <w:rsid w:val="009D11A3"/>
    <w:rsid w:val="009E1D69"/>
    <w:rsid w:val="00A20A2E"/>
    <w:rsid w:val="00A21D19"/>
    <w:rsid w:val="00A317EB"/>
    <w:rsid w:val="00A51B69"/>
    <w:rsid w:val="00A53B9D"/>
    <w:rsid w:val="00A6072A"/>
    <w:rsid w:val="00A670CC"/>
    <w:rsid w:val="00A833AE"/>
    <w:rsid w:val="00AA26B6"/>
    <w:rsid w:val="00AD0250"/>
    <w:rsid w:val="00AD1E06"/>
    <w:rsid w:val="00AE75B4"/>
    <w:rsid w:val="00AF0B5D"/>
    <w:rsid w:val="00AF2A8F"/>
    <w:rsid w:val="00B0032C"/>
    <w:rsid w:val="00B04DBD"/>
    <w:rsid w:val="00B154A3"/>
    <w:rsid w:val="00B23C0E"/>
    <w:rsid w:val="00B34A58"/>
    <w:rsid w:val="00B3775E"/>
    <w:rsid w:val="00B507FD"/>
    <w:rsid w:val="00B80B47"/>
    <w:rsid w:val="00B80C8D"/>
    <w:rsid w:val="00B878A3"/>
    <w:rsid w:val="00B91E62"/>
    <w:rsid w:val="00BA5231"/>
    <w:rsid w:val="00BB375F"/>
    <w:rsid w:val="00BD0E60"/>
    <w:rsid w:val="00BD2095"/>
    <w:rsid w:val="00BD31B3"/>
    <w:rsid w:val="00BE0E0D"/>
    <w:rsid w:val="00C054DD"/>
    <w:rsid w:val="00C17699"/>
    <w:rsid w:val="00C25E41"/>
    <w:rsid w:val="00C40290"/>
    <w:rsid w:val="00C74222"/>
    <w:rsid w:val="00C767A8"/>
    <w:rsid w:val="00C93684"/>
    <w:rsid w:val="00CA40AE"/>
    <w:rsid w:val="00CA787E"/>
    <w:rsid w:val="00CC123A"/>
    <w:rsid w:val="00CD0045"/>
    <w:rsid w:val="00CD48CF"/>
    <w:rsid w:val="00D053A7"/>
    <w:rsid w:val="00D30AAA"/>
    <w:rsid w:val="00D329F8"/>
    <w:rsid w:val="00D36515"/>
    <w:rsid w:val="00D43666"/>
    <w:rsid w:val="00D5777F"/>
    <w:rsid w:val="00D7303E"/>
    <w:rsid w:val="00D94BE7"/>
    <w:rsid w:val="00DD427E"/>
    <w:rsid w:val="00DE72AE"/>
    <w:rsid w:val="00DF5098"/>
    <w:rsid w:val="00DF644B"/>
    <w:rsid w:val="00E01EC2"/>
    <w:rsid w:val="00E05B50"/>
    <w:rsid w:val="00E1087D"/>
    <w:rsid w:val="00E151BC"/>
    <w:rsid w:val="00E26D88"/>
    <w:rsid w:val="00E27207"/>
    <w:rsid w:val="00E344D9"/>
    <w:rsid w:val="00E51BDC"/>
    <w:rsid w:val="00E56250"/>
    <w:rsid w:val="00E60BEC"/>
    <w:rsid w:val="00E659FE"/>
    <w:rsid w:val="00E66A3B"/>
    <w:rsid w:val="00E67079"/>
    <w:rsid w:val="00E759C6"/>
    <w:rsid w:val="00E76A41"/>
    <w:rsid w:val="00EC137D"/>
    <w:rsid w:val="00EC2513"/>
    <w:rsid w:val="00EC5926"/>
    <w:rsid w:val="00EE3D92"/>
    <w:rsid w:val="00EF02A2"/>
    <w:rsid w:val="00F031CB"/>
    <w:rsid w:val="00F05532"/>
    <w:rsid w:val="00F05F47"/>
    <w:rsid w:val="00F20276"/>
    <w:rsid w:val="00F25008"/>
    <w:rsid w:val="00F42DB2"/>
    <w:rsid w:val="00F815CD"/>
    <w:rsid w:val="00F829B1"/>
    <w:rsid w:val="00F9084E"/>
    <w:rsid w:val="00F93355"/>
    <w:rsid w:val="00FA2D2E"/>
    <w:rsid w:val="00FB2431"/>
    <w:rsid w:val="00FE1002"/>
    <w:rsid w:val="00FE70D4"/>
    <w:rsid w:val="3F4B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5327AD"/>
  <w15:docId w15:val="{41E11720-A890-1D4E-99DC-1B3F9816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C0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43C53"/>
    <w:pPr>
      <w:keepNext/>
      <w:spacing w:after="0" w:line="240" w:lineRule="auto"/>
      <w:outlineLvl w:val="0"/>
    </w:pPr>
    <w:rPr>
      <w:rFonts w:ascii="Times" w:eastAsia="Times" w:hAnsi="Times"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5D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70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D7DA1"/>
    <w:pPr>
      <w:tabs>
        <w:tab w:val="center" w:pos="4320"/>
        <w:tab w:val="right" w:pos="8640"/>
      </w:tabs>
      <w:spacing w:after="0" w:line="240" w:lineRule="auto"/>
    </w:pPr>
    <w:rPr>
      <w:rFonts w:ascii="Palatino" w:eastAsia="Times" w:hAnsi="Palatino"/>
      <w:sz w:val="24"/>
      <w:szCs w:val="20"/>
    </w:rPr>
  </w:style>
  <w:style w:type="character" w:customStyle="1" w:styleId="HeaderChar">
    <w:name w:val="Header Char"/>
    <w:link w:val="Header"/>
    <w:semiHidden/>
    <w:rsid w:val="001D7DA1"/>
    <w:rPr>
      <w:rFonts w:ascii="Palatino" w:eastAsia="Times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DA1"/>
  </w:style>
  <w:style w:type="paragraph" w:styleId="BalloonText">
    <w:name w:val="Balloon Text"/>
    <w:basedOn w:val="Normal"/>
    <w:link w:val="BalloonTextChar"/>
    <w:uiPriority w:val="99"/>
    <w:semiHidden/>
    <w:unhideWhenUsed/>
    <w:rsid w:val="001D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7D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43C53"/>
    <w:rPr>
      <w:rFonts w:ascii="Times" w:eastAsia="Times" w:hAnsi="Times" w:cs="Times New Roman"/>
      <w:i/>
      <w:sz w:val="24"/>
      <w:szCs w:val="20"/>
    </w:rPr>
  </w:style>
  <w:style w:type="character" w:styleId="SubtleReference">
    <w:name w:val="Subtle Reference"/>
    <w:uiPriority w:val="31"/>
    <w:qFormat/>
    <w:rsid w:val="00F25008"/>
    <w:rPr>
      <w:smallCaps/>
      <w:color w:val="C0504D"/>
      <w:u w:val="single"/>
    </w:rPr>
  </w:style>
  <w:style w:type="character" w:customStyle="1" w:styleId="Heading2Char">
    <w:name w:val="Heading 2 Char"/>
    <w:link w:val="Heading2"/>
    <w:uiPriority w:val="9"/>
    <w:semiHidden/>
    <w:rsid w:val="001E55DD"/>
    <w:rPr>
      <w:rFonts w:ascii="Garamond" w:eastAsia="Times New Roman" w:hAnsi="Garamond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70C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65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360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094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u.edu/finearts/music/giv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C2C7-D094-7548-98F1-0BEE694C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Vanderburg</dc:creator>
  <cp:keywords/>
  <cp:lastModifiedBy>Whyte, Neil S.</cp:lastModifiedBy>
  <cp:revision>2</cp:revision>
  <cp:lastPrinted>2018-09-24T19:12:00Z</cp:lastPrinted>
  <dcterms:created xsi:type="dcterms:W3CDTF">2020-08-28T15:16:00Z</dcterms:created>
  <dcterms:modified xsi:type="dcterms:W3CDTF">2020-08-28T15:16:00Z</dcterms:modified>
</cp:coreProperties>
</file>