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D7" w:rsidRPr="003326D7" w:rsidRDefault="003326D7" w:rsidP="003326D7">
      <w:pPr>
        <w:rPr>
          <w:rFonts w:ascii="Times New Roman" w:hAnsi="Times New Roman" w:cs="Times New Roman"/>
          <w:sz w:val="32"/>
          <w:szCs w:val="32"/>
        </w:rPr>
      </w:pPr>
      <w:bookmarkStart w:id="0" w:name="_GoBack"/>
      <w:bookmarkEnd w:id="0"/>
      <w:r w:rsidRPr="003326D7">
        <w:rPr>
          <w:rFonts w:ascii="Times New Roman" w:hAnsi="Times New Roman" w:cs="Times New Roman"/>
          <w:sz w:val="32"/>
          <w:szCs w:val="32"/>
        </w:rPr>
        <w:t xml:space="preserve">UNIVERSITY OF OKLAHOMA STUDENT GOVERNMENT ASSOCIATION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GRADUATE STUDENT SENATE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EXECUTIVE COMMITTEE MINUTES</w:t>
      </w:r>
    </w:p>
    <w:p w:rsidR="003326D7" w:rsidRPr="003326D7" w:rsidRDefault="005C3EA6" w:rsidP="003326D7">
      <w:pPr>
        <w:rPr>
          <w:rFonts w:ascii="Times New Roman" w:hAnsi="Times New Roman" w:cs="Times New Roman"/>
          <w:sz w:val="32"/>
          <w:szCs w:val="32"/>
        </w:rPr>
      </w:pPr>
      <w:r>
        <w:rPr>
          <w:rFonts w:ascii="Times New Roman" w:hAnsi="Times New Roman" w:cs="Times New Roman"/>
          <w:sz w:val="32"/>
          <w:szCs w:val="32"/>
        </w:rPr>
        <w:t>October 30</w:t>
      </w:r>
      <w:r w:rsidR="003326D7" w:rsidRPr="003326D7">
        <w:rPr>
          <w:rFonts w:ascii="Times New Roman" w:hAnsi="Times New Roman" w:cs="Times New Roman"/>
          <w:sz w:val="32"/>
          <w:szCs w:val="32"/>
        </w:rPr>
        <w:t>, 2013 2:30 P.M.</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Conoco Student Leadership Wing, Room 181, Conference Room </w:t>
      </w:r>
    </w:p>
    <w:p w:rsidR="003326D7" w:rsidRPr="003326D7" w:rsidRDefault="005C3EA6" w:rsidP="003326D7">
      <w:pPr>
        <w:rPr>
          <w:rFonts w:ascii="Times New Roman" w:hAnsi="Times New Roman" w:cs="Times New Roman"/>
          <w:sz w:val="32"/>
          <w:szCs w:val="32"/>
        </w:rPr>
      </w:pPr>
      <w:r>
        <w:rPr>
          <w:rFonts w:ascii="Times New Roman" w:hAnsi="Times New Roman" w:cs="Times New Roman"/>
          <w:sz w:val="32"/>
          <w:szCs w:val="32"/>
        </w:rPr>
        <w:t>Call to Order: 2:54</w:t>
      </w:r>
      <w:r w:rsidR="003326D7" w:rsidRPr="003326D7">
        <w:rPr>
          <w:rFonts w:ascii="Times New Roman" w:hAnsi="Times New Roman" w:cs="Times New Roman"/>
          <w:sz w:val="32"/>
          <w:szCs w:val="32"/>
        </w:rPr>
        <w:t xml:space="preserve"> p.m.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Reading &amp;</w:t>
      </w:r>
      <w:r w:rsidR="005C3EA6">
        <w:rPr>
          <w:rFonts w:ascii="Times New Roman" w:hAnsi="Times New Roman" w:cs="Times New Roman"/>
          <w:sz w:val="32"/>
          <w:szCs w:val="32"/>
        </w:rPr>
        <w:t xml:space="preserve"> Approval of Minutes: October 16</w:t>
      </w:r>
      <w:r w:rsidRPr="003326D7">
        <w:rPr>
          <w:rFonts w:ascii="Times New Roman" w:hAnsi="Times New Roman" w:cs="Times New Roman"/>
          <w:sz w:val="32"/>
          <w:szCs w:val="32"/>
        </w:rPr>
        <w:t xml:space="preserve">, 2013 </w:t>
      </w:r>
      <w:r w:rsidR="005C3EA6">
        <w:rPr>
          <w:rFonts w:ascii="Times New Roman" w:hAnsi="Times New Roman" w:cs="Times New Roman"/>
          <w:sz w:val="32"/>
          <w:szCs w:val="32"/>
        </w:rPr>
        <w:t>Jacob</w:t>
      </w:r>
      <w:r w:rsidRPr="003326D7">
        <w:rPr>
          <w:rFonts w:ascii="Times New Roman" w:hAnsi="Times New Roman" w:cs="Times New Roman"/>
          <w:sz w:val="32"/>
          <w:szCs w:val="32"/>
        </w:rPr>
        <w:t xml:space="preserve"> moves, </w:t>
      </w:r>
      <w:r w:rsidR="005C3EA6">
        <w:rPr>
          <w:rFonts w:ascii="Times New Roman" w:hAnsi="Times New Roman" w:cs="Times New Roman"/>
          <w:sz w:val="32"/>
          <w:szCs w:val="32"/>
        </w:rPr>
        <w:t>Carrie</w:t>
      </w:r>
      <w:r w:rsidRPr="003326D7">
        <w:rPr>
          <w:rFonts w:ascii="Times New Roman" w:hAnsi="Times New Roman" w:cs="Times New Roman"/>
          <w:sz w:val="32"/>
          <w:szCs w:val="32"/>
        </w:rPr>
        <w:t xml:space="preserve"> seconds, no objections.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Officer Reports: </w:t>
      </w:r>
    </w:p>
    <w:p w:rsidR="00F840CD"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Chair – </w:t>
      </w:r>
      <w:r w:rsidR="00F840CD">
        <w:rPr>
          <w:rFonts w:ascii="Times New Roman" w:hAnsi="Times New Roman" w:cs="Times New Roman"/>
          <w:sz w:val="32"/>
          <w:szCs w:val="32"/>
        </w:rPr>
        <w:t xml:space="preserve">Sat in on a committee meeting last week, a joint meeting between the Chair and the Vice Chair of the </w:t>
      </w:r>
      <w:r w:rsidR="00F02E59">
        <w:rPr>
          <w:rFonts w:ascii="Times New Roman" w:hAnsi="Times New Roman" w:cs="Times New Roman"/>
          <w:sz w:val="32"/>
          <w:szCs w:val="32"/>
        </w:rPr>
        <w:t>F</w:t>
      </w:r>
      <w:r w:rsidR="00F840CD">
        <w:rPr>
          <w:rFonts w:ascii="Times New Roman" w:hAnsi="Times New Roman" w:cs="Times New Roman"/>
          <w:sz w:val="32"/>
          <w:szCs w:val="32"/>
        </w:rPr>
        <w:t xml:space="preserve">aculty </w:t>
      </w:r>
      <w:r w:rsidR="00F02E59">
        <w:rPr>
          <w:rFonts w:ascii="Times New Roman" w:hAnsi="Times New Roman" w:cs="Times New Roman"/>
          <w:sz w:val="32"/>
          <w:szCs w:val="32"/>
        </w:rPr>
        <w:t>S</w:t>
      </w:r>
      <w:r w:rsidR="00F840CD">
        <w:rPr>
          <w:rFonts w:ascii="Times New Roman" w:hAnsi="Times New Roman" w:cs="Times New Roman"/>
          <w:sz w:val="32"/>
          <w:szCs w:val="32"/>
        </w:rPr>
        <w:t xml:space="preserve">enate and the Chair and Vice Chair of the </w:t>
      </w:r>
      <w:r w:rsidR="00F02E59">
        <w:rPr>
          <w:rFonts w:ascii="Times New Roman" w:hAnsi="Times New Roman" w:cs="Times New Roman"/>
          <w:sz w:val="32"/>
          <w:szCs w:val="32"/>
        </w:rPr>
        <w:t>S</w:t>
      </w:r>
      <w:r w:rsidR="00F840CD">
        <w:rPr>
          <w:rFonts w:ascii="Times New Roman" w:hAnsi="Times New Roman" w:cs="Times New Roman"/>
          <w:sz w:val="32"/>
          <w:szCs w:val="32"/>
        </w:rPr>
        <w:t xml:space="preserve">taff </w:t>
      </w:r>
      <w:r w:rsidR="00F02E59">
        <w:rPr>
          <w:rFonts w:ascii="Times New Roman" w:hAnsi="Times New Roman" w:cs="Times New Roman"/>
          <w:sz w:val="32"/>
          <w:szCs w:val="32"/>
        </w:rPr>
        <w:t>S</w:t>
      </w:r>
      <w:r w:rsidR="00F840CD">
        <w:rPr>
          <w:rFonts w:ascii="Times New Roman" w:hAnsi="Times New Roman" w:cs="Times New Roman"/>
          <w:sz w:val="32"/>
          <w:szCs w:val="32"/>
        </w:rPr>
        <w:t xml:space="preserve">enate, as well as some other persons, talked about some issues going on, main one that came up was that </w:t>
      </w:r>
      <w:r w:rsidR="00F02E59">
        <w:rPr>
          <w:rFonts w:ascii="Times New Roman" w:hAnsi="Times New Roman" w:cs="Times New Roman"/>
          <w:sz w:val="32"/>
          <w:szCs w:val="32"/>
        </w:rPr>
        <w:t>F</w:t>
      </w:r>
      <w:r w:rsidR="00F840CD">
        <w:rPr>
          <w:rFonts w:ascii="Times New Roman" w:hAnsi="Times New Roman" w:cs="Times New Roman"/>
          <w:sz w:val="32"/>
          <w:szCs w:val="32"/>
        </w:rPr>
        <w:t xml:space="preserve">aculty </w:t>
      </w:r>
      <w:r w:rsidR="00F02E59">
        <w:rPr>
          <w:rFonts w:ascii="Times New Roman" w:hAnsi="Times New Roman" w:cs="Times New Roman"/>
          <w:sz w:val="32"/>
          <w:szCs w:val="32"/>
        </w:rPr>
        <w:t>S</w:t>
      </w:r>
      <w:r w:rsidR="00F840CD">
        <w:rPr>
          <w:rFonts w:ascii="Times New Roman" w:hAnsi="Times New Roman" w:cs="Times New Roman"/>
          <w:sz w:val="32"/>
          <w:szCs w:val="32"/>
        </w:rPr>
        <w:t>enate has started a process of trying to find a way to set up clickers to where the same clicker works in every class, that is a process that has started</w:t>
      </w:r>
      <w:r w:rsidR="00F02E59">
        <w:rPr>
          <w:rFonts w:ascii="Times New Roman" w:hAnsi="Times New Roman" w:cs="Times New Roman"/>
          <w:sz w:val="32"/>
          <w:szCs w:val="32"/>
        </w:rPr>
        <w: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Vice-Chair – </w:t>
      </w:r>
      <w:r w:rsidR="00F840CD">
        <w:rPr>
          <w:rFonts w:ascii="Times New Roman" w:hAnsi="Times New Roman" w:cs="Times New Roman"/>
          <w:sz w:val="32"/>
          <w:szCs w:val="32"/>
        </w:rPr>
        <w:t>Just wanted to say that we had no problem with people turning in grant applications after the deadline.</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Secretary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Committee Reports: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Academic Affairs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Develo</w:t>
      </w:r>
      <w:r w:rsidR="008B04BB">
        <w:rPr>
          <w:rFonts w:ascii="Times New Roman" w:hAnsi="Times New Roman" w:cs="Times New Roman"/>
          <w:sz w:val="32"/>
          <w:szCs w:val="32"/>
        </w:rPr>
        <w:t>pment &amp; Philanthropy – Not Present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lastRenderedPageBreak/>
        <w:t xml:space="preserve">External Affairs – </w:t>
      </w:r>
      <w:r w:rsidR="00E4161C">
        <w:rPr>
          <w:rFonts w:ascii="Times New Roman" w:hAnsi="Times New Roman" w:cs="Times New Roman"/>
          <w:sz w:val="32"/>
          <w:szCs w:val="32"/>
        </w:rPr>
        <w:t>Survey questionnaire has been sent out about funding for the grants.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Human Diversity – </w:t>
      </w:r>
      <w:r w:rsidR="008B04BB">
        <w:rPr>
          <w:rFonts w:ascii="Times New Roman" w:hAnsi="Times New Roman" w:cs="Times New Roman"/>
          <w:sz w:val="32"/>
          <w:szCs w:val="32"/>
        </w:rPr>
        <w:t>Chair needs to fill out form for ribbons for World AIDS Day.</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Internal Affairs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Problems &amp; Projects – No</w:t>
      </w:r>
      <w:r w:rsidR="008B04BB">
        <w:rPr>
          <w:rFonts w:ascii="Times New Roman" w:hAnsi="Times New Roman" w:cs="Times New Roman"/>
          <w:sz w:val="32"/>
          <w:szCs w:val="32"/>
        </w:rPr>
        <w:t>t Present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Public Relations – </w:t>
      </w:r>
      <w:r w:rsidR="008B04BB">
        <w:rPr>
          <w:rFonts w:ascii="Times New Roman" w:hAnsi="Times New Roman" w:cs="Times New Roman"/>
          <w:sz w:val="32"/>
          <w:szCs w:val="32"/>
        </w:rPr>
        <w:t>Not Present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Ways &amp; Means – </w:t>
      </w:r>
      <w:r w:rsidR="008056AA">
        <w:rPr>
          <w:rFonts w:ascii="Times New Roman" w:hAnsi="Times New Roman" w:cs="Times New Roman"/>
          <w:sz w:val="32"/>
          <w:szCs w:val="32"/>
        </w:rPr>
        <w:t>Grant grading is Sunday at 3:00 p.m.</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Special Orders: </w:t>
      </w:r>
      <w:r w:rsidR="00665A06">
        <w:rPr>
          <w:rFonts w:ascii="Times New Roman" w:hAnsi="Times New Roman" w:cs="Times New Roman"/>
          <w:sz w:val="32"/>
          <w:szCs w:val="32"/>
        </w:rPr>
        <w:t>None.</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Old Business: None.</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New Business: </w:t>
      </w:r>
    </w:p>
    <w:p w:rsidR="003326D7" w:rsidRPr="003326D7" w:rsidRDefault="008056AA" w:rsidP="003326D7">
      <w:pPr>
        <w:rPr>
          <w:rFonts w:ascii="Times New Roman" w:hAnsi="Times New Roman" w:cs="Times New Roman"/>
          <w:sz w:val="32"/>
          <w:szCs w:val="32"/>
        </w:rPr>
      </w:pPr>
      <w:r>
        <w:rPr>
          <w:rFonts w:ascii="Times New Roman" w:hAnsi="Times New Roman" w:cs="Times New Roman"/>
          <w:sz w:val="32"/>
          <w:szCs w:val="32"/>
        </w:rPr>
        <w:t>GF13-11</w:t>
      </w:r>
      <w:r w:rsidR="002A11EB">
        <w:rPr>
          <w:rFonts w:ascii="Times New Roman" w:hAnsi="Times New Roman" w:cs="Times New Roman"/>
          <w:sz w:val="32"/>
          <w:szCs w:val="32"/>
        </w:rPr>
        <w:t xml:space="preserve"> A </w:t>
      </w:r>
      <w:r>
        <w:rPr>
          <w:rFonts w:ascii="Times New Roman" w:hAnsi="Times New Roman" w:cs="Times New Roman"/>
          <w:sz w:val="32"/>
          <w:szCs w:val="32"/>
        </w:rPr>
        <w:t>Concurring Resolution</w:t>
      </w:r>
      <w:r w:rsidR="00984664">
        <w:rPr>
          <w:rFonts w:ascii="Times New Roman" w:hAnsi="Times New Roman" w:cs="Times New Roman"/>
          <w:sz w:val="32"/>
          <w:szCs w:val="32"/>
        </w:rPr>
        <w:t xml:space="preserve"> Commending the Response of Several Entities for 2013 Disaster Relief; and Directing Distribution</w:t>
      </w:r>
    </w:p>
    <w:p w:rsid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w:t>
      </w:r>
      <w:r w:rsidR="00984664">
        <w:rPr>
          <w:rFonts w:ascii="Times New Roman" w:hAnsi="Times New Roman" w:cs="Times New Roman"/>
          <w:sz w:val="32"/>
          <w:szCs w:val="32"/>
        </w:rPr>
        <w:t>Maggie moves</w:t>
      </w:r>
      <w:r w:rsidRPr="003326D7">
        <w:rPr>
          <w:rFonts w:ascii="Times New Roman" w:hAnsi="Times New Roman" w:cs="Times New Roman"/>
          <w:sz w:val="32"/>
          <w:szCs w:val="32"/>
        </w:rPr>
        <w:t xml:space="preserve">, </w:t>
      </w:r>
      <w:r w:rsidR="00984664">
        <w:rPr>
          <w:rFonts w:ascii="Times New Roman" w:hAnsi="Times New Roman" w:cs="Times New Roman"/>
          <w:sz w:val="32"/>
          <w:szCs w:val="32"/>
        </w:rPr>
        <w:t>Peter</w:t>
      </w:r>
      <w:r w:rsidRPr="003326D7">
        <w:rPr>
          <w:rFonts w:ascii="Times New Roman" w:hAnsi="Times New Roman" w:cs="Times New Roman"/>
          <w:sz w:val="32"/>
          <w:szCs w:val="32"/>
        </w:rPr>
        <w:t xml:space="preserve"> seconds, no objections.</w:t>
      </w:r>
    </w:p>
    <w:p w:rsidR="00984664" w:rsidRPr="003326D7" w:rsidRDefault="00000814" w:rsidP="003326D7">
      <w:pPr>
        <w:rPr>
          <w:rFonts w:ascii="Times New Roman" w:hAnsi="Times New Roman" w:cs="Times New Roman"/>
          <w:sz w:val="32"/>
          <w:szCs w:val="32"/>
        </w:rPr>
      </w:pPr>
      <w:proofErr w:type="gramStart"/>
      <w:r>
        <w:rPr>
          <w:rFonts w:ascii="Times New Roman" w:hAnsi="Times New Roman" w:cs="Times New Roman"/>
          <w:sz w:val="32"/>
          <w:szCs w:val="32"/>
        </w:rPr>
        <w:t>[Some discussion regarding</w:t>
      </w:r>
      <w:r w:rsidR="00984664">
        <w:rPr>
          <w:rFonts w:ascii="Times New Roman" w:hAnsi="Times New Roman" w:cs="Times New Roman"/>
          <w:sz w:val="32"/>
          <w:szCs w:val="32"/>
        </w:rPr>
        <w:t xml:space="preserve"> this resolution.]</w:t>
      </w:r>
      <w:proofErr w:type="gramEnd"/>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Move to Send to Floor</w:t>
      </w:r>
      <w:r w:rsidR="00984664">
        <w:rPr>
          <w:rFonts w:ascii="Times New Roman" w:hAnsi="Times New Roman" w:cs="Times New Roman"/>
          <w:sz w:val="32"/>
          <w:szCs w:val="32"/>
        </w:rPr>
        <w:t xml:space="preserve"> with Do Pass Recommendation</w:t>
      </w:r>
      <w:r w:rsidRPr="003326D7">
        <w:rPr>
          <w:rFonts w:ascii="Times New Roman" w:hAnsi="Times New Roman" w:cs="Times New Roman"/>
          <w:sz w:val="32"/>
          <w:szCs w:val="32"/>
        </w:rPr>
        <w:t xml:space="preserve">- </w:t>
      </w:r>
      <w:r w:rsidR="00984664">
        <w:rPr>
          <w:rFonts w:ascii="Times New Roman" w:hAnsi="Times New Roman" w:cs="Times New Roman"/>
          <w:sz w:val="32"/>
          <w:szCs w:val="32"/>
        </w:rPr>
        <w:t>Carrie</w:t>
      </w:r>
      <w:r w:rsidRPr="003326D7">
        <w:rPr>
          <w:rFonts w:ascii="Times New Roman" w:hAnsi="Times New Roman" w:cs="Times New Roman"/>
          <w:sz w:val="32"/>
          <w:szCs w:val="32"/>
        </w:rPr>
        <w:t xml:space="preserve"> moves, </w:t>
      </w:r>
      <w:r w:rsidR="00984664">
        <w:rPr>
          <w:rFonts w:ascii="Times New Roman" w:hAnsi="Times New Roman" w:cs="Times New Roman"/>
          <w:sz w:val="32"/>
          <w:szCs w:val="32"/>
        </w:rPr>
        <w:t>Shayne</w:t>
      </w:r>
      <w:r w:rsidRPr="003326D7">
        <w:rPr>
          <w:rFonts w:ascii="Times New Roman" w:hAnsi="Times New Roman" w:cs="Times New Roman"/>
          <w:sz w:val="32"/>
          <w:szCs w:val="32"/>
        </w:rPr>
        <w:t xml:space="preserve"> seconds, no objections.</w:t>
      </w:r>
    </w:p>
    <w:p w:rsidR="003326D7" w:rsidRPr="003326D7" w:rsidRDefault="00000814" w:rsidP="003326D7">
      <w:pPr>
        <w:rPr>
          <w:rFonts w:ascii="Times New Roman" w:hAnsi="Times New Roman" w:cs="Times New Roman"/>
          <w:sz w:val="32"/>
          <w:szCs w:val="32"/>
        </w:rPr>
      </w:pPr>
      <w:r>
        <w:rPr>
          <w:rFonts w:ascii="Times New Roman" w:hAnsi="Times New Roman" w:cs="Times New Roman"/>
          <w:sz w:val="32"/>
          <w:szCs w:val="32"/>
        </w:rPr>
        <w:t>GF13-12</w:t>
      </w:r>
      <w:r w:rsidR="002A11EB">
        <w:rPr>
          <w:rFonts w:ascii="Times New Roman" w:hAnsi="Times New Roman" w:cs="Times New Roman"/>
          <w:sz w:val="32"/>
          <w:szCs w:val="32"/>
        </w:rPr>
        <w:t xml:space="preserve"> Emergency </w:t>
      </w:r>
      <w:r>
        <w:rPr>
          <w:rFonts w:ascii="Times New Roman" w:hAnsi="Times New Roman" w:cs="Times New Roman"/>
          <w:sz w:val="32"/>
          <w:szCs w:val="32"/>
        </w:rPr>
        <w:t>Allocation Act #4</w:t>
      </w:r>
    </w:p>
    <w:p w:rsidR="001A7D52" w:rsidRPr="003326D7" w:rsidRDefault="001A7D52" w:rsidP="001A7D52">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w:t>
      </w:r>
      <w:r>
        <w:rPr>
          <w:rFonts w:ascii="Times New Roman" w:hAnsi="Times New Roman" w:cs="Times New Roman"/>
          <w:sz w:val="32"/>
          <w:szCs w:val="32"/>
        </w:rPr>
        <w:t>Shayne</w:t>
      </w:r>
      <w:r w:rsidRPr="003326D7">
        <w:rPr>
          <w:rFonts w:ascii="Times New Roman" w:hAnsi="Times New Roman" w:cs="Times New Roman"/>
          <w:sz w:val="32"/>
          <w:szCs w:val="32"/>
        </w:rPr>
        <w:t xml:space="preserve"> moves, </w:t>
      </w:r>
      <w:r>
        <w:rPr>
          <w:rFonts w:ascii="Times New Roman" w:hAnsi="Times New Roman" w:cs="Times New Roman"/>
          <w:sz w:val="32"/>
          <w:szCs w:val="32"/>
        </w:rPr>
        <w:t>Jacob</w:t>
      </w:r>
      <w:r w:rsidRPr="003326D7">
        <w:rPr>
          <w:rFonts w:ascii="Times New Roman" w:hAnsi="Times New Roman" w:cs="Times New Roman"/>
          <w:sz w:val="32"/>
          <w:szCs w:val="32"/>
        </w:rPr>
        <w:t xml:space="preserve"> seconds, no objections.</w:t>
      </w:r>
    </w:p>
    <w:p w:rsidR="00C44C05" w:rsidRDefault="00C44C05" w:rsidP="003326D7">
      <w:pPr>
        <w:rPr>
          <w:rFonts w:ascii="Times New Roman" w:hAnsi="Times New Roman" w:cs="Times New Roman"/>
          <w:sz w:val="32"/>
          <w:szCs w:val="32"/>
        </w:rPr>
      </w:pPr>
      <w:proofErr w:type="gramStart"/>
      <w:r>
        <w:rPr>
          <w:rFonts w:ascii="Times New Roman" w:hAnsi="Times New Roman" w:cs="Times New Roman"/>
          <w:sz w:val="32"/>
          <w:szCs w:val="32"/>
        </w:rPr>
        <w:t>[</w:t>
      </w:r>
      <w:r w:rsidR="00000814">
        <w:rPr>
          <w:rFonts w:ascii="Times New Roman" w:hAnsi="Times New Roman" w:cs="Times New Roman"/>
          <w:sz w:val="32"/>
          <w:szCs w:val="32"/>
        </w:rPr>
        <w:t xml:space="preserve">Some discussion regarding this </w:t>
      </w:r>
      <w:r w:rsidR="008B04BB">
        <w:rPr>
          <w:rFonts w:ascii="Times New Roman" w:hAnsi="Times New Roman" w:cs="Times New Roman"/>
          <w:sz w:val="32"/>
          <w:szCs w:val="32"/>
        </w:rPr>
        <w:t>bill</w:t>
      </w:r>
      <w:r w:rsidR="00000814">
        <w:rPr>
          <w:rFonts w:ascii="Times New Roman" w:hAnsi="Times New Roman" w:cs="Times New Roman"/>
          <w:sz w:val="32"/>
          <w:szCs w:val="32"/>
        </w:rPr>
        <w:t>.</w:t>
      </w:r>
      <w:r>
        <w:rPr>
          <w:rFonts w:ascii="Times New Roman" w:hAnsi="Times New Roman" w:cs="Times New Roman"/>
          <w:sz w:val="32"/>
          <w:szCs w:val="32"/>
        </w:rPr>
        <w:t>]</w:t>
      </w:r>
      <w:proofErr w:type="gramEnd"/>
    </w:p>
    <w:p w:rsidR="00000814" w:rsidRPr="003326D7" w:rsidRDefault="00000814" w:rsidP="00000814">
      <w:pPr>
        <w:rPr>
          <w:rFonts w:ascii="Times New Roman" w:hAnsi="Times New Roman" w:cs="Times New Roman"/>
          <w:sz w:val="32"/>
          <w:szCs w:val="32"/>
        </w:rPr>
      </w:pPr>
      <w:r w:rsidRPr="003326D7">
        <w:rPr>
          <w:rFonts w:ascii="Times New Roman" w:hAnsi="Times New Roman" w:cs="Times New Roman"/>
          <w:sz w:val="32"/>
          <w:szCs w:val="32"/>
        </w:rPr>
        <w:lastRenderedPageBreak/>
        <w:t>Move to Send to Floor</w:t>
      </w:r>
      <w:r>
        <w:rPr>
          <w:rFonts w:ascii="Times New Roman" w:hAnsi="Times New Roman" w:cs="Times New Roman"/>
          <w:sz w:val="32"/>
          <w:szCs w:val="32"/>
        </w:rPr>
        <w:t xml:space="preserve"> with Do Pass Recommendation</w:t>
      </w:r>
      <w:r w:rsidRPr="003326D7">
        <w:rPr>
          <w:rFonts w:ascii="Times New Roman" w:hAnsi="Times New Roman" w:cs="Times New Roman"/>
          <w:sz w:val="32"/>
          <w:szCs w:val="32"/>
        </w:rPr>
        <w:t xml:space="preserve">- </w:t>
      </w:r>
      <w:r>
        <w:rPr>
          <w:rFonts w:ascii="Times New Roman" w:hAnsi="Times New Roman" w:cs="Times New Roman"/>
          <w:sz w:val="32"/>
          <w:szCs w:val="32"/>
        </w:rPr>
        <w:t>Shayne</w:t>
      </w:r>
      <w:r w:rsidRPr="003326D7">
        <w:rPr>
          <w:rFonts w:ascii="Times New Roman" w:hAnsi="Times New Roman" w:cs="Times New Roman"/>
          <w:sz w:val="32"/>
          <w:szCs w:val="32"/>
        </w:rPr>
        <w:t xml:space="preserve"> moves, </w:t>
      </w:r>
      <w:r>
        <w:rPr>
          <w:rFonts w:ascii="Times New Roman" w:hAnsi="Times New Roman" w:cs="Times New Roman"/>
          <w:sz w:val="32"/>
          <w:szCs w:val="32"/>
        </w:rPr>
        <w:t>Peter</w:t>
      </w:r>
      <w:r w:rsidRPr="003326D7">
        <w:rPr>
          <w:rFonts w:ascii="Times New Roman" w:hAnsi="Times New Roman" w:cs="Times New Roman"/>
          <w:sz w:val="32"/>
          <w:szCs w:val="32"/>
        </w:rPr>
        <w:t xml:space="preserve"> seconds, </w:t>
      </w:r>
      <w:proofErr w:type="gramStart"/>
      <w:r w:rsidRPr="003326D7">
        <w:rPr>
          <w:rFonts w:ascii="Times New Roman" w:hAnsi="Times New Roman" w:cs="Times New Roman"/>
          <w:sz w:val="32"/>
          <w:szCs w:val="32"/>
        </w:rPr>
        <w:t>no</w:t>
      </w:r>
      <w:proofErr w:type="gramEnd"/>
      <w:r w:rsidRPr="003326D7">
        <w:rPr>
          <w:rFonts w:ascii="Times New Roman" w:hAnsi="Times New Roman" w:cs="Times New Roman"/>
          <w:sz w:val="32"/>
          <w:szCs w:val="32"/>
        </w:rPr>
        <w:t xml:space="preserve"> objections.</w:t>
      </w:r>
    </w:p>
    <w:p w:rsidR="00000814" w:rsidRPr="003326D7" w:rsidRDefault="00000814" w:rsidP="00000814">
      <w:pPr>
        <w:rPr>
          <w:rFonts w:ascii="Times New Roman" w:hAnsi="Times New Roman" w:cs="Times New Roman"/>
          <w:sz w:val="32"/>
          <w:szCs w:val="32"/>
        </w:rPr>
      </w:pPr>
      <w:r>
        <w:rPr>
          <w:rFonts w:ascii="Times New Roman" w:hAnsi="Times New Roman" w:cs="Times New Roman"/>
          <w:sz w:val="32"/>
          <w:szCs w:val="32"/>
        </w:rPr>
        <w:t>GF13-13 Emergency Allocation Act #5</w:t>
      </w:r>
    </w:p>
    <w:p w:rsidR="00000814" w:rsidRPr="003326D7" w:rsidRDefault="00000814" w:rsidP="00000814">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w:t>
      </w:r>
      <w:r>
        <w:rPr>
          <w:rFonts w:ascii="Times New Roman" w:hAnsi="Times New Roman" w:cs="Times New Roman"/>
          <w:sz w:val="32"/>
          <w:szCs w:val="32"/>
        </w:rPr>
        <w:t>Jacob</w:t>
      </w:r>
      <w:r w:rsidRPr="003326D7">
        <w:rPr>
          <w:rFonts w:ascii="Times New Roman" w:hAnsi="Times New Roman" w:cs="Times New Roman"/>
          <w:sz w:val="32"/>
          <w:szCs w:val="32"/>
        </w:rPr>
        <w:t xml:space="preserve"> moves, </w:t>
      </w:r>
      <w:r>
        <w:rPr>
          <w:rFonts w:ascii="Times New Roman" w:hAnsi="Times New Roman" w:cs="Times New Roman"/>
          <w:sz w:val="32"/>
          <w:szCs w:val="32"/>
        </w:rPr>
        <w:t>Shayne</w:t>
      </w:r>
      <w:r w:rsidRPr="003326D7">
        <w:rPr>
          <w:rFonts w:ascii="Times New Roman" w:hAnsi="Times New Roman" w:cs="Times New Roman"/>
          <w:sz w:val="32"/>
          <w:szCs w:val="32"/>
        </w:rPr>
        <w:t xml:space="preserve"> seconds, no objections.</w:t>
      </w:r>
    </w:p>
    <w:p w:rsidR="00000814" w:rsidRDefault="00000814" w:rsidP="00000814">
      <w:pPr>
        <w:rPr>
          <w:rFonts w:ascii="Times New Roman" w:hAnsi="Times New Roman" w:cs="Times New Roman"/>
          <w:sz w:val="32"/>
          <w:szCs w:val="32"/>
        </w:rPr>
      </w:pPr>
      <w:r>
        <w:rPr>
          <w:rFonts w:ascii="Times New Roman" w:hAnsi="Times New Roman" w:cs="Times New Roman"/>
          <w:sz w:val="32"/>
          <w:szCs w:val="32"/>
        </w:rPr>
        <w:t>Jacob- To explain the history behind it, the student bar association applied for their primary funding in the spring, but they missed the deadline for subsidiary funding as the website said that the application was due a</w:t>
      </w:r>
      <w:r w:rsidR="00656466">
        <w:rPr>
          <w:rFonts w:ascii="Times New Roman" w:hAnsi="Times New Roman" w:cs="Times New Roman"/>
          <w:sz w:val="32"/>
          <w:szCs w:val="32"/>
        </w:rPr>
        <w:t xml:space="preserve"> week later than it was due. According to the standing rules, whatever information is on the website has to be up to date, with that said, they received four emails with the date it was due and never questioned those emails. They simply turned in the application late. There was a discrepancy between what was online and the actual date, yet they received numerous communications from the university.</w:t>
      </w:r>
    </w:p>
    <w:p w:rsidR="00656466" w:rsidRDefault="008B04BB" w:rsidP="00000814">
      <w:pPr>
        <w:rPr>
          <w:rFonts w:ascii="Times New Roman" w:hAnsi="Times New Roman" w:cs="Times New Roman"/>
          <w:sz w:val="32"/>
          <w:szCs w:val="32"/>
        </w:rPr>
      </w:pPr>
      <w:proofErr w:type="gramStart"/>
      <w:r>
        <w:rPr>
          <w:rFonts w:ascii="Times New Roman" w:hAnsi="Times New Roman" w:cs="Times New Roman"/>
          <w:sz w:val="32"/>
          <w:szCs w:val="32"/>
        </w:rPr>
        <w:t>[Some discussion about this bill</w:t>
      </w:r>
      <w:r w:rsidR="00656466">
        <w:rPr>
          <w:rFonts w:ascii="Times New Roman" w:hAnsi="Times New Roman" w:cs="Times New Roman"/>
          <w:sz w:val="32"/>
          <w:szCs w:val="32"/>
        </w:rPr>
        <w:t>.]</w:t>
      </w:r>
      <w:proofErr w:type="gramEnd"/>
    </w:p>
    <w:p w:rsidR="00000814" w:rsidRPr="003326D7" w:rsidRDefault="00000814" w:rsidP="00000814">
      <w:pPr>
        <w:rPr>
          <w:rFonts w:ascii="Times New Roman" w:hAnsi="Times New Roman" w:cs="Times New Roman"/>
          <w:sz w:val="32"/>
          <w:szCs w:val="32"/>
        </w:rPr>
      </w:pPr>
      <w:r w:rsidRPr="003326D7">
        <w:rPr>
          <w:rFonts w:ascii="Times New Roman" w:hAnsi="Times New Roman" w:cs="Times New Roman"/>
          <w:sz w:val="32"/>
          <w:szCs w:val="32"/>
        </w:rPr>
        <w:t>Move to Send to Floor</w:t>
      </w:r>
      <w:r w:rsidR="00656466">
        <w:rPr>
          <w:rFonts w:ascii="Times New Roman" w:hAnsi="Times New Roman" w:cs="Times New Roman"/>
          <w:sz w:val="32"/>
          <w:szCs w:val="32"/>
        </w:rPr>
        <w:t xml:space="preserve"> with No</w:t>
      </w:r>
      <w:r>
        <w:rPr>
          <w:rFonts w:ascii="Times New Roman" w:hAnsi="Times New Roman" w:cs="Times New Roman"/>
          <w:sz w:val="32"/>
          <w:szCs w:val="32"/>
        </w:rPr>
        <w:t xml:space="preserve"> Recommendation</w:t>
      </w:r>
      <w:r w:rsidRPr="003326D7">
        <w:rPr>
          <w:rFonts w:ascii="Times New Roman" w:hAnsi="Times New Roman" w:cs="Times New Roman"/>
          <w:sz w:val="32"/>
          <w:szCs w:val="32"/>
        </w:rPr>
        <w:t xml:space="preserve">- </w:t>
      </w:r>
      <w:r w:rsidR="00656466">
        <w:rPr>
          <w:rFonts w:ascii="Times New Roman" w:hAnsi="Times New Roman" w:cs="Times New Roman"/>
          <w:sz w:val="32"/>
          <w:szCs w:val="32"/>
        </w:rPr>
        <w:t>Jacob</w:t>
      </w:r>
      <w:r w:rsidRPr="003326D7">
        <w:rPr>
          <w:rFonts w:ascii="Times New Roman" w:hAnsi="Times New Roman" w:cs="Times New Roman"/>
          <w:sz w:val="32"/>
          <w:szCs w:val="32"/>
        </w:rPr>
        <w:t xml:space="preserve"> moves, </w:t>
      </w:r>
      <w:r w:rsidR="00656466">
        <w:rPr>
          <w:rFonts w:ascii="Times New Roman" w:hAnsi="Times New Roman" w:cs="Times New Roman"/>
          <w:sz w:val="32"/>
          <w:szCs w:val="32"/>
        </w:rPr>
        <w:t>Maggie</w:t>
      </w:r>
      <w:r w:rsidRPr="003326D7">
        <w:rPr>
          <w:rFonts w:ascii="Times New Roman" w:hAnsi="Times New Roman" w:cs="Times New Roman"/>
          <w:sz w:val="32"/>
          <w:szCs w:val="32"/>
        </w:rPr>
        <w:t xml:space="preserve"> seconds, </w:t>
      </w:r>
      <w:proofErr w:type="gramStart"/>
      <w:r w:rsidRPr="003326D7">
        <w:rPr>
          <w:rFonts w:ascii="Times New Roman" w:hAnsi="Times New Roman" w:cs="Times New Roman"/>
          <w:sz w:val="32"/>
          <w:szCs w:val="32"/>
        </w:rPr>
        <w:t>no</w:t>
      </w:r>
      <w:proofErr w:type="gramEnd"/>
      <w:r w:rsidRPr="003326D7">
        <w:rPr>
          <w:rFonts w:ascii="Times New Roman" w:hAnsi="Times New Roman" w:cs="Times New Roman"/>
          <w:sz w:val="32"/>
          <w:szCs w:val="32"/>
        </w:rPr>
        <w:t xml:space="preserve"> objections.</w:t>
      </w:r>
    </w:p>
    <w:p w:rsidR="00656466" w:rsidRPr="003326D7" w:rsidRDefault="00656466" w:rsidP="00656466">
      <w:pPr>
        <w:rPr>
          <w:rFonts w:ascii="Times New Roman" w:hAnsi="Times New Roman" w:cs="Times New Roman"/>
          <w:sz w:val="32"/>
          <w:szCs w:val="32"/>
        </w:rPr>
      </w:pPr>
      <w:r>
        <w:rPr>
          <w:rFonts w:ascii="Times New Roman" w:hAnsi="Times New Roman" w:cs="Times New Roman"/>
          <w:sz w:val="32"/>
          <w:szCs w:val="32"/>
        </w:rPr>
        <w:t>GF13-14 Emergency Allocation Act #6</w:t>
      </w:r>
    </w:p>
    <w:p w:rsidR="00656466" w:rsidRPr="003326D7" w:rsidRDefault="00656466" w:rsidP="00656466">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w:t>
      </w:r>
      <w:r>
        <w:rPr>
          <w:rFonts w:ascii="Times New Roman" w:hAnsi="Times New Roman" w:cs="Times New Roman"/>
          <w:sz w:val="32"/>
          <w:szCs w:val="32"/>
        </w:rPr>
        <w:t>Peter</w:t>
      </w:r>
      <w:r w:rsidRPr="003326D7">
        <w:rPr>
          <w:rFonts w:ascii="Times New Roman" w:hAnsi="Times New Roman" w:cs="Times New Roman"/>
          <w:sz w:val="32"/>
          <w:szCs w:val="32"/>
        </w:rPr>
        <w:t xml:space="preserve"> moves, </w:t>
      </w:r>
      <w:r>
        <w:rPr>
          <w:rFonts w:ascii="Times New Roman" w:hAnsi="Times New Roman" w:cs="Times New Roman"/>
          <w:sz w:val="32"/>
          <w:szCs w:val="32"/>
        </w:rPr>
        <w:t>Jacob</w:t>
      </w:r>
      <w:r w:rsidRPr="003326D7">
        <w:rPr>
          <w:rFonts w:ascii="Times New Roman" w:hAnsi="Times New Roman" w:cs="Times New Roman"/>
          <w:sz w:val="32"/>
          <w:szCs w:val="32"/>
        </w:rPr>
        <w:t xml:space="preserve"> seconds, no objections.</w:t>
      </w:r>
    </w:p>
    <w:p w:rsidR="00656466" w:rsidRDefault="00656466" w:rsidP="00656466">
      <w:pPr>
        <w:rPr>
          <w:rFonts w:ascii="Times New Roman" w:hAnsi="Times New Roman" w:cs="Times New Roman"/>
          <w:sz w:val="32"/>
          <w:szCs w:val="32"/>
        </w:rPr>
      </w:pPr>
      <w:proofErr w:type="gramStart"/>
      <w:r>
        <w:rPr>
          <w:rFonts w:ascii="Times New Roman" w:hAnsi="Times New Roman" w:cs="Times New Roman"/>
          <w:sz w:val="32"/>
          <w:szCs w:val="32"/>
        </w:rPr>
        <w:t xml:space="preserve">[Some discussion regarding this </w:t>
      </w:r>
      <w:r w:rsidR="008B04BB">
        <w:rPr>
          <w:rFonts w:ascii="Times New Roman" w:hAnsi="Times New Roman" w:cs="Times New Roman"/>
          <w:sz w:val="32"/>
          <w:szCs w:val="32"/>
        </w:rPr>
        <w:t>bill</w:t>
      </w:r>
      <w:r>
        <w:rPr>
          <w:rFonts w:ascii="Times New Roman" w:hAnsi="Times New Roman" w:cs="Times New Roman"/>
          <w:sz w:val="32"/>
          <w:szCs w:val="32"/>
        </w:rPr>
        <w:t>.]</w:t>
      </w:r>
      <w:proofErr w:type="gramEnd"/>
    </w:p>
    <w:p w:rsidR="00656466" w:rsidRDefault="00656466" w:rsidP="00656466">
      <w:pPr>
        <w:rPr>
          <w:rFonts w:ascii="Times New Roman" w:hAnsi="Times New Roman" w:cs="Times New Roman"/>
          <w:sz w:val="32"/>
          <w:szCs w:val="32"/>
        </w:rPr>
      </w:pPr>
      <w:r w:rsidRPr="003326D7">
        <w:rPr>
          <w:rFonts w:ascii="Times New Roman" w:hAnsi="Times New Roman" w:cs="Times New Roman"/>
          <w:sz w:val="32"/>
          <w:szCs w:val="32"/>
        </w:rPr>
        <w:t>Move to Send to Floor</w:t>
      </w:r>
      <w:r>
        <w:rPr>
          <w:rFonts w:ascii="Times New Roman" w:hAnsi="Times New Roman" w:cs="Times New Roman"/>
          <w:sz w:val="32"/>
          <w:szCs w:val="32"/>
        </w:rPr>
        <w:t xml:space="preserve"> with No Recommendation</w:t>
      </w:r>
      <w:r w:rsidRPr="003326D7">
        <w:rPr>
          <w:rFonts w:ascii="Times New Roman" w:hAnsi="Times New Roman" w:cs="Times New Roman"/>
          <w:sz w:val="32"/>
          <w:szCs w:val="32"/>
        </w:rPr>
        <w:t xml:space="preserve">- </w:t>
      </w:r>
      <w:r>
        <w:rPr>
          <w:rFonts w:ascii="Times New Roman" w:hAnsi="Times New Roman" w:cs="Times New Roman"/>
          <w:sz w:val="32"/>
          <w:szCs w:val="32"/>
        </w:rPr>
        <w:t>Shayne</w:t>
      </w:r>
      <w:r w:rsidRPr="003326D7">
        <w:rPr>
          <w:rFonts w:ascii="Times New Roman" w:hAnsi="Times New Roman" w:cs="Times New Roman"/>
          <w:sz w:val="32"/>
          <w:szCs w:val="32"/>
        </w:rPr>
        <w:t xml:space="preserve"> moves, </w:t>
      </w:r>
      <w:r>
        <w:rPr>
          <w:rFonts w:ascii="Times New Roman" w:hAnsi="Times New Roman" w:cs="Times New Roman"/>
          <w:sz w:val="32"/>
          <w:szCs w:val="32"/>
        </w:rPr>
        <w:t>Peter seconds, three objections- Jacob, Carrie, and Maggie</w:t>
      </w:r>
      <w:r w:rsidRPr="003326D7">
        <w:rPr>
          <w:rFonts w:ascii="Times New Roman" w:hAnsi="Times New Roman" w:cs="Times New Roman"/>
          <w:sz w:val="32"/>
          <w:szCs w:val="32"/>
        </w:rPr>
        <w:t>.</w:t>
      </w:r>
    </w:p>
    <w:p w:rsidR="00656466" w:rsidRDefault="00656466" w:rsidP="00656466">
      <w:pPr>
        <w:rPr>
          <w:rFonts w:ascii="Times New Roman" w:hAnsi="Times New Roman" w:cs="Times New Roman"/>
          <w:sz w:val="32"/>
          <w:szCs w:val="32"/>
        </w:rPr>
      </w:pPr>
      <w:r>
        <w:rPr>
          <w:rFonts w:ascii="Times New Roman" w:hAnsi="Times New Roman" w:cs="Times New Roman"/>
          <w:sz w:val="32"/>
          <w:szCs w:val="32"/>
        </w:rPr>
        <w:t>[Three persons were opposed to sending it to the floor with No Recommendation and three persons were in favor of sending it with such a recommendation.]</w:t>
      </w:r>
    </w:p>
    <w:p w:rsidR="00656466" w:rsidRPr="003326D7" w:rsidRDefault="00656466" w:rsidP="00656466">
      <w:pPr>
        <w:rPr>
          <w:rFonts w:ascii="Times New Roman" w:hAnsi="Times New Roman" w:cs="Times New Roman"/>
          <w:sz w:val="32"/>
          <w:szCs w:val="32"/>
        </w:rPr>
      </w:pPr>
      <w:r>
        <w:rPr>
          <w:rFonts w:ascii="Times New Roman" w:hAnsi="Times New Roman" w:cs="Times New Roman"/>
          <w:sz w:val="32"/>
          <w:szCs w:val="32"/>
        </w:rPr>
        <w:lastRenderedPageBreak/>
        <w:t>Chair- It is up to me to decide since there is a tie. We will send this bill to the floor with a Do Pass recommendation.</w:t>
      </w:r>
    </w:p>
    <w:p w:rsidR="00000814" w:rsidRDefault="00EE2BD7" w:rsidP="003326D7">
      <w:pPr>
        <w:rPr>
          <w:rFonts w:ascii="Times New Roman" w:hAnsi="Times New Roman" w:cs="Times New Roman"/>
          <w:sz w:val="32"/>
          <w:szCs w:val="32"/>
        </w:rPr>
      </w:pPr>
      <w:r>
        <w:rPr>
          <w:rFonts w:ascii="Times New Roman" w:hAnsi="Times New Roman" w:cs="Times New Roman"/>
          <w:sz w:val="32"/>
          <w:szCs w:val="32"/>
        </w:rPr>
        <w:t xml:space="preserve">GF </w:t>
      </w:r>
      <w:r w:rsidR="00656466">
        <w:rPr>
          <w:rFonts w:ascii="Times New Roman" w:hAnsi="Times New Roman" w:cs="Times New Roman"/>
          <w:sz w:val="32"/>
          <w:szCs w:val="32"/>
        </w:rPr>
        <w:t>13-15 Student Organization Subsidiary Appropriation Act of 2013</w:t>
      </w:r>
    </w:p>
    <w:p w:rsidR="00656466" w:rsidRDefault="00656466" w:rsidP="00656466">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w:t>
      </w:r>
      <w:r>
        <w:rPr>
          <w:rFonts w:ascii="Times New Roman" w:hAnsi="Times New Roman" w:cs="Times New Roman"/>
          <w:sz w:val="32"/>
          <w:szCs w:val="32"/>
        </w:rPr>
        <w:t>Shayne</w:t>
      </w:r>
      <w:r w:rsidRPr="003326D7">
        <w:rPr>
          <w:rFonts w:ascii="Times New Roman" w:hAnsi="Times New Roman" w:cs="Times New Roman"/>
          <w:sz w:val="32"/>
          <w:szCs w:val="32"/>
        </w:rPr>
        <w:t xml:space="preserve"> moves, </w:t>
      </w:r>
      <w:r>
        <w:rPr>
          <w:rFonts w:ascii="Times New Roman" w:hAnsi="Times New Roman" w:cs="Times New Roman"/>
          <w:sz w:val="32"/>
          <w:szCs w:val="32"/>
        </w:rPr>
        <w:t>Maggie</w:t>
      </w:r>
      <w:r w:rsidRPr="003326D7">
        <w:rPr>
          <w:rFonts w:ascii="Times New Roman" w:hAnsi="Times New Roman" w:cs="Times New Roman"/>
          <w:sz w:val="32"/>
          <w:szCs w:val="32"/>
        </w:rPr>
        <w:t xml:space="preserve"> seconds, no objections.</w:t>
      </w:r>
    </w:p>
    <w:p w:rsidR="00656466" w:rsidRPr="003326D7" w:rsidRDefault="00656466" w:rsidP="00656466">
      <w:pPr>
        <w:rPr>
          <w:rFonts w:ascii="Times New Roman" w:hAnsi="Times New Roman" w:cs="Times New Roman"/>
          <w:sz w:val="32"/>
          <w:szCs w:val="32"/>
        </w:rPr>
      </w:pPr>
      <w:r>
        <w:rPr>
          <w:rFonts w:ascii="Times New Roman" w:hAnsi="Times New Roman" w:cs="Times New Roman"/>
          <w:sz w:val="32"/>
          <w:szCs w:val="32"/>
        </w:rPr>
        <w:t>Chair- This money is budgeted when money is budgeted in April. This is from money that groups don’t spend. This i</w:t>
      </w:r>
      <w:r w:rsidR="000A5CD5">
        <w:rPr>
          <w:rFonts w:ascii="Times New Roman" w:hAnsi="Times New Roman" w:cs="Times New Roman"/>
          <w:sz w:val="32"/>
          <w:szCs w:val="32"/>
        </w:rPr>
        <w:t>s leftover money from last year</w:t>
      </w:r>
      <w:r>
        <w:rPr>
          <w:rFonts w:ascii="Times New Roman" w:hAnsi="Times New Roman" w:cs="Times New Roman"/>
          <w:sz w:val="32"/>
          <w:szCs w:val="32"/>
        </w:rPr>
        <w:t>. This is for the organizations that weren’t onboard for a full year, could not get initial appropriations.</w:t>
      </w:r>
    </w:p>
    <w:p w:rsidR="00656466" w:rsidRDefault="00656466" w:rsidP="00656466">
      <w:pPr>
        <w:rPr>
          <w:rFonts w:ascii="Times New Roman" w:hAnsi="Times New Roman" w:cs="Times New Roman"/>
          <w:sz w:val="32"/>
          <w:szCs w:val="32"/>
        </w:rPr>
      </w:pPr>
      <w:proofErr w:type="gramStart"/>
      <w:r>
        <w:rPr>
          <w:rFonts w:ascii="Times New Roman" w:hAnsi="Times New Roman" w:cs="Times New Roman"/>
          <w:sz w:val="32"/>
          <w:szCs w:val="32"/>
        </w:rPr>
        <w:t>[So</w:t>
      </w:r>
      <w:r w:rsidR="008B04BB">
        <w:rPr>
          <w:rFonts w:ascii="Times New Roman" w:hAnsi="Times New Roman" w:cs="Times New Roman"/>
          <w:sz w:val="32"/>
          <w:szCs w:val="32"/>
        </w:rPr>
        <w:t>me discussion regarding this bill</w:t>
      </w:r>
      <w:r>
        <w:rPr>
          <w:rFonts w:ascii="Times New Roman" w:hAnsi="Times New Roman" w:cs="Times New Roman"/>
          <w:sz w:val="32"/>
          <w:szCs w:val="32"/>
        </w:rPr>
        <w:t>.]</w:t>
      </w:r>
      <w:proofErr w:type="gramEnd"/>
    </w:p>
    <w:p w:rsidR="00656466" w:rsidRDefault="00656466" w:rsidP="00656466">
      <w:pPr>
        <w:rPr>
          <w:rFonts w:ascii="Times New Roman" w:hAnsi="Times New Roman" w:cs="Times New Roman"/>
          <w:sz w:val="32"/>
          <w:szCs w:val="32"/>
        </w:rPr>
      </w:pPr>
      <w:r w:rsidRPr="003326D7">
        <w:rPr>
          <w:rFonts w:ascii="Times New Roman" w:hAnsi="Times New Roman" w:cs="Times New Roman"/>
          <w:sz w:val="32"/>
          <w:szCs w:val="32"/>
        </w:rPr>
        <w:t>Move to Send to Floor</w:t>
      </w:r>
      <w:r>
        <w:rPr>
          <w:rFonts w:ascii="Times New Roman" w:hAnsi="Times New Roman" w:cs="Times New Roman"/>
          <w:sz w:val="32"/>
          <w:szCs w:val="32"/>
        </w:rPr>
        <w:t xml:space="preserve"> with Do Pass Recommendation</w:t>
      </w:r>
      <w:r w:rsidRPr="003326D7">
        <w:rPr>
          <w:rFonts w:ascii="Times New Roman" w:hAnsi="Times New Roman" w:cs="Times New Roman"/>
          <w:sz w:val="32"/>
          <w:szCs w:val="32"/>
        </w:rPr>
        <w:t xml:space="preserve">- </w:t>
      </w:r>
      <w:r>
        <w:rPr>
          <w:rFonts w:ascii="Times New Roman" w:hAnsi="Times New Roman" w:cs="Times New Roman"/>
          <w:sz w:val="32"/>
          <w:szCs w:val="32"/>
        </w:rPr>
        <w:t>Jacob</w:t>
      </w:r>
      <w:r w:rsidRPr="003326D7">
        <w:rPr>
          <w:rFonts w:ascii="Times New Roman" w:hAnsi="Times New Roman" w:cs="Times New Roman"/>
          <w:sz w:val="32"/>
          <w:szCs w:val="32"/>
        </w:rPr>
        <w:t xml:space="preserve"> moves, </w:t>
      </w:r>
      <w:r>
        <w:rPr>
          <w:rFonts w:ascii="Times New Roman" w:hAnsi="Times New Roman" w:cs="Times New Roman"/>
          <w:sz w:val="32"/>
          <w:szCs w:val="32"/>
        </w:rPr>
        <w:t xml:space="preserve">Carrie seconds, </w:t>
      </w:r>
      <w:proofErr w:type="gramStart"/>
      <w:r>
        <w:rPr>
          <w:rFonts w:ascii="Times New Roman" w:hAnsi="Times New Roman" w:cs="Times New Roman"/>
          <w:sz w:val="32"/>
          <w:szCs w:val="32"/>
        </w:rPr>
        <w:t>no</w:t>
      </w:r>
      <w:proofErr w:type="gramEnd"/>
      <w:r>
        <w:rPr>
          <w:rFonts w:ascii="Times New Roman" w:hAnsi="Times New Roman" w:cs="Times New Roman"/>
          <w:sz w:val="32"/>
          <w:szCs w:val="32"/>
        </w:rPr>
        <w:t xml:space="preserve"> objections</w:t>
      </w:r>
      <w:r w:rsidRPr="003326D7">
        <w:rPr>
          <w:rFonts w:ascii="Times New Roman" w:hAnsi="Times New Roman" w:cs="Times New Roman"/>
          <w:sz w:val="32"/>
          <w:szCs w:val="32"/>
        </w:rPr>
        <w:t>.</w:t>
      </w:r>
    </w:p>
    <w:p w:rsidR="00656466" w:rsidRDefault="00EE2BD7" w:rsidP="003326D7">
      <w:pPr>
        <w:rPr>
          <w:rFonts w:ascii="Times New Roman" w:hAnsi="Times New Roman" w:cs="Times New Roman"/>
          <w:sz w:val="32"/>
          <w:szCs w:val="32"/>
        </w:rPr>
      </w:pPr>
      <w:r>
        <w:rPr>
          <w:rFonts w:ascii="Times New Roman" w:hAnsi="Times New Roman" w:cs="Times New Roman"/>
          <w:sz w:val="32"/>
          <w:szCs w:val="32"/>
        </w:rPr>
        <w:t xml:space="preserve">GF </w:t>
      </w:r>
      <w:r w:rsidR="00656466">
        <w:rPr>
          <w:rFonts w:ascii="Times New Roman" w:hAnsi="Times New Roman" w:cs="Times New Roman"/>
          <w:sz w:val="32"/>
          <w:szCs w:val="32"/>
        </w:rPr>
        <w:t>13-16</w:t>
      </w:r>
      <w:r>
        <w:rPr>
          <w:rFonts w:ascii="Times New Roman" w:hAnsi="Times New Roman" w:cs="Times New Roman"/>
          <w:sz w:val="32"/>
          <w:szCs w:val="32"/>
        </w:rPr>
        <w:t xml:space="preserve"> Contingency Fund Act of 2013</w:t>
      </w:r>
    </w:p>
    <w:p w:rsidR="00EE2BD7" w:rsidRDefault="00EE2BD7" w:rsidP="00EE2BD7">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w:t>
      </w:r>
      <w:r>
        <w:rPr>
          <w:rFonts w:ascii="Times New Roman" w:hAnsi="Times New Roman" w:cs="Times New Roman"/>
          <w:sz w:val="32"/>
          <w:szCs w:val="32"/>
        </w:rPr>
        <w:t>Shayne</w:t>
      </w:r>
      <w:r w:rsidRPr="003326D7">
        <w:rPr>
          <w:rFonts w:ascii="Times New Roman" w:hAnsi="Times New Roman" w:cs="Times New Roman"/>
          <w:sz w:val="32"/>
          <w:szCs w:val="32"/>
        </w:rPr>
        <w:t xml:space="preserve"> moves, </w:t>
      </w:r>
      <w:r>
        <w:rPr>
          <w:rFonts w:ascii="Times New Roman" w:hAnsi="Times New Roman" w:cs="Times New Roman"/>
          <w:sz w:val="32"/>
          <w:szCs w:val="32"/>
        </w:rPr>
        <w:t>Shawn</w:t>
      </w:r>
      <w:r w:rsidRPr="003326D7">
        <w:rPr>
          <w:rFonts w:ascii="Times New Roman" w:hAnsi="Times New Roman" w:cs="Times New Roman"/>
          <w:sz w:val="32"/>
          <w:szCs w:val="32"/>
        </w:rPr>
        <w:t xml:space="preserve"> seconds, no objections.</w:t>
      </w:r>
    </w:p>
    <w:p w:rsidR="00EE2BD7" w:rsidRDefault="00EE2BD7" w:rsidP="00EE2BD7">
      <w:pPr>
        <w:rPr>
          <w:rFonts w:ascii="Times New Roman" w:hAnsi="Times New Roman" w:cs="Times New Roman"/>
          <w:sz w:val="32"/>
          <w:szCs w:val="32"/>
        </w:rPr>
      </w:pPr>
      <w:r>
        <w:rPr>
          <w:rFonts w:ascii="Times New Roman" w:hAnsi="Times New Roman" w:cs="Times New Roman"/>
          <w:sz w:val="32"/>
          <w:szCs w:val="32"/>
        </w:rPr>
        <w:t>Chair- This doesn’t appropriate any money. We have funding called contingency funds. We didn’t spend all of our money so it moves into a continge</w:t>
      </w:r>
      <w:r w:rsidR="008B04BB">
        <w:rPr>
          <w:rFonts w:ascii="Times New Roman" w:hAnsi="Times New Roman" w:cs="Times New Roman"/>
          <w:sz w:val="32"/>
          <w:szCs w:val="32"/>
        </w:rPr>
        <w:t>ncy fund. Congress wants to cap</w:t>
      </w:r>
      <w:r>
        <w:rPr>
          <w:rFonts w:ascii="Times New Roman" w:hAnsi="Times New Roman" w:cs="Times New Roman"/>
          <w:sz w:val="32"/>
          <w:szCs w:val="32"/>
        </w:rPr>
        <w:t xml:space="preserve"> that at $8,000 for any organization. Any left over $8,000 would go back to the original fund. We have $35,000 for travel grants and $10,000 for research grants. We have about </w:t>
      </w:r>
      <w:r w:rsidR="00AB370B">
        <w:rPr>
          <w:rFonts w:ascii="Times New Roman" w:hAnsi="Times New Roman" w:cs="Times New Roman"/>
          <w:sz w:val="32"/>
          <w:szCs w:val="32"/>
        </w:rPr>
        <w:t>$</w:t>
      </w:r>
      <w:r>
        <w:rPr>
          <w:rFonts w:ascii="Times New Roman" w:hAnsi="Times New Roman" w:cs="Times New Roman"/>
          <w:sz w:val="32"/>
          <w:szCs w:val="32"/>
        </w:rPr>
        <w:t>7,000 in our contingency fund. If this bill goes through, we need to be sure we have no money in the contingency fund so they can’t take it from us.</w:t>
      </w:r>
    </w:p>
    <w:p w:rsidR="00EE2BD7" w:rsidRDefault="00EE2BD7" w:rsidP="00EE2BD7">
      <w:pPr>
        <w:rPr>
          <w:rFonts w:ascii="Times New Roman" w:hAnsi="Times New Roman" w:cs="Times New Roman"/>
          <w:sz w:val="32"/>
          <w:szCs w:val="32"/>
        </w:rPr>
      </w:pPr>
      <w:proofErr w:type="gramStart"/>
      <w:r>
        <w:rPr>
          <w:rFonts w:ascii="Times New Roman" w:hAnsi="Times New Roman" w:cs="Times New Roman"/>
          <w:sz w:val="32"/>
          <w:szCs w:val="32"/>
        </w:rPr>
        <w:t>[Some discussion about this bill.]</w:t>
      </w:r>
      <w:proofErr w:type="gramEnd"/>
    </w:p>
    <w:p w:rsidR="00EE2BD7" w:rsidRDefault="00EE2BD7" w:rsidP="00EE2BD7">
      <w:pPr>
        <w:rPr>
          <w:rFonts w:ascii="Times New Roman" w:hAnsi="Times New Roman" w:cs="Times New Roman"/>
          <w:sz w:val="32"/>
          <w:szCs w:val="32"/>
        </w:rPr>
      </w:pPr>
      <w:r>
        <w:rPr>
          <w:rFonts w:ascii="Times New Roman" w:hAnsi="Times New Roman" w:cs="Times New Roman"/>
          <w:sz w:val="32"/>
          <w:szCs w:val="32"/>
        </w:rPr>
        <w:lastRenderedPageBreak/>
        <w:t>Chair- It seems to me like in a lot of areas this works, but if you’re trying to be fiscally responsible and save some money, now they are saying you can’t do that anymore.</w:t>
      </w:r>
    </w:p>
    <w:p w:rsidR="00EE2BD7" w:rsidRDefault="00EE2BD7" w:rsidP="00EE2BD7">
      <w:pPr>
        <w:rPr>
          <w:rFonts w:ascii="Times New Roman" w:hAnsi="Times New Roman" w:cs="Times New Roman"/>
          <w:sz w:val="32"/>
          <w:szCs w:val="32"/>
        </w:rPr>
      </w:pPr>
      <w:proofErr w:type="gramStart"/>
      <w:r>
        <w:rPr>
          <w:rFonts w:ascii="Times New Roman" w:hAnsi="Times New Roman" w:cs="Times New Roman"/>
          <w:sz w:val="32"/>
          <w:szCs w:val="32"/>
        </w:rPr>
        <w:t>[More discussion about this bill.]</w:t>
      </w:r>
      <w:proofErr w:type="gramEnd"/>
    </w:p>
    <w:p w:rsidR="00EE2BD7" w:rsidRDefault="00EE2BD7" w:rsidP="00EE2BD7">
      <w:pPr>
        <w:rPr>
          <w:rFonts w:ascii="Times New Roman" w:hAnsi="Times New Roman" w:cs="Times New Roman"/>
          <w:sz w:val="32"/>
          <w:szCs w:val="32"/>
        </w:rPr>
      </w:pPr>
      <w:proofErr w:type="gramStart"/>
      <w:r>
        <w:rPr>
          <w:rFonts w:ascii="Times New Roman" w:hAnsi="Times New Roman" w:cs="Times New Roman"/>
          <w:sz w:val="32"/>
          <w:szCs w:val="32"/>
        </w:rPr>
        <w:t>Jacob- Parliamentary inquiry.</w:t>
      </w:r>
      <w:proofErr w:type="gramEnd"/>
      <w:r>
        <w:rPr>
          <w:rFonts w:ascii="Times New Roman" w:hAnsi="Times New Roman" w:cs="Times New Roman"/>
          <w:sz w:val="32"/>
          <w:szCs w:val="32"/>
        </w:rPr>
        <w:t xml:space="preserve"> Do we h</w:t>
      </w:r>
      <w:r w:rsidR="00AB370B">
        <w:rPr>
          <w:rFonts w:ascii="Times New Roman" w:hAnsi="Times New Roman" w:cs="Times New Roman"/>
          <w:sz w:val="32"/>
          <w:szCs w:val="32"/>
        </w:rPr>
        <w:t>ave a way of voting it down now?</w:t>
      </w:r>
      <w:r>
        <w:rPr>
          <w:rFonts w:ascii="Times New Roman" w:hAnsi="Times New Roman" w:cs="Times New Roman"/>
          <w:sz w:val="32"/>
          <w:szCs w:val="32"/>
        </w:rPr>
        <w:t xml:space="preserve"> I’m not clear on this. Can we do something that will send it back to Congress?</w:t>
      </w:r>
    </w:p>
    <w:p w:rsidR="00EE2BD7" w:rsidRDefault="00EE2BD7" w:rsidP="00EE2BD7">
      <w:pPr>
        <w:rPr>
          <w:rFonts w:ascii="Times New Roman" w:hAnsi="Times New Roman" w:cs="Times New Roman"/>
          <w:sz w:val="32"/>
          <w:szCs w:val="32"/>
        </w:rPr>
      </w:pPr>
      <w:r>
        <w:rPr>
          <w:rFonts w:ascii="Times New Roman" w:hAnsi="Times New Roman" w:cs="Times New Roman"/>
          <w:sz w:val="32"/>
          <w:szCs w:val="32"/>
        </w:rPr>
        <w:t>[George is brought into the room</w:t>
      </w:r>
      <w:r w:rsidR="00AB370B">
        <w:rPr>
          <w:rFonts w:ascii="Times New Roman" w:hAnsi="Times New Roman" w:cs="Times New Roman"/>
          <w:sz w:val="32"/>
          <w:szCs w:val="32"/>
        </w:rPr>
        <w:t xml:space="preserve"> and discusses the range of options that can be taken</w:t>
      </w:r>
      <w:r>
        <w:rPr>
          <w:rFonts w:ascii="Times New Roman" w:hAnsi="Times New Roman" w:cs="Times New Roman"/>
          <w:sz w:val="32"/>
          <w:szCs w:val="32"/>
        </w:rPr>
        <w:t>.]</w:t>
      </w:r>
    </w:p>
    <w:p w:rsidR="00EE2BD7" w:rsidRDefault="00EE2BD7" w:rsidP="00EE2BD7">
      <w:pPr>
        <w:rPr>
          <w:rFonts w:ascii="Times New Roman" w:hAnsi="Times New Roman" w:cs="Times New Roman"/>
          <w:sz w:val="32"/>
          <w:szCs w:val="32"/>
        </w:rPr>
      </w:pPr>
      <w:proofErr w:type="gramStart"/>
      <w:r>
        <w:rPr>
          <w:rFonts w:ascii="Times New Roman" w:hAnsi="Times New Roman" w:cs="Times New Roman"/>
          <w:sz w:val="32"/>
          <w:szCs w:val="32"/>
        </w:rPr>
        <w:t>[Some more</w:t>
      </w:r>
      <w:r w:rsidR="00A27026">
        <w:rPr>
          <w:rFonts w:ascii="Times New Roman" w:hAnsi="Times New Roman" w:cs="Times New Roman"/>
          <w:sz w:val="32"/>
          <w:szCs w:val="32"/>
        </w:rPr>
        <w:t xml:space="preserve"> discussion about this bill.]</w:t>
      </w:r>
      <w:proofErr w:type="gramEnd"/>
    </w:p>
    <w:p w:rsidR="00A27026" w:rsidRDefault="00A27026" w:rsidP="00EE2BD7">
      <w:pPr>
        <w:rPr>
          <w:rFonts w:ascii="Times New Roman" w:hAnsi="Times New Roman" w:cs="Times New Roman"/>
          <w:sz w:val="32"/>
          <w:szCs w:val="32"/>
        </w:rPr>
      </w:pPr>
      <w:proofErr w:type="gramStart"/>
      <w:r>
        <w:rPr>
          <w:rFonts w:ascii="Times New Roman" w:hAnsi="Times New Roman" w:cs="Times New Roman"/>
          <w:sz w:val="32"/>
          <w:szCs w:val="32"/>
        </w:rPr>
        <w:t>Motion to table the bill until next meeting- Jacob moves, Carrie seconds, no objections.</w:t>
      </w:r>
      <w:proofErr w:type="gramEnd"/>
    </w:p>
    <w:p w:rsidR="00A27026" w:rsidRDefault="00A27026" w:rsidP="00EE2BD7">
      <w:pPr>
        <w:rPr>
          <w:rFonts w:ascii="Times New Roman" w:hAnsi="Times New Roman" w:cs="Times New Roman"/>
          <w:sz w:val="32"/>
          <w:szCs w:val="32"/>
        </w:rPr>
      </w:pPr>
      <w:r>
        <w:rPr>
          <w:rFonts w:ascii="Times New Roman" w:hAnsi="Times New Roman" w:cs="Times New Roman"/>
          <w:sz w:val="32"/>
          <w:szCs w:val="32"/>
        </w:rPr>
        <w:t>GF 13-17 Parking Lot Funding Act of 2013</w:t>
      </w:r>
    </w:p>
    <w:p w:rsidR="00EE2BD7" w:rsidRPr="003326D7" w:rsidRDefault="00A27026" w:rsidP="00EE2BD7">
      <w:pPr>
        <w:rPr>
          <w:rFonts w:ascii="Times New Roman" w:hAnsi="Times New Roman" w:cs="Times New Roman"/>
          <w:sz w:val="32"/>
          <w:szCs w:val="32"/>
        </w:rPr>
      </w:pPr>
      <w:r>
        <w:rPr>
          <w:rFonts w:ascii="Times New Roman" w:hAnsi="Times New Roman" w:cs="Times New Roman"/>
          <w:sz w:val="32"/>
          <w:szCs w:val="32"/>
        </w:rPr>
        <w:t>Chair- This bill here basically says that no longer can SGA funds be used to pay for parking for anybody.</w:t>
      </w:r>
    </w:p>
    <w:p w:rsidR="00EE2BD7" w:rsidRDefault="00EE2BD7" w:rsidP="00EE2BD7">
      <w:pPr>
        <w:rPr>
          <w:rFonts w:ascii="Times New Roman" w:hAnsi="Times New Roman" w:cs="Times New Roman"/>
          <w:sz w:val="32"/>
          <w:szCs w:val="32"/>
        </w:rPr>
      </w:pPr>
      <w:proofErr w:type="gramStart"/>
      <w:r>
        <w:rPr>
          <w:rFonts w:ascii="Times New Roman" w:hAnsi="Times New Roman" w:cs="Times New Roman"/>
          <w:sz w:val="32"/>
          <w:szCs w:val="32"/>
        </w:rPr>
        <w:t xml:space="preserve">[Some discussion regarding this </w:t>
      </w:r>
      <w:r w:rsidR="00AB370B">
        <w:rPr>
          <w:rFonts w:ascii="Times New Roman" w:hAnsi="Times New Roman" w:cs="Times New Roman"/>
          <w:sz w:val="32"/>
          <w:szCs w:val="32"/>
        </w:rPr>
        <w:t>bill</w:t>
      </w:r>
      <w:r>
        <w:rPr>
          <w:rFonts w:ascii="Times New Roman" w:hAnsi="Times New Roman" w:cs="Times New Roman"/>
          <w:sz w:val="32"/>
          <w:szCs w:val="32"/>
        </w:rPr>
        <w:t>.]</w:t>
      </w:r>
      <w:proofErr w:type="gramEnd"/>
    </w:p>
    <w:p w:rsidR="00A27026" w:rsidRDefault="00A27026" w:rsidP="00EE2BD7">
      <w:pPr>
        <w:rPr>
          <w:rFonts w:ascii="Times New Roman" w:hAnsi="Times New Roman" w:cs="Times New Roman"/>
          <w:sz w:val="32"/>
          <w:szCs w:val="32"/>
        </w:rPr>
      </w:pPr>
      <w:r>
        <w:rPr>
          <w:rFonts w:ascii="Times New Roman" w:hAnsi="Times New Roman" w:cs="Times New Roman"/>
          <w:sz w:val="32"/>
          <w:szCs w:val="32"/>
        </w:rPr>
        <w:t>Motion to table the bill until the next meeting- Peter moves, Jacob seconds</w:t>
      </w:r>
      <w:r w:rsidR="00AB370B">
        <w:rPr>
          <w:rFonts w:ascii="Times New Roman" w:hAnsi="Times New Roman" w:cs="Times New Roman"/>
          <w:sz w:val="32"/>
          <w:szCs w:val="32"/>
        </w:rPr>
        <w:t>.</w:t>
      </w:r>
    </w:p>
    <w:p w:rsidR="00A27026" w:rsidRDefault="00A27026" w:rsidP="00A27026">
      <w:pPr>
        <w:rPr>
          <w:rFonts w:ascii="Times New Roman" w:hAnsi="Times New Roman" w:cs="Times New Roman"/>
          <w:sz w:val="32"/>
          <w:szCs w:val="32"/>
        </w:rPr>
      </w:pPr>
      <w:r>
        <w:rPr>
          <w:rFonts w:ascii="Times New Roman" w:hAnsi="Times New Roman" w:cs="Times New Roman"/>
          <w:sz w:val="32"/>
          <w:szCs w:val="32"/>
        </w:rPr>
        <w:t>Chair- Anything else?</w:t>
      </w:r>
    </w:p>
    <w:p w:rsidR="00A27026" w:rsidRDefault="00A27026" w:rsidP="00A27026">
      <w:pPr>
        <w:rPr>
          <w:rFonts w:ascii="Times New Roman" w:hAnsi="Times New Roman" w:cs="Times New Roman"/>
          <w:sz w:val="32"/>
          <w:szCs w:val="32"/>
        </w:rPr>
      </w:pPr>
      <w:r>
        <w:rPr>
          <w:rFonts w:ascii="Times New Roman" w:hAnsi="Times New Roman" w:cs="Times New Roman"/>
          <w:sz w:val="32"/>
          <w:szCs w:val="32"/>
        </w:rPr>
        <w:t>Jacob- Are adjunct faculty represented in the Faculty Senate?</w:t>
      </w:r>
    </w:p>
    <w:p w:rsidR="00A27026" w:rsidRDefault="00A27026" w:rsidP="00A27026">
      <w:pPr>
        <w:rPr>
          <w:rFonts w:ascii="Times New Roman" w:hAnsi="Times New Roman" w:cs="Times New Roman"/>
          <w:sz w:val="32"/>
          <w:szCs w:val="32"/>
        </w:rPr>
      </w:pPr>
      <w:r>
        <w:rPr>
          <w:rFonts w:ascii="Times New Roman" w:hAnsi="Times New Roman" w:cs="Times New Roman"/>
          <w:sz w:val="32"/>
          <w:szCs w:val="32"/>
        </w:rPr>
        <w:t>Chair- I would imagine so.</w:t>
      </w:r>
    </w:p>
    <w:p w:rsidR="00A27026" w:rsidRDefault="00A27026" w:rsidP="00A27026">
      <w:pPr>
        <w:rPr>
          <w:rFonts w:ascii="Times New Roman" w:hAnsi="Times New Roman" w:cs="Times New Roman"/>
          <w:sz w:val="32"/>
          <w:szCs w:val="32"/>
        </w:rPr>
      </w:pPr>
      <w:r>
        <w:rPr>
          <w:rFonts w:ascii="Times New Roman" w:hAnsi="Times New Roman" w:cs="Times New Roman"/>
          <w:sz w:val="32"/>
          <w:szCs w:val="32"/>
        </w:rPr>
        <w:t xml:space="preserve">Jacob- Do adjunct </w:t>
      </w:r>
      <w:proofErr w:type="gramStart"/>
      <w:r>
        <w:rPr>
          <w:rFonts w:ascii="Times New Roman" w:hAnsi="Times New Roman" w:cs="Times New Roman"/>
          <w:sz w:val="32"/>
          <w:szCs w:val="32"/>
        </w:rPr>
        <w:t>faculty have</w:t>
      </w:r>
      <w:proofErr w:type="gramEnd"/>
      <w:r>
        <w:rPr>
          <w:rFonts w:ascii="Times New Roman" w:hAnsi="Times New Roman" w:cs="Times New Roman"/>
          <w:sz w:val="32"/>
          <w:szCs w:val="32"/>
        </w:rPr>
        <w:t xml:space="preserve"> representation?</w:t>
      </w:r>
    </w:p>
    <w:p w:rsidR="00A27026" w:rsidRDefault="00A27026" w:rsidP="00A27026">
      <w:pPr>
        <w:rPr>
          <w:rFonts w:ascii="Times New Roman" w:hAnsi="Times New Roman" w:cs="Times New Roman"/>
          <w:sz w:val="32"/>
          <w:szCs w:val="32"/>
        </w:rPr>
      </w:pPr>
      <w:r>
        <w:rPr>
          <w:rFonts w:ascii="Times New Roman" w:hAnsi="Times New Roman" w:cs="Times New Roman"/>
          <w:sz w:val="32"/>
          <w:szCs w:val="32"/>
        </w:rPr>
        <w:t xml:space="preserve">Chair- Yeah, I think so. </w:t>
      </w:r>
      <w:proofErr w:type="gramStart"/>
      <w:r>
        <w:rPr>
          <w:rFonts w:ascii="Times New Roman" w:hAnsi="Times New Roman" w:cs="Times New Roman"/>
          <w:sz w:val="32"/>
          <w:szCs w:val="32"/>
        </w:rPr>
        <w:t>Anything else?</w:t>
      </w:r>
      <w:proofErr w:type="gramEnd"/>
    </w:p>
    <w:p w:rsidR="00AB370B" w:rsidRDefault="00AB370B" w:rsidP="003326D7">
      <w:pPr>
        <w:rPr>
          <w:rFonts w:ascii="Times New Roman" w:hAnsi="Times New Roman" w:cs="Times New Roman"/>
          <w:sz w:val="32"/>
          <w:szCs w:val="32"/>
        </w:rPr>
      </w:pPr>
      <w:r w:rsidRPr="003326D7">
        <w:rPr>
          <w:rFonts w:ascii="Times New Roman" w:hAnsi="Times New Roman" w:cs="Times New Roman"/>
          <w:sz w:val="32"/>
          <w:szCs w:val="32"/>
        </w:rPr>
        <w:lastRenderedPageBreak/>
        <w:t>Announcements:</w:t>
      </w:r>
    </w:p>
    <w:p w:rsidR="00AB370B" w:rsidRDefault="00AB370B" w:rsidP="003326D7">
      <w:pPr>
        <w:rPr>
          <w:rFonts w:ascii="Times New Roman" w:hAnsi="Times New Roman" w:cs="Times New Roman"/>
          <w:sz w:val="32"/>
          <w:szCs w:val="32"/>
        </w:rPr>
      </w:pPr>
      <w:r>
        <w:rPr>
          <w:rFonts w:ascii="Times New Roman" w:hAnsi="Times New Roman" w:cs="Times New Roman"/>
          <w:sz w:val="32"/>
          <w:szCs w:val="32"/>
        </w:rPr>
        <w:t>[Although not formally announced, there will be a General Assembly meeting this upcoming Sunday at the standard time with committee meetings beforehand.]</w:t>
      </w:r>
    </w:p>
    <w:p w:rsidR="004F7A8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Adjournment – </w:t>
      </w:r>
      <w:r w:rsidR="00684BC0">
        <w:rPr>
          <w:rFonts w:ascii="Times New Roman" w:hAnsi="Times New Roman" w:cs="Times New Roman"/>
          <w:sz w:val="32"/>
          <w:szCs w:val="32"/>
        </w:rPr>
        <w:t>Shayne</w:t>
      </w:r>
      <w:r w:rsidRPr="003326D7">
        <w:rPr>
          <w:rFonts w:ascii="Times New Roman" w:hAnsi="Times New Roman" w:cs="Times New Roman"/>
          <w:sz w:val="32"/>
          <w:szCs w:val="32"/>
        </w:rPr>
        <w:t xml:space="preserve"> moves, </w:t>
      </w:r>
      <w:r w:rsidR="00684BC0">
        <w:rPr>
          <w:rFonts w:ascii="Times New Roman" w:hAnsi="Times New Roman" w:cs="Times New Roman"/>
          <w:sz w:val="32"/>
          <w:szCs w:val="32"/>
        </w:rPr>
        <w:t>Maggie</w:t>
      </w:r>
      <w:r w:rsidRPr="003326D7">
        <w:rPr>
          <w:rFonts w:ascii="Times New Roman" w:hAnsi="Times New Roman" w:cs="Times New Roman"/>
          <w:sz w:val="32"/>
          <w:szCs w:val="32"/>
        </w:rPr>
        <w:t xml:space="preserve"> seconds, n</w:t>
      </w:r>
      <w:r w:rsidR="00C44C05">
        <w:rPr>
          <w:rFonts w:ascii="Times New Roman" w:hAnsi="Times New Roman" w:cs="Times New Roman"/>
          <w:sz w:val="32"/>
          <w:szCs w:val="32"/>
        </w:rPr>
        <w:t xml:space="preserve">o objection, Meeting adjourned </w:t>
      </w:r>
      <w:r w:rsidR="00684BC0">
        <w:rPr>
          <w:rFonts w:ascii="Times New Roman" w:hAnsi="Times New Roman" w:cs="Times New Roman"/>
          <w:sz w:val="32"/>
          <w:szCs w:val="32"/>
        </w:rPr>
        <w:t>3</w:t>
      </w:r>
      <w:r w:rsidR="00C44C05">
        <w:rPr>
          <w:rFonts w:ascii="Times New Roman" w:hAnsi="Times New Roman" w:cs="Times New Roman"/>
          <w:sz w:val="32"/>
          <w:szCs w:val="32"/>
        </w:rPr>
        <w:t>:</w:t>
      </w:r>
      <w:r w:rsidR="00684BC0">
        <w:rPr>
          <w:rFonts w:ascii="Times New Roman" w:hAnsi="Times New Roman" w:cs="Times New Roman"/>
          <w:sz w:val="32"/>
          <w:szCs w:val="32"/>
        </w:rPr>
        <w:t>48</w:t>
      </w:r>
      <w:r w:rsidRPr="003326D7">
        <w:rPr>
          <w:rFonts w:ascii="Times New Roman" w:hAnsi="Times New Roman" w:cs="Times New Roman"/>
          <w:sz w:val="32"/>
          <w:szCs w:val="32"/>
        </w:rPr>
        <w:t xml:space="preserve"> p.m.</w:t>
      </w:r>
    </w:p>
    <w:sectPr w:rsidR="004F7A87" w:rsidRPr="00332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5D" w:rsidRDefault="006F1C5D" w:rsidP="005C3EA6">
      <w:pPr>
        <w:spacing w:after="0" w:line="240" w:lineRule="auto"/>
      </w:pPr>
      <w:r>
        <w:separator/>
      </w:r>
    </w:p>
  </w:endnote>
  <w:endnote w:type="continuationSeparator" w:id="0">
    <w:p w:rsidR="006F1C5D" w:rsidRDefault="006F1C5D" w:rsidP="005C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5D" w:rsidRDefault="006F1C5D" w:rsidP="005C3EA6">
      <w:pPr>
        <w:spacing w:after="0" w:line="240" w:lineRule="auto"/>
      </w:pPr>
      <w:r>
        <w:separator/>
      </w:r>
    </w:p>
  </w:footnote>
  <w:footnote w:type="continuationSeparator" w:id="0">
    <w:p w:rsidR="006F1C5D" w:rsidRDefault="006F1C5D" w:rsidP="005C3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D7"/>
    <w:rsid w:val="00000814"/>
    <w:rsid w:val="000A2CB9"/>
    <w:rsid w:val="000A5CD5"/>
    <w:rsid w:val="00140128"/>
    <w:rsid w:val="001A7D52"/>
    <w:rsid w:val="002A11EB"/>
    <w:rsid w:val="002D5774"/>
    <w:rsid w:val="003326D7"/>
    <w:rsid w:val="004F7A87"/>
    <w:rsid w:val="005C3EA6"/>
    <w:rsid w:val="006133DB"/>
    <w:rsid w:val="00656466"/>
    <w:rsid w:val="00665A06"/>
    <w:rsid w:val="00684BC0"/>
    <w:rsid w:val="006A2962"/>
    <w:rsid w:val="006D55AF"/>
    <w:rsid w:val="006F1C5D"/>
    <w:rsid w:val="0076324D"/>
    <w:rsid w:val="007B482B"/>
    <w:rsid w:val="007D5F46"/>
    <w:rsid w:val="008056AA"/>
    <w:rsid w:val="008620B5"/>
    <w:rsid w:val="008B04BB"/>
    <w:rsid w:val="00984664"/>
    <w:rsid w:val="00A27026"/>
    <w:rsid w:val="00AB370B"/>
    <w:rsid w:val="00C44C05"/>
    <w:rsid w:val="00E4161C"/>
    <w:rsid w:val="00EE2BD7"/>
    <w:rsid w:val="00F02E59"/>
    <w:rsid w:val="00F8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A6"/>
  </w:style>
  <w:style w:type="paragraph" w:styleId="Footer">
    <w:name w:val="footer"/>
    <w:basedOn w:val="Normal"/>
    <w:link w:val="FooterChar"/>
    <w:uiPriority w:val="99"/>
    <w:unhideWhenUsed/>
    <w:rsid w:val="005C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A6"/>
  </w:style>
  <w:style w:type="paragraph" w:styleId="Footer">
    <w:name w:val="footer"/>
    <w:basedOn w:val="Normal"/>
    <w:link w:val="FooterChar"/>
    <w:uiPriority w:val="99"/>
    <w:unhideWhenUsed/>
    <w:rsid w:val="005C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Hadwiger</dc:creator>
  <cp:lastModifiedBy>Roth, Jacob L.</cp:lastModifiedBy>
  <cp:revision>2</cp:revision>
  <dcterms:created xsi:type="dcterms:W3CDTF">2013-10-31T17:07:00Z</dcterms:created>
  <dcterms:modified xsi:type="dcterms:W3CDTF">2013-10-31T17:07:00Z</dcterms:modified>
</cp:coreProperties>
</file>